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71E2" w14:textId="77777777" w:rsidR="007653A9" w:rsidRPr="00FA5558" w:rsidRDefault="007653A9" w:rsidP="007653A9">
      <w:pPr>
        <w:spacing w:after="0" w:line="240" w:lineRule="auto"/>
        <w:jc w:val="center"/>
        <w:rPr>
          <w:rFonts w:cstheme="minorHAnsi"/>
          <w:b/>
          <w:bCs/>
        </w:rPr>
      </w:pPr>
      <w:r w:rsidRPr="00FA5558">
        <w:rPr>
          <w:rFonts w:cstheme="minorHAnsi"/>
          <w:b/>
          <w:bCs/>
        </w:rPr>
        <w:t>Projektowane postanowienia umowy (PPU)</w:t>
      </w:r>
    </w:p>
    <w:p w14:paraId="286EE0E4" w14:textId="77777777" w:rsidR="007653A9" w:rsidRPr="00FA5558" w:rsidRDefault="007653A9" w:rsidP="007653A9">
      <w:pPr>
        <w:spacing w:after="0" w:line="240" w:lineRule="auto"/>
        <w:jc w:val="center"/>
        <w:rPr>
          <w:rFonts w:eastAsia="Times New Roman" w:cstheme="minorHAnsi"/>
        </w:rPr>
      </w:pPr>
      <w:r w:rsidRPr="00FA5558">
        <w:rPr>
          <w:rFonts w:cstheme="minorHAnsi"/>
          <w:b/>
        </w:rPr>
        <w:t>Umowa nr …</w:t>
      </w:r>
    </w:p>
    <w:p w14:paraId="1DD942C2" w14:textId="77777777" w:rsidR="009D6F61" w:rsidRDefault="009D6F61" w:rsidP="007653A9">
      <w:pPr>
        <w:spacing w:after="0" w:line="240" w:lineRule="auto"/>
        <w:jc w:val="center"/>
        <w:rPr>
          <w:rFonts w:eastAsia="Times New Roman" w:cstheme="minorHAnsi"/>
          <w:b/>
        </w:rPr>
      </w:pPr>
      <w:r w:rsidRPr="009D6F61">
        <w:rPr>
          <w:rFonts w:eastAsia="Times New Roman" w:cstheme="minorHAnsi"/>
          <w:b/>
        </w:rPr>
        <w:t xml:space="preserve">na przygotowanie i przeprowadzenie warsztatu szkoleniowego w języku angielskim pt. „Presentation </w:t>
      </w:r>
      <w:proofErr w:type="spellStart"/>
      <w:r w:rsidRPr="009D6F61">
        <w:rPr>
          <w:rFonts w:eastAsia="Times New Roman" w:cstheme="minorHAnsi"/>
          <w:b/>
        </w:rPr>
        <w:t>Masterclass</w:t>
      </w:r>
      <w:proofErr w:type="spellEnd"/>
      <w:r w:rsidRPr="009D6F61">
        <w:rPr>
          <w:rFonts w:eastAsia="Times New Roman" w:cstheme="minorHAnsi"/>
          <w:b/>
        </w:rPr>
        <w:t>”</w:t>
      </w:r>
    </w:p>
    <w:p w14:paraId="170737F1" w14:textId="54DF8409" w:rsidR="007653A9" w:rsidRPr="00FA5558" w:rsidRDefault="007653A9" w:rsidP="007653A9">
      <w:pPr>
        <w:spacing w:after="0" w:line="240" w:lineRule="auto"/>
        <w:jc w:val="center"/>
        <w:rPr>
          <w:rFonts w:cstheme="minorHAnsi"/>
        </w:rPr>
      </w:pPr>
      <w:r w:rsidRPr="00FA5558">
        <w:rPr>
          <w:rFonts w:cstheme="minorHAnsi"/>
        </w:rPr>
        <w:t>zwana dalej „</w:t>
      </w:r>
      <w:r w:rsidRPr="00FA5558">
        <w:rPr>
          <w:rFonts w:cstheme="minorHAnsi"/>
          <w:b/>
        </w:rPr>
        <w:t>Umową</w:t>
      </w:r>
      <w:r w:rsidRPr="00FA5558">
        <w:rPr>
          <w:rFonts w:cstheme="minorHAnsi"/>
        </w:rPr>
        <w:t>”</w:t>
      </w:r>
    </w:p>
    <w:p w14:paraId="0AF9DB17" w14:textId="77777777" w:rsidR="007653A9" w:rsidRPr="008E3F65" w:rsidRDefault="007653A9" w:rsidP="007653A9">
      <w:pPr>
        <w:spacing w:after="0" w:line="240" w:lineRule="auto"/>
        <w:jc w:val="center"/>
        <w:rPr>
          <w:rFonts w:cstheme="minorHAnsi"/>
          <w:sz w:val="12"/>
          <w:szCs w:val="12"/>
        </w:rPr>
      </w:pPr>
    </w:p>
    <w:p w14:paraId="2E56C039" w14:textId="77777777" w:rsidR="007653A9" w:rsidRPr="00A84B8E" w:rsidRDefault="007653A9" w:rsidP="007653A9">
      <w:pPr>
        <w:spacing w:after="0" w:line="240" w:lineRule="auto"/>
        <w:jc w:val="both"/>
        <w:rPr>
          <w:rFonts w:cstheme="minorHAnsi"/>
        </w:rPr>
      </w:pPr>
      <w:r w:rsidRPr="00A84B8E">
        <w:rPr>
          <w:rFonts w:cstheme="minorHAnsi"/>
        </w:rPr>
        <w:t>zawarta w dniu …………………………… r. / w formie elektronicznej pomiędzy:</w:t>
      </w:r>
    </w:p>
    <w:p w14:paraId="51190D64" w14:textId="77777777" w:rsidR="007653A9" w:rsidRPr="00A84B8E" w:rsidRDefault="007653A9" w:rsidP="007653A9">
      <w:pPr>
        <w:spacing w:after="0" w:line="240" w:lineRule="auto"/>
        <w:jc w:val="both"/>
        <w:rPr>
          <w:rFonts w:cstheme="minorHAnsi"/>
        </w:rPr>
      </w:pPr>
      <w:r w:rsidRPr="00A84B8E">
        <w:rPr>
          <w:rFonts w:cstheme="minorHAnsi"/>
          <w:b/>
        </w:rPr>
        <w:t>Fundacją na rzecz Nauki Polskiej</w:t>
      </w:r>
      <w:r w:rsidRPr="00A84B8E">
        <w:rPr>
          <w:rFonts w:cstheme="minorHAnsi"/>
        </w:rPr>
        <w:t xml:space="preserve"> z siedzibą w Warszawie (02-611), przy ul. I. Krasickiego 20/22, wpisaną do rejestru stowarzyszeń, innych organizacji społecznych i zawodowych, fundacji oraz samodzielnych publicznych zakładów opieki zdrowotnej prowadzonego przez Sąd Rejonowy dla m. st. Warszawy w Warszawie, XIII Wydział Gospodarczy Krajowego Rejestru Sądowego pod nr 0000109744, NIP 5260311952, REGON 012001533, </w:t>
      </w:r>
      <w:r w:rsidRPr="00A84B8E">
        <w:rPr>
          <w:rFonts w:eastAsia="Times New Roman" w:cstheme="minorHAnsi"/>
        </w:rPr>
        <w:t>VAT UE PL5260311952,</w:t>
      </w:r>
    </w:p>
    <w:p w14:paraId="4923A87E" w14:textId="77777777" w:rsidR="007653A9" w:rsidRPr="00A84B8E" w:rsidRDefault="007653A9" w:rsidP="007653A9">
      <w:pPr>
        <w:spacing w:after="0" w:line="240" w:lineRule="auto"/>
        <w:jc w:val="both"/>
        <w:rPr>
          <w:rFonts w:cstheme="minorHAnsi"/>
        </w:rPr>
      </w:pPr>
      <w:r w:rsidRPr="00A84B8E">
        <w:rPr>
          <w:rFonts w:cstheme="minorHAnsi"/>
        </w:rPr>
        <w:t>reprezentowaną przez:</w:t>
      </w:r>
    </w:p>
    <w:p w14:paraId="7803CA94" w14:textId="77777777" w:rsidR="007653A9" w:rsidRPr="00A84B8E" w:rsidRDefault="007653A9" w:rsidP="007653A9">
      <w:pPr>
        <w:spacing w:after="0" w:line="240" w:lineRule="auto"/>
        <w:jc w:val="both"/>
        <w:rPr>
          <w:rFonts w:cstheme="minorHAnsi"/>
        </w:rPr>
      </w:pPr>
      <w:r w:rsidRPr="00A84B8E">
        <w:rPr>
          <w:rFonts w:cstheme="minorHAnsi"/>
        </w:rPr>
        <w:t>…</w:t>
      </w:r>
    </w:p>
    <w:p w14:paraId="447F83AE" w14:textId="05F3E9B6" w:rsidR="007653A9" w:rsidRPr="00A84B8E" w:rsidRDefault="33DFB013" w:rsidP="33DFB013">
      <w:pPr>
        <w:spacing w:after="0" w:line="240" w:lineRule="auto"/>
        <w:jc w:val="both"/>
        <w:rPr>
          <w:b/>
          <w:bCs/>
        </w:rPr>
      </w:pPr>
      <w:r w:rsidRPr="33DFB013">
        <w:t xml:space="preserve">zwaną dalej </w:t>
      </w:r>
      <w:r w:rsidRPr="33DFB013">
        <w:rPr>
          <w:b/>
          <w:bCs/>
        </w:rPr>
        <w:t xml:space="preserve">Zamawiającym, </w:t>
      </w:r>
    </w:p>
    <w:p w14:paraId="6AEB840C" w14:textId="77777777" w:rsidR="007653A9" w:rsidRPr="00A84B8E" w:rsidRDefault="007653A9" w:rsidP="007653A9">
      <w:pPr>
        <w:spacing w:after="0" w:line="240" w:lineRule="auto"/>
        <w:jc w:val="both"/>
        <w:rPr>
          <w:rFonts w:cstheme="minorHAnsi"/>
        </w:rPr>
      </w:pPr>
      <w:r w:rsidRPr="00A84B8E">
        <w:rPr>
          <w:rFonts w:cstheme="minorHAnsi"/>
        </w:rPr>
        <w:t>a</w:t>
      </w:r>
    </w:p>
    <w:p w14:paraId="6835B864" w14:textId="77777777" w:rsidR="007653A9" w:rsidRPr="00A84B8E" w:rsidRDefault="007653A9" w:rsidP="007653A9">
      <w:pPr>
        <w:spacing w:after="0" w:line="240" w:lineRule="auto"/>
        <w:jc w:val="both"/>
        <w:rPr>
          <w:rFonts w:cstheme="minorHAnsi"/>
        </w:rPr>
      </w:pPr>
      <w:r w:rsidRPr="00A84B8E">
        <w:rPr>
          <w:rFonts w:cstheme="minorHAnsi"/>
        </w:rPr>
        <w:t>…</w:t>
      </w:r>
    </w:p>
    <w:p w14:paraId="6FEFD43A" w14:textId="77777777" w:rsidR="007653A9" w:rsidRPr="00A84B8E" w:rsidRDefault="007653A9" w:rsidP="007653A9">
      <w:pPr>
        <w:spacing w:after="0" w:line="240" w:lineRule="auto"/>
        <w:jc w:val="both"/>
        <w:rPr>
          <w:rFonts w:cstheme="minorHAnsi"/>
        </w:rPr>
      </w:pPr>
      <w:r w:rsidRPr="00A84B8E">
        <w:rPr>
          <w:rFonts w:cstheme="minorHAnsi"/>
        </w:rPr>
        <w:t>reprezentowaną przez:</w:t>
      </w:r>
    </w:p>
    <w:p w14:paraId="5EADB798" w14:textId="77777777" w:rsidR="007653A9" w:rsidRPr="00A84B8E" w:rsidRDefault="007653A9" w:rsidP="007653A9">
      <w:pPr>
        <w:spacing w:after="0" w:line="240" w:lineRule="auto"/>
        <w:jc w:val="both"/>
        <w:rPr>
          <w:rFonts w:cstheme="minorHAnsi"/>
          <w:color w:val="000000"/>
        </w:rPr>
      </w:pPr>
      <w:r w:rsidRPr="00A84B8E">
        <w:rPr>
          <w:rFonts w:cstheme="minorHAnsi"/>
          <w:color w:val="000000"/>
        </w:rPr>
        <w:t>…</w:t>
      </w:r>
    </w:p>
    <w:p w14:paraId="49692C3E" w14:textId="77777777" w:rsidR="007653A9" w:rsidRPr="00A84B8E" w:rsidRDefault="007653A9" w:rsidP="007653A9">
      <w:pPr>
        <w:spacing w:after="0" w:line="240" w:lineRule="auto"/>
        <w:jc w:val="both"/>
        <w:rPr>
          <w:rFonts w:cstheme="minorHAnsi"/>
        </w:rPr>
      </w:pPr>
      <w:r w:rsidRPr="00A84B8E">
        <w:rPr>
          <w:rFonts w:cstheme="minorHAnsi"/>
        </w:rPr>
        <w:t xml:space="preserve">zwaną dalej </w:t>
      </w:r>
      <w:r w:rsidRPr="00A84B8E">
        <w:rPr>
          <w:rFonts w:cstheme="minorHAnsi"/>
          <w:b/>
        </w:rPr>
        <w:t>Wykonawcą,</w:t>
      </w:r>
    </w:p>
    <w:p w14:paraId="62D3212F" w14:textId="77777777" w:rsidR="007653A9" w:rsidRPr="00A84B8E" w:rsidRDefault="007653A9" w:rsidP="007653A9">
      <w:pPr>
        <w:spacing w:after="0" w:line="240" w:lineRule="auto"/>
        <w:jc w:val="both"/>
        <w:rPr>
          <w:rFonts w:cstheme="minorHAnsi"/>
        </w:rPr>
      </w:pPr>
      <w:r w:rsidRPr="00A84B8E">
        <w:rPr>
          <w:rFonts w:cstheme="minorHAnsi"/>
        </w:rPr>
        <w:t>łącznie zwanymi dalej „</w:t>
      </w:r>
      <w:r w:rsidRPr="00A84B8E">
        <w:rPr>
          <w:rFonts w:cstheme="minorHAnsi"/>
          <w:b/>
          <w:bCs/>
        </w:rPr>
        <w:t>Stronami</w:t>
      </w:r>
      <w:r w:rsidRPr="00A84B8E">
        <w:rPr>
          <w:rFonts w:cstheme="minorHAnsi"/>
        </w:rPr>
        <w:t>”,</w:t>
      </w:r>
    </w:p>
    <w:p w14:paraId="58AD0009" w14:textId="77777777" w:rsidR="007653A9" w:rsidRPr="001517D4" w:rsidRDefault="007653A9" w:rsidP="007653A9">
      <w:pPr>
        <w:spacing w:after="0" w:line="240" w:lineRule="auto"/>
        <w:jc w:val="both"/>
        <w:rPr>
          <w:rFonts w:cstheme="minorHAnsi"/>
        </w:rPr>
      </w:pPr>
      <w:r w:rsidRPr="00A84B8E">
        <w:rPr>
          <w:rFonts w:cstheme="minorHAnsi"/>
        </w:rPr>
        <w:t>o następującej treści:</w:t>
      </w:r>
      <w:r w:rsidRPr="00FA5558">
        <w:rPr>
          <w:rFonts w:cstheme="minorHAnsi"/>
        </w:rPr>
        <w:t xml:space="preserve"> </w:t>
      </w:r>
    </w:p>
    <w:p w14:paraId="7FE72BB0" w14:textId="77777777" w:rsidR="007653A9" w:rsidRPr="00FA5558" w:rsidRDefault="007653A9" w:rsidP="007653A9">
      <w:pPr>
        <w:spacing w:before="120"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1</w:t>
      </w:r>
    </w:p>
    <w:p w14:paraId="6283F7A5" w14:textId="77777777" w:rsidR="007653A9" w:rsidRPr="00FA5558" w:rsidRDefault="007653A9" w:rsidP="00B07DA6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Przedmiot Umowy</w:t>
      </w:r>
    </w:p>
    <w:p w14:paraId="7811CDE2" w14:textId="202F151D" w:rsidR="00FC25F6" w:rsidRDefault="004218D7" w:rsidP="00FC25F6">
      <w:pPr>
        <w:pStyle w:val="Akapitzlist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</w:pPr>
      <w:r>
        <w:t xml:space="preserve">Przedmiotem zamówienia jest </w:t>
      </w:r>
      <w:r w:rsidR="009D6F61" w:rsidRPr="009D6F61">
        <w:t xml:space="preserve">przygotowanie i przeprowadzenie warsztatu szkoleniowego w języku angielskim pt. „Presentation </w:t>
      </w:r>
      <w:proofErr w:type="spellStart"/>
      <w:r w:rsidR="009D6F61" w:rsidRPr="009D6F61">
        <w:t>Masterclass</w:t>
      </w:r>
      <w:proofErr w:type="spellEnd"/>
      <w:r w:rsidR="009D6F61" w:rsidRPr="009D6F61">
        <w:t>”</w:t>
      </w:r>
      <w:r w:rsidR="00FC25F6" w:rsidRPr="00FC25F6">
        <w:t xml:space="preserve"> podczas wydarzenia edukacyjno-sieciującego organizowanego przez Fundację na rzecz Nauki Polskiej (FNP) </w:t>
      </w:r>
      <w:r w:rsidR="00FC25F6">
        <w:t xml:space="preserve">w dniach 18-19 czerwca 2026 r. </w:t>
      </w:r>
      <w:r w:rsidR="00FC25F6" w:rsidRPr="00FC25F6">
        <w:t>jako element wsparcia uczestników Projektu PRIME.</w:t>
      </w:r>
    </w:p>
    <w:p w14:paraId="1AE3CC95" w14:textId="77777777" w:rsidR="00762EA2" w:rsidRDefault="007653A9" w:rsidP="00762EA2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Wykonawca zobowiązuje się </w:t>
      </w:r>
      <w:r w:rsidRPr="00FA5558">
        <w:rPr>
          <w:rFonts w:cstheme="minorHAnsi"/>
        </w:rPr>
        <w:t xml:space="preserve">zrealizować </w:t>
      </w:r>
      <w:r>
        <w:rPr>
          <w:rFonts w:cstheme="minorHAnsi"/>
        </w:rPr>
        <w:t xml:space="preserve">zamówienie </w:t>
      </w:r>
      <w:r w:rsidRPr="00FA5558">
        <w:rPr>
          <w:rFonts w:cstheme="minorHAnsi"/>
        </w:rPr>
        <w:t>zgodnie z opisem przedmiotu zamówienia znajdującym się w Załączniku nr 2</w:t>
      </w:r>
      <w:r>
        <w:rPr>
          <w:rFonts w:cstheme="minorHAnsi"/>
        </w:rPr>
        <w:t xml:space="preserve"> </w:t>
      </w:r>
      <w:r w:rsidRPr="00FA5558">
        <w:rPr>
          <w:rFonts w:cstheme="minorHAnsi"/>
        </w:rPr>
        <w:t>– Opis przedmiotu zamówienia (OPZ).</w:t>
      </w:r>
    </w:p>
    <w:p w14:paraId="0E4F4D2F" w14:textId="77777777" w:rsidR="00762EA2" w:rsidRDefault="00762EA2" w:rsidP="00762EA2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</w:rPr>
      </w:pPr>
      <w:r w:rsidRPr="00762EA2">
        <w:rPr>
          <w:rFonts w:cstheme="minorHAnsi"/>
        </w:rPr>
        <w:t>Wykonawca zobowiązuje się do realizowania Przedmiotu Umowy z uwzględnieniem zasady oszczędnego i racjonalnego gospodarowania środkami Zamawiającego, jednak z zachowaniem wymaganego standardu usług.</w:t>
      </w:r>
    </w:p>
    <w:p w14:paraId="4BACC325" w14:textId="77777777" w:rsidR="00762EA2" w:rsidRDefault="00762EA2" w:rsidP="00762EA2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</w:rPr>
      </w:pPr>
      <w:r w:rsidRPr="00762EA2">
        <w:rPr>
          <w:rFonts w:cstheme="minorHAnsi"/>
        </w:rPr>
        <w:t xml:space="preserve">Zamawiający oświadcza, że Przedmiot Umowy jest współfinansowany przez Unię Europejską ze środków Europejskiego Funduszu Rozwoju Regionalnego w ramach programu Fundusze Europejskie dla Nowoczesnej Gospodarki 2021-2027 (FENG). </w:t>
      </w:r>
    </w:p>
    <w:p w14:paraId="53F2E1F4" w14:textId="77777777" w:rsidR="00762EA2" w:rsidRDefault="00762EA2" w:rsidP="00762EA2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</w:rPr>
      </w:pPr>
      <w:r w:rsidRPr="00762EA2">
        <w:rPr>
          <w:rFonts w:cstheme="minorHAnsi"/>
        </w:rPr>
        <w:t>Umowa została zawarta w wyniku wyboru oferty Wykonawcy jako najkorzystniejszej w ramach przeprowadzonego postępowania o udzielenie zamówienia zgodnie z zasadą konkurencyjności określoną w Wytycznych dotyczących kwalifikowalności wydatków na lata 2021-2027.</w:t>
      </w:r>
    </w:p>
    <w:p w14:paraId="6C97E5BC" w14:textId="77777777" w:rsidR="00762EA2" w:rsidRDefault="00762EA2" w:rsidP="00762EA2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</w:rPr>
      </w:pPr>
      <w:r w:rsidRPr="00762EA2">
        <w:rPr>
          <w:rFonts w:cstheme="minorHAnsi"/>
        </w:rPr>
        <w:t>W związku z tym, że środki unijne mają na celu m.in. realizację strategii na rzecz inteligentnego, zrównoważonego wzrostu sprzyjającego włączeniu społecznemu, a cel ten osiągany jest poprzez wydatkowanie tych środków w sposób zapewniający tworzenie, m.in. wysokiej jakości miejsc pracy, czy ochronę środowiska, Zamawiający zobowiązuje Wykonawcę do przestrzegania przepisów prawa pracy, przepisów o minimalnym wynagrodzeniu, przepisów prawa socjalnego i prawa ochrony środowiska.</w:t>
      </w:r>
    </w:p>
    <w:p w14:paraId="413B7C8D" w14:textId="77777777" w:rsidR="00762EA2" w:rsidRDefault="00762EA2" w:rsidP="00762EA2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</w:rPr>
      </w:pPr>
      <w:r w:rsidRPr="00762EA2">
        <w:rPr>
          <w:rFonts w:cstheme="minorHAnsi"/>
        </w:rPr>
        <w:t>Wykonawca oświadcza, że posiada wiedzę i odpowiednie doświadczenie niezbędne do wykonania zamówienia i zobowiązuje się wykonywać Umowę z zachowaniem najwyższej profesjonalnej staranności.</w:t>
      </w:r>
    </w:p>
    <w:p w14:paraId="17B93CFB" w14:textId="3AA391AD" w:rsidR="00762EA2" w:rsidRPr="00762EA2" w:rsidRDefault="00762EA2" w:rsidP="00762EA2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</w:rPr>
      </w:pPr>
      <w:r w:rsidRPr="00762EA2">
        <w:rPr>
          <w:rFonts w:cstheme="minorHAnsi"/>
        </w:rPr>
        <w:t xml:space="preserve">Wykonawca oświadcza, że nie pozostaje pod zarządem komisarycznym, nie znajduje się w toku likwidacji lub postępowania upadłościowego, na bieżąco reguluje swoje zobowiązania, nie toczą </w:t>
      </w:r>
      <w:r w:rsidRPr="00762EA2">
        <w:rPr>
          <w:rFonts w:cstheme="minorHAnsi"/>
        </w:rPr>
        <w:lastRenderedPageBreak/>
        <w:t>się w stosunku do niego żadne postępowania egzekucyjne i nie zachodzą przesłanki do ogłoszenia jego upadłości.</w:t>
      </w:r>
    </w:p>
    <w:p w14:paraId="5F4ABCD0" w14:textId="77777777" w:rsidR="007653A9" w:rsidRPr="00FA5558" w:rsidRDefault="007653A9" w:rsidP="00663CF7">
      <w:pPr>
        <w:keepNext/>
        <w:spacing w:before="120"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2</w:t>
      </w:r>
    </w:p>
    <w:p w14:paraId="513A645C" w14:textId="77777777" w:rsidR="007653A9" w:rsidRPr="00FA5558" w:rsidRDefault="007653A9" w:rsidP="00663CF7">
      <w:pPr>
        <w:keepNext/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Realizacja zamówienia</w:t>
      </w:r>
    </w:p>
    <w:p w14:paraId="6C3AA480" w14:textId="02640E68" w:rsidR="00FC25F6" w:rsidRDefault="00FC25F6" w:rsidP="00FC25F6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C25F6">
        <w:rPr>
          <w:rFonts w:cstheme="minorHAnsi"/>
        </w:rPr>
        <w:t xml:space="preserve">Wykonawca do wykonania zamówienia (przeprowadzenia </w:t>
      </w:r>
      <w:r w:rsidR="00750AA2">
        <w:rPr>
          <w:rFonts w:cstheme="minorHAnsi"/>
        </w:rPr>
        <w:t>warsztatu</w:t>
      </w:r>
      <w:r w:rsidRPr="00FC25F6">
        <w:rPr>
          <w:rFonts w:cstheme="minorHAnsi"/>
        </w:rPr>
        <w:t>) wyznacza następującą osobę – Trenera (zgodnie z Formularzem ofertowym będącym załącznikiem nr 1 do Umowy): Pan/Pani</w:t>
      </w:r>
      <w:r>
        <w:rPr>
          <w:rFonts w:cstheme="minorHAnsi"/>
        </w:rPr>
        <w:t xml:space="preserve"> </w:t>
      </w:r>
      <w:r w:rsidRPr="00FC25F6">
        <w:rPr>
          <w:rFonts w:cstheme="minorHAnsi"/>
        </w:rPr>
        <w:t>…………………………, tel.: …………, e-mail: ……………………………</w:t>
      </w:r>
    </w:p>
    <w:p w14:paraId="18C1A4D2" w14:textId="047E24A6" w:rsidR="00FC25F6" w:rsidRDefault="00FC25F6" w:rsidP="00FC25F6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C25F6">
        <w:rPr>
          <w:rFonts w:cstheme="minorHAnsi"/>
        </w:rPr>
        <w:t xml:space="preserve">Program </w:t>
      </w:r>
      <w:r w:rsidR="00750AA2">
        <w:rPr>
          <w:rFonts w:cstheme="minorHAnsi"/>
        </w:rPr>
        <w:t>warsztatu</w:t>
      </w:r>
      <w:r w:rsidRPr="00FC25F6">
        <w:rPr>
          <w:rFonts w:cstheme="minorHAnsi"/>
        </w:rPr>
        <w:t xml:space="preserve">, o którym mowa w OPZ, zostanie uzgodniony z Zamawiającym w </w:t>
      </w:r>
      <w:r w:rsidR="00750AA2">
        <w:rPr>
          <w:rFonts w:cstheme="minorHAnsi"/>
        </w:rPr>
        <w:t>terminie określonym w OPZ</w:t>
      </w:r>
      <w:r w:rsidRPr="00FC25F6">
        <w:rPr>
          <w:rFonts w:cstheme="minorHAnsi"/>
        </w:rPr>
        <w:t xml:space="preserve"> i będzie: uwzględniał </w:t>
      </w:r>
      <w:r w:rsidR="00750AA2">
        <w:rPr>
          <w:rFonts w:cstheme="minorHAnsi"/>
        </w:rPr>
        <w:t xml:space="preserve">złożony wraz z </w:t>
      </w:r>
      <w:r w:rsidRPr="00FC25F6">
        <w:rPr>
          <w:rFonts w:cstheme="minorHAnsi"/>
        </w:rPr>
        <w:t>ofert</w:t>
      </w:r>
      <w:r w:rsidR="00750AA2">
        <w:rPr>
          <w:rFonts w:cstheme="minorHAnsi"/>
        </w:rPr>
        <w:t>ą</w:t>
      </w:r>
      <w:r w:rsidRPr="00FC25F6">
        <w:rPr>
          <w:rFonts w:cstheme="minorHAnsi"/>
        </w:rPr>
        <w:t xml:space="preserve"> Projekt programu </w:t>
      </w:r>
      <w:r w:rsidR="00750AA2">
        <w:rPr>
          <w:rFonts w:cstheme="minorHAnsi"/>
        </w:rPr>
        <w:t>warsztatu</w:t>
      </w:r>
      <w:r w:rsidRPr="00FC25F6">
        <w:rPr>
          <w:rFonts w:cstheme="minorHAnsi"/>
        </w:rPr>
        <w:t xml:space="preserve">, ewentualne uwagi i sugestie Zamawiającego oraz wymagał akceptacji Zamawiającego. </w:t>
      </w:r>
      <w:r w:rsidR="00750AA2">
        <w:rPr>
          <w:rFonts w:cstheme="minorHAnsi"/>
        </w:rPr>
        <w:t>Warsztat</w:t>
      </w:r>
      <w:r w:rsidRPr="00FC25F6">
        <w:rPr>
          <w:rFonts w:cstheme="minorHAnsi"/>
        </w:rPr>
        <w:t xml:space="preserve"> zostan</w:t>
      </w:r>
      <w:r>
        <w:rPr>
          <w:rFonts w:cstheme="minorHAnsi"/>
        </w:rPr>
        <w:t>ie</w:t>
      </w:r>
      <w:r w:rsidRPr="00FC25F6">
        <w:rPr>
          <w:rFonts w:cstheme="minorHAnsi"/>
        </w:rPr>
        <w:t xml:space="preserve"> przeprowadzon</w:t>
      </w:r>
      <w:r w:rsidR="00750AA2">
        <w:rPr>
          <w:rFonts w:cstheme="minorHAnsi"/>
        </w:rPr>
        <w:t>y</w:t>
      </w:r>
      <w:r w:rsidRPr="00FC25F6">
        <w:rPr>
          <w:rFonts w:cstheme="minorHAnsi"/>
        </w:rPr>
        <w:t xml:space="preserve"> zgodnie z zaakceptowanym przez Zamawiającego Programem </w:t>
      </w:r>
      <w:r w:rsidR="00750AA2">
        <w:rPr>
          <w:rFonts w:cstheme="minorHAnsi"/>
        </w:rPr>
        <w:t>warsztatu</w:t>
      </w:r>
      <w:r w:rsidRPr="00FC25F6">
        <w:rPr>
          <w:rFonts w:cstheme="minorHAnsi"/>
        </w:rPr>
        <w:t>.</w:t>
      </w:r>
    </w:p>
    <w:p w14:paraId="049A2E33" w14:textId="77777777" w:rsidR="00FC25F6" w:rsidRDefault="00FC25F6" w:rsidP="00FC25F6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C25F6">
        <w:rPr>
          <w:rFonts w:cstheme="minorHAnsi"/>
        </w:rPr>
        <w:t>Wykonawca zobowiązuje się do współdziałania z Zamawiającym przy realizacji przedmiotu Umowy.</w:t>
      </w:r>
    </w:p>
    <w:p w14:paraId="368ACEF9" w14:textId="77777777" w:rsidR="00FC25F6" w:rsidRDefault="00FC25F6" w:rsidP="00FC25F6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C25F6">
        <w:rPr>
          <w:rFonts w:cstheme="minorHAnsi"/>
        </w:rPr>
        <w:t>Wykonawca zobowiązuje się, podczas realizacji Umowy do przestrzegania przepisów BHP sanitarnych oraz przeciwpożarowych.</w:t>
      </w:r>
    </w:p>
    <w:p w14:paraId="1D9D749C" w14:textId="77777777" w:rsidR="00FC25F6" w:rsidRDefault="00FC25F6" w:rsidP="00FC25F6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C25F6">
        <w:rPr>
          <w:rFonts w:cstheme="minorHAnsi"/>
        </w:rPr>
        <w:t>Wykonawca zobowiązuje się do uwzględnienia sugestii i zastrzeżeń zgłaszanych przez Zamawiającego (w tym w szczególności zgłaszanych drogą e-mailową i telefonicznie) na każdym etapie wykonywania Umowy.</w:t>
      </w:r>
    </w:p>
    <w:p w14:paraId="35F205FF" w14:textId="77777777" w:rsidR="00FC25F6" w:rsidRDefault="00FC25F6" w:rsidP="00FC25F6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C25F6">
        <w:rPr>
          <w:rFonts w:cstheme="minorHAnsi"/>
        </w:rPr>
        <w:t>Wykonawca odpowiada za wszelkie działania lub zaniechania osób, którymi posługuje się przy wykonywaniu Umowy, jak za swoje własne.</w:t>
      </w:r>
    </w:p>
    <w:p w14:paraId="34EDFB1A" w14:textId="77777777" w:rsidR="007653A9" w:rsidRPr="00FA5558" w:rsidRDefault="007653A9" w:rsidP="00663CF7">
      <w:pPr>
        <w:spacing w:before="120"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3</w:t>
      </w:r>
    </w:p>
    <w:p w14:paraId="28C6E25F" w14:textId="77777777" w:rsidR="007653A9" w:rsidRPr="00FA5558" w:rsidRDefault="007653A9" w:rsidP="00663CF7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Termin realizacji Umowy</w:t>
      </w:r>
    </w:p>
    <w:p w14:paraId="6BC1BE50" w14:textId="63FEFF44" w:rsidR="006C5A9C" w:rsidRPr="006C5A9C" w:rsidRDefault="3C8270EC" w:rsidP="4D918E1C">
      <w:pPr>
        <w:spacing w:after="0" w:line="240" w:lineRule="auto"/>
        <w:jc w:val="both"/>
        <w:rPr>
          <w:rFonts w:eastAsia="Times New Roman"/>
          <w:b/>
          <w:bCs/>
        </w:rPr>
      </w:pPr>
      <w:r w:rsidRPr="3C8270EC">
        <w:rPr>
          <w:rFonts w:eastAsia="Times New Roman"/>
          <w:b/>
          <w:bCs/>
        </w:rPr>
        <w:t xml:space="preserve">Termin realizacji zamówienia: </w:t>
      </w:r>
      <w:r w:rsidR="000C1224" w:rsidRPr="000C1224">
        <w:rPr>
          <w:rFonts w:eastAsia="Times New Roman"/>
          <w:b/>
          <w:bCs/>
        </w:rPr>
        <w:t>19 czerwca 2026 r.</w:t>
      </w:r>
      <w:r w:rsidR="00900FDE">
        <w:rPr>
          <w:rFonts w:eastAsia="Times New Roman"/>
          <w:b/>
          <w:bCs/>
        </w:rPr>
        <w:t xml:space="preserve"> </w:t>
      </w:r>
      <w:r w:rsidR="00900FDE">
        <w:rPr>
          <w:b/>
          <w:bCs/>
        </w:rPr>
        <w:t>Szczegółowe terminy realizacji poszczególnych czynności zawarte są w OPZ.</w:t>
      </w:r>
    </w:p>
    <w:p w14:paraId="43C44F1D" w14:textId="77777777" w:rsidR="007653A9" w:rsidRPr="00FA5558" w:rsidRDefault="007653A9" w:rsidP="00663CF7">
      <w:pPr>
        <w:spacing w:before="120"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4</w:t>
      </w:r>
    </w:p>
    <w:p w14:paraId="5D1BD88F" w14:textId="77777777" w:rsidR="007653A9" w:rsidRPr="00FA5558" w:rsidRDefault="007653A9" w:rsidP="00663CF7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Wynagrodzenie</w:t>
      </w:r>
    </w:p>
    <w:p w14:paraId="62AAC9F2" w14:textId="5710635C" w:rsidR="007653A9" w:rsidRDefault="007653A9" w:rsidP="004C3982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A5558">
        <w:rPr>
          <w:rFonts w:asciiTheme="minorHAnsi" w:hAnsiTheme="minorHAnsi" w:cstheme="minorHAnsi"/>
        </w:rPr>
        <w:t xml:space="preserve">Za należyte wykonanie całości przedmiotu Umowy, </w:t>
      </w:r>
      <w:r>
        <w:rPr>
          <w:rFonts w:asciiTheme="minorHAnsi" w:hAnsiTheme="minorHAnsi" w:cstheme="minorHAnsi"/>
        </w:rPr>
        <w:t>zgodnie ze złożoną ofertą</w:t>
      </w:r>
      <w:r w:rsidRPr="00FA5558">
        <w:rPr>
          <w:rFonts w:asciiTheme="minorHAnsi" w:hAnsiTheme="minorHAnsi" w:cstheme="minorHAnsi"/>
        </w:rPr>
        <w:t>, Wykonawcy przysługuje wynagrodzenie w kwocie:</w:t>
      </w:r>
      <w:r w:rsidR="00FF4885">
        <w:rPr>
          <w:rFonts w:asciiTheme="minorHAnsi" w:hAnsiTheme="minorHAnsi" w:cstheme="minorHAnsi"/>
        </w:rPr>
        <w:t xml:space="preserve"> </w:t>
      </w:r>
      <w:r w:rsidRPr="00FF4885">
        <w:rPr>
          <w:rFonts w:asciiTheme="minorHAnsi" w:hAnsiTheme="minorHAnsi" w:cstheme="minorHAnsi"/>
          <w:b/>
        </w:rPr>
        <w:t>………</w:t>
      </w:r>
      <w:r w:rsidRPr="00FF4885">
        <w:rPr>
          <w:rFonts w:asciiTheme="minorHAnsi" w:hAnsiTheme="minorHAnsi" w:cstheme="minorHAnsi"/>
        </w:rPr>
        <w:t xml:space="preserve"> zł brutto (słownie: </w:t>
      </w:r>
      <w:r w:rsidRPr="00FF4885">
        <w:rPr>
          <w:rFonts w:asciiTheme="minorHAnsi" w:hAnsiTheme="minorHAnsi" w:cstheme="minorHAnsi"/>
          <w:b/>
        </w:rPr>
        <w:t>…………</w:t>
      </w:r>
      <w:r w:rsidRPr="00FF4885">
        <w:rPr>
          <w:rFonts w:asciiTheme="minorHAnsi" w:hAnsiTheme="minorHAnsi" w:cstheme="minorHAnsi"/>
        </w:rPr>
        <w:t>)</w:t>
      </w:r>
      <w:r w:rsidR="00FF4885">
        <w:rPr>
          <w:rFonts w:asciiTheme="minorHAnsi" w:hAnsiTheme="minorHAnsi" w:cstheme="minorHAnsi"/>
        </w:rPr>
        <w:t>.</w:t>
      </w:r>
    </w:p>
    <w:p w14:paraId="483EEA8E" w14:textId="53E64A95" w:rsidR="00552978" w:rsidRPr="00552978" w:rsidRDefault="00552978" w:rsidP="00552978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850347">
        <w:rPr>
          <w:rFonts w:asciiTheme="minorHAnsi" w:hAnsiTheme="minorHAnsi" w:cstheme="minorHAnsi"/>
        </w:rPr>
        <w:t>Wynagrodzenie będzie należne wyłącznie za faktycznie przeprowadzon</w:t>
      </w:r>
      <w:r w:rsidR="00281CBD">
        <w:rPr>
          <w:rFonts w:asciiTheme="minorHAnsi" w:hAnsiTheme="minorHAnsi" w:cstheme="minorHAnsi"/>
        </w:rPr>
        <w:t>y warsztat</w:t>
      </w:r>
      <w:r w:rsidRPr="0085034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6FC0EA07" w14:textId="77777777" w:rsidR="009E62DC" w:rsidRDefault="009E62DC" w:rsidP="009E62DC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9E62DC">
        <w:rPr>
          <w:rFonts w:asciiTheme="minorHAnsi" w:hAnsiTheme="minorHAnsi" w:cstheme="minorHAnsi"/>
        </w:rPr>
        <w:t xml:space="preserve">Zapłata wynagrodzenia, nastąpi przelewem na rachunek bankowy wskazany przez Wykonawcę, w terminie 14 dni od dnia otrzymania przez Zamawiającego prawidłowo wystawionej faktury VAT lub rachunku. Podstawą wystawienia faktury VAT lub rachunku będzie podpisanie przez Zamawiającego Protokołu odbioru. </w:t>
      </w:r>
    </w:p>
    <w:p w14:paraId="65C79BE4" w14:textId="77777777" w:rsidR="009E62DC" w:rsidRDefault="009E62DC" w:rsidP="009E62DC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9E62DC">
        <w:rPr>
          <w:rFonts w:asciiTheme="minorHAnsi" w:hAnsiTheme="minorHAnsi" w:cstheme="minorHAnsi"/>
        </w:rPr>
        <w:t>Wykonawca wystawia i udostępnia Zamawiającemu faktury za pośrednictwem Krajowego Systemu e-Faktur (</w:t>
      </w:r>
      <w:proofErr w:type="spellStart"/>
      <w:r w:rsidRPr="009E62DC">
        <w:rPr>
          <w:rFonts w:asciiTheme="minorHAnsi" w:hAnsiTheme="minorHAnsi" w:cstheme="minorHAnsi"/>
        </w:rPr>
        <w:t>KSeF</w:t>
      </w:r>
      <w:proofErr w:type="spellEnd"/>
      <w:r w:rsidRPr="009E62DC">
        <w:rPr>
          <w:rFonts w:asciiTheme="minorHAnsi" w:hAnsiTheme="minorHAnsi" w:cstheme="minorHAnsi"/>
        </w:rPr>
        <w:t xml:space="preserve">), z wyjątkiem przypadków wyraźnie dopuszczonych przepisami ustawy o VAT. Ciężar wykazania istnienia podstaw do wystawienia faktury poza </w:t>
      </w:r>
      <w:proofErr w:type="spellStart"/>
      <w:r w:rsidRPr="009E62DC">
        <w:rPr>
          <w:rFonts w:asciiTheme="minorHAnsi" w:hAnsiTheme="minorHAnsi" w:cstheme="minorHAnsi"/>
        </w:rPr>
        <w:t>KSeF</w:t>
      </w:r>
      <w:proofErr w:type="spellEnd"/>
      <w:r w:rsidRPr="009E62DC">
        <w:rPr>
          <w:rFonts w:asciiTheme="minorHAnsi" w:hAnsiTheme="minorHAnsi" w:cstheme="minorHAnsi"/>
        </w:rPr>
        <w:t xml:space="preserve"> spoczywa na Wykonawcy, w szczególności poprzez przedłożenie dokumentów potwierdzających awarię lub niedostępność </w:t>
      </w:r>
      <w:proofErr w:type="spellStart"/>
      <w:r w:rsidRPr="009E62DC">
        <w:rPr>
          <w:rFonts w:asciiTheme="minorHAnsi" w:hAnsiTheme="minorHAnsi" w:cstheme="minorHAnsi"/>
        </w:rPr>
        <w:t>KSeF</w:t>
      </w:r>
      <w:proofErr w:type="spellEnd"/>
      <w:r w:rsidRPr="009E62DC">
        <w:rPr>
          <w:rFonts w:asciiTheme="minorHAnsi" w:hAnsiTheme="minorHAnsi" w:cstheme="minorHAnsi"/>
        </w:rPr>
        <w:t xml:space="preserve"> lub brak obowiązku wystawiania w </w:t>
      </w:r>
      <w:proofErr w:type="spellStart"/>
      <w:r w:rsidRPr="009E62DC">
        <w:rPr>
          <w:rFonts w:asciiTheme="minorHAnsi" w:hAnsiTheme="minorHAnsi" w:cstheme="minorHAnsi"/>
        </w:rPr>
        <w:t>KSeF</w:t>
      </w:r>
      <w:proofErr w:type="spellEnd"/>
      <w:r w:rsidRPr="009E62DC">
        <w:rPr>
          <w:rFonts w:asciiTheme="minorHAnsi" w:hAnsiTheme="minorHAnsi" w:cstheme="minorHAnsi"/>
        </w:rPr>
        <w:t xml:space="preserve"> przez Wykonawcę.</w:t>
      </w:r>
    </w:p>
    <w:p w14:paraId="5E42A879" w14:textId="77777777" w:rsidR="009E62DC" w:rsidRDefault="009E62DC" w:rsidP="009E62DC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9E62DC">
        <w:rPr>
          <w:rFonts w:asciiTheme="minorHAnsi" w:hAnsiTheme="minorHAnsi" w:cstheme="minorHAnsi"/>
        </w:rPr>
        <w:t xml:space="preserve">W przypadku dopuszczalności wystawienia faktury poza </w:t>
      </w:r>
      <w:proofErr w:type="spellStart"/>
      <w:r w:rsidRPr="009E62DC">
        <w:rPr>
          <w:rFonts w:asciiTheme="minorHAnsi" w:hAnsiTheme="minorHAnsi" w:cstheme="minorHAnsi"/>
        </w:rPr>
        <w:t>KSeF</w:t>
      </w:r>
      <w:proofErr w:type="spellEnd"/>
      <w:r w:rsidRPr="009E62DC">
        <w:rPr>
          <w:rFonts w:asciiTheme="minorHAnsi" w:hAnsiTheme="minorHAnsi" w:cstheme="minorHAnsi"/>
        </w:rPr>
        <w:t xml:space="preserve">, Zamawiający wyraża zgodę na wystawianie i przesyłanie faktury VAT drogą elektroniczną z adresu e-mail: …………………..na adres e-mail: </w:t>
      </w:r>
      <w:hyperlink r:id="rId9" w:history="1">
        <w:r w:rsidRPr="00257888">
          <w:rPr>
            <w:rStyle w:val="Hipercze"/>
            <w:rFonts w:asciiTheme="minorHAnsi" w:hAnsiTheme="minorHAnsi" w:cstheme="minorHAnsi"/>
          </w:rPr>
          <w:t>faktury@fnp.org.pl</w:t>
        </w:r>
      </w:hyperlink>
      <w:r w:rsidRPr="009E62DC">
        <w:rPr>
          <w:rFonts w:asciiTheme="minorHAnsi" w:hAnsiTheme="minorHAnsi" w:cstheme="minorHAnsi"/>
        </w:rPr>
        <w:t>.</w:t>
      </w:r>
    </w:p>
    <w:p w14:paraId="6594C100" w14:textId="77777777" w:rsidR="009E62DC" w:rsidRDefault="009E62DC" w:rsidP="009E62DC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9E62DC">
        <w:rPr>
          <w:rFonts w:asciiTheme="minorHAnsi" w:hAnsiTheme="minorHAnsi" w:cstheme="minorHAnsi"/>
        </w:rPr>
        <w:t xml:space="preserve">Za datę wystawienia faktury ustrukturyzowanej uznaje się datę jej przesłania do </w:t>
      </w:r>
      <w:proofErr w:type="spellStart"/>
      <w:r w:rsidRPr="009E62DC">
        <w:rPr>
          <w:rFonts w:asciiTheme="minorHAnsi" w:hAnsiTheme="minorHAnsi" w:cstheme="minorHAnsi"/>
        </w:rPr>
        <w:t>KSeF</w:t>
      </w:r>
      <w:proofErr w:type="spellEnd"/>
      <w:r w:rsidRPr="009E62DC">
        <w:rPr>
          <w:rFonts w:asciiTheme="minorHAnsi" w:hAnsiTheme="minorHAnsi" w:cstheme="minorHAnsi"/>
        </w:rPr>
        <w:t xml:space="preserve">, a w przypadku faktur wystawianych poza </w:t>
      </w:r>
      <w:proofErr w:type="spellStart"/>
      <w:r w:rsidRPr="009E62DC">
        <w:rPr>
          <w:rFonts w:asciiTheme="minorHAnsi" w:hAnsiTheme="minorHAnsi" w:cstheme="minorHAnsi"/>
        </w:rPr>
        <w:t>KSeF</w:t>
      </w:r>
      <w:proofErr w:type="spellEnd"/>
      <w:r w:rsidRPr="009E62DC">
        <w:rPr>
          <w:rFonts w:asciiTheme="minorHAnsi" w:hAnsiTheme="minorHAnsi" w:cstheme="minorHAnsi"/>
        </w:rPr>
        <w:t xml:space="preserve"> – datę wskazaną na fakturze, zgodnie z przepisami ustawy o VAT.</w:t>
      </w:r>
    </w:p>
    <w:p w14:paraId="30B5E87E" w14:textId="77777777" w:rsidR="009E62DC" w:rsidRDefault="009E62DC" w:rsidP="009E62DC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9E62DC">
        <w:rPr>
          <w:rFonts w:asciiTheme="minorHAnsi" w:hAnsiTheme="minorHAnsi" w:cstheme="minorHAnsi"/>
        </w:rPr>
        <w:t>Za dzień skutecznego doręczenia faktury uznaje się:</w:t>
      </w:r>
    </w:p>
    <w:p w14:paraId="7C0FFCC8" w14:textId="77777777" w:rsidR="009E62DC" w:rsidRDefault="009E62DC" w:rsidP="009E62DC">
      <w:pPr>
        <w:pStyle w:val="Jasnasiatkaakcent31"/>
        <w:numPr>
          <w:ilvl w:val="1"/>
          <w:numId w:val="6"/>
        </w:numPr>
        <w:suppressAutoHyphens/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9E62DC">
        <w:rPr>
          <w:rFonts w:asciiTheme="minorHAnsi" w:hAnsiTheme="minorHAnsi" w:cstheme="minorHAnsi"/>
        </w:rPr>
        <w:t xml:space="preserve">w przypadku faktury ustrukturyzowanej – dzień nadania jej numeru identyfikującego w </w:t>
      </w:r>
      <w:proofErr w:type="spellStart"/>
      <w:r w:rsidRPr="009E62DC">
        <w:rPr>
          <w:rFonts w:asciiTheme="minorHAnsi" w:hAnsiTheme="minorHAnsi" w:cstheme="minorHAnsi"/>
        </w:rPr>
        <w:t>KSeF</w:t>
      </w:r>
      <w:proofErr w:type="spellEnd"/>
      <w:r w:rsidRPr="009E62DC">
        <w:rPr>
          <w:rFonts w:asciiTheme="minorHAnsi" w:hAnsiTheme="minorHAnsi" w:cstheme="minorHAnsi"/>
        </w:rPr>
        <w:t xml:space="preserve">, </w:t>
      </w:r>
    </w:p>
    <w:p w14:paraId="6FD0839F" w14:textId="77777777" w:rsidR="009E62DC" w:rsidRDefault="009E62DC" w:rsidP="009E62DC">
      <w:pPr>
        <w:pStyle w:val="Jasnasiatkaakcent31"/>
        <w:numPr>
          <w:ilvl w:val="1"/>
          <w:numId w:val="6"/>
        </w:numPr>
        <w:suppressAutoHyphens/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9E62DC">
        <w:rPr>
          <w:rFonts w:asciiTheme="minorHAnsi" w:hAnsiTheme="minorHAnsi" w:cstheme="minorHAnsi"/>
        </w:rPr>
        <w:lastRenderedPageBreak/>
        <w:t xml:space="preserve">w przypadku faktury wystawionej poza </w:t>
      </w:r>
      <w:proofErr w:type="spellStart"/>
      <w:r w:rsidRPr="009E62DC">
        <w:rPr>
          <w:rFonts w:asciiTheme="minorHAnsi" w:hAnsiTheme="minorHAnsi" w:cstheme="minorHAnsi"/>
        </w:rPr>
        <w:t>KSeF</w:t>
      </w:r>
      <w:proofErr w:type="spellEnd"/>
      <w:r w:rsidRPr="009E62DC">
        <w:rPr>
          <w:rFonts w:asciiTheme="minorHAnsi" w:hAnsiTheme="minorHAnsi" w:cstheme="minorHAnsi"/>
        </w:rPr>
        <w:t xml:space="preserve"> – dzień faktycznego doręczenia faktury Zamawiającemu.</w:t>
      </w:r>
    </w:p>
    <w:p w14:paraId="1889DD09" w14:textId="77777777" w:rsidR="009E62DC" w:rsidRDefault="009E62DC" w:rsidP="009E62DC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9E62DC">
        <w:rPr>
          <w:rFonts w:asciiTheme="minorHAnsi" w:hAnsiTheme="minorHAnsi" w:cstheme="minorHAnsi"/>
        </w:rPr>
        <w:t>Rozliczenie usługi w sposób wskazany powyżej w żadnym razie nie wyłącza prawa Zamawiającego do późniejszego zgłaszania uwag (w tym w szczególności odnośnie do niezgodności wykonanej usługi z warunkami Zapytania ofertowego) na zasadach i w terminach określonych w niniejszej Umowie.</w:t>
      </w:r>
    </w:p>
    <w:p w14:paraId="1CB037EB" w14:textId="77777777" w:rsidR="009E62DC" w:rsidRDefault="009E62DC" w:rsidP="009E62DC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9E62DC">
        <w:rPr>
          <w:rFonts w:asciiTheme="minorHAnsi" w:hAnsiTheme="minorHAnsi" w:cstheme="minorHAnsi"/>
        </w:rPr>
        <w:t>Za dzień zapłaty Strony zgodnie uznają dzień obciążenia rachunku Zamawiającego.</w:t>
      </w:r>
    </w:p>
    <w:p w14:paraId="3D19E6F5" w14:textId="77777777" w:rsidR="000C6F05" w:rsidRDefault="009E62DC" w:rsidP="000C6F05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9E62DC">
        <w:rPr>
          <w:rFonts w:asciiTheme="minorHAnsi" w:hAnsiTheme="minorHAnsi" w:cstheme="minorHAnsi"/>
        </w:rPr>
        <w:t>Za każdy dzień zwłoki w zapłacie wynagrodzenia Wykonawca może żądać od Zamawiającego odsetek ustawowych.</w:t>
      </w:r>
    </w:p>
    <w:p w14:paraId="27A80BD1" w14:textId="5B83BF79" w:rsidR="000C6F05" w:rsidRPr="000C6F05" w:rsidRDefault="000C6F05" w:rsidP="000C6F05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0C6F05">
        <w:rPr>
          <w:rFonts w:asciiTheme="minorHAnsi" w:hAnsiTheme="minorHAnsi" w:cstheme="minorHAnsi"/>
        </w:rPr>
        <w:t>W przypadku, gdy warsztat nie zostanie przeprowadzony z przyczyn leżących po stronie Zamawiającego, Wykonawcy przysługuje wynagrodzenie odpowiadające faktycznie poniesionym i udokumentowanym kosztom przygotowania do realizacji Umowy, w szczególności kosztom opracowania programu warsztatu oraz przygotowania materiałów szkoleniowych, jednak nie więcej niż 50% wynagrodzenia, o którym mowa w § 4 ust. 1.</w:t>
      </w:r>
      <w:r>
        <w:rPr>
          <w:rFonts w:asciiTheme="minorHAnsi" w:hAnsiTheme="minorHAnsi" w:cstheme="minorHAnsi"/>
        </w:rPr>
        <w:t xml:space="preserve"> </w:t>
      </w:r>
      <w:r w:rsidRPr="000C6F05">
        <w:rPr>
          <w:rFonts w:asciiTheme="minorHAnsi" w:hAnsiTheme="minorHAnsi" w:cstheme="minorHAnsi"/>
        </w:rPr>
        <w:t>Wykonawca zobowiązany jest do przedstawienia Zamawiającemu szczegółowej kalkulacji poniesionych kosztów wraz z dokumentami potwierdzającymi ich poniesienie. Wynagrodzenie zostanie wypłacone po akceptacji kalkulacji przez Zamawiającego.</w:t>
      </w:r>
      <w:r w:rsidR="0038009E" w:rsidRPr="0038009E">
        <w:t xml:space="preserve"> </w:t>
      </w:r>
      <w:r w:rsidR="0038009E" w:rsidRPr="0038009E">
        <w:rPr>
          <w:rFonts w:asciiTheme="minorHAnsi" w:hAnsiTheme="minorHAnsi" w:cstheme="minorHAnsi"/>
        </w:rPr>
        <w:t>W przypadku kosztów o charakterze niematerialnym (w szczególności pracy własnej), dopuszcza się ich wykazanie w formie kalkulacji własnej Wykonawcy.</w:t>
      </w:r>
    </w:p>
    <w:p w14:paraId="01CBAA60" w14:textId="1BB9B4C4" w:rsidR="00387CF1" w:rsidRDefault="00387CF1" w:rsidP="009E62DC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87CF1">
        <w:rPr>
          <w:rFonts w:asciiTheme="minorHAnsi" w:hAnsiTheme="minorHAnsi" w:cstheme="minorHAnsi"/>
        </w:rPr>
        <w:t>W przypadku, gdy warsztat nie zostanie przeprowadzony z przyczyn leżących po stronie Wykonawcy, wynagrodzenie nie przysługuje, a Zamawiający może naliczyć karę umowną zgodnie z § 5.</w:t>
      </w:r>
    </w:p>
    <w:p w14:paraId="0A939A3F" w14:textId="65DA4F15" w:rsidR="007653A9" w:rsidRPr="00FA5558" w:rsidRDefault="007653A9" w:rsidP="00B26717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5</w:t>
      </w:r>
    </w:p>
    <w:p w14:paraId="5B910A39" w14:textId="77777777" w:rsidR="007653A9" w:rsidRPr="00FA5558" w:rsidRDefault="007653A9" w:rsidP="00B26717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Kary umowne</w:t>
      </w:r>
    </w:p>
    <w:p w14:paraId="57E2ED5D" w14:textId="77777777" w:rsidR="00552978" w:rsidRPr="00850347" w:rsidRDefault="00552978" w:rsidP="00552978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cstheme="minorHAnsi"/>
        </w:rPr>
      </w:pPr>
      <w:r w:rsidRPr="00850347">
        <w:rPr>
          <w:rFonts w:cstheme="minorHAnsi"/>
        </w:rPr>
        <w:t>Zamawiający zastrzega sobie prawo naliczenia Wykonawcy kary umownej w wysokości:</w:t>
      </w:r>
    </w:p>
    <w:p w14:paraId="37B8DD01" w14:textId="1C7120DC" w:rsidR="00552978" w:rsidRPr="00850347" w:rsidRDefault="00CA6C97" w:rsidP="00552978">
      <w:pPr>
        <w:numPr>
          <w:ilvl w:val="1"/>
          <w:numId w:val="4"/>
        </w:numPr>
        <w:spacing w:after="0" w:line="240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t>3</w:t>
      </w:r>
      <w:r w:rsidRPr="00850347">
        <w:rPr>
          <w:rFonts w:cstheme="minorHAnsi"/>
        </w:rPr>
        <w:t>0</w:t>
      </w:r>
      <w:r w:rsidR="00552978" w:rsidRPr="00850347">
        <w:rPr>
          <w:rFonts w:cstheme="minorHAnsi"/>
        </w:rPr>
        <w:t xml:space="preserve">% wynagrodzenia Wykonawcy określonego w § 4 ust. 1 w przypadku </w:t>
      </w:r>
      <w:r>
        <w:rPr>
          <w:rFonts w:cstheme="minorHAnsi"/>
        </w:rPr>
        <w:t>wypowiedzenia przez</w:t>
      </w:r>
      <w:r w:rsidRPr="00850347">
        <w:rPr>
          <w:rFonts w:cstheme="minorHAnsi"/>
        </w:rPr>
        <w:t xml:space="preserve"> </w:t>
      </w:r>
      <w:r w:rsidR="00552978" w:rsidRPr="00850347">
        <w:rPr>
          <w:rFonts w:cstheme="minorHAnsi"/>
        </w:rPr>
        <w:t>Zamawiającego Umowy z przyczyn, o których mowa w § 6 ust. 6;</w:t>
      </w:r>
    </w:p>
    <w:p w14:paraId="4A034F7F" w14:textId="64C57274" w:rsidR="00552978" w:rsidRPr="00850347" w:rsidRDefault="003D3893" w:rsidP="00281CBD">
      <w:pPr>
        <w:numPr>
          <w:ilvl w:val="1"/>
          <w:numId w:val="4"/>
        </w:numPr>
        <w:spacing w:after="0" w:line="240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t>2</w:t>
      </w:r>
      <w:r w:rsidR="00281CBD">
        <w:rPr>
          <w:rFonts w:cstheme="minorHAnsi"/>
        </w:rPr>
        <w:t>0</w:t>
      </w:r>
      <w:r w:rsidR="00552978" w:rsidRPr="00850347">
        <w:rPr>
          <w:rFonts w:cstheme="minorHAnsi"/>
        </w:rPr>
        <w:t xml:space="preserve">% wynagrodzenia Wykonawcy określonego w § 4 ust. </w:t>
      </w:r>
      <w:r w:rsidR="00281CBD">
        <w:rPr>
          <w:rFonts w:cstheme="minorHAnsi"/>
        </w:rPr>
        <w:t>1</w:t>
      </w:r>
      <w:r w:rsidR="00552978" w:rsidRPr="00850347">
        <w:rPr>
          <w:rFonts w:cstheme="minorHAnsi"/>
        </w:rPr>
        <w:t xml:space="preserve"> za niewykonanie lub nienależyte wykonanie Umowy w zakresie, o który</w:t>
      </w:r>
      <w:r w:rsidR="00EB402D">
        <w:rPr>
          <w:rFonts w:cstheme="minorHAnsi"/>
        </w:rPr>
        <w:t>m</w:t>
      </w:r>
      <w:r w:rsidR="00552978" w:rsidRPr="00850347">
        <w:rPr>
          <w:rFonts w:cstheme="minorHAnsi"/>
        </w:rPr>
        <w:t xml:space="preserve"> mowa w ust. </w:t>
      </w:r>
      <w:r w:rsidR="00281CBD">
        <w:rPr>
          <w:rFonts w:cstheme="minorHAnsi"/>
        </w:rPr>
        <w:t>5</w:t>
      </w:r>
      <w:r w:rsidR="00552978" w:rsidRPr="00850347">
        <w:rPr>
          <w:rFonts w:cstheme="minorHAnsi"/>
        </w:rPr>
        <w:t xml:space="preserve"> </w:t>
      </w:r>
      <w:r w:rsidR="00281CBD">
        <w:rPr>
          <w:rFonts w:cstheme="minorHAnsi"/>
        </w:rPr>
        <w:t>lit. d</w:t>
      </w:r>
      <w:r w:rsidR="00552978" w:rsidRPr="00850347">
        <w:rPr>
          <w:rFonts w:cstheme="minorHAnsi"/>
        </w:rPr>
        <w:t xml:space="preserve"> OPZ (materiały szkoleniowe)</w:t>
      </w:r>
      <w:r w:rsidR="00FB2ECD">
        <w:rPr>
          <w:rFonts w:cstheme="minorHAnsi"/>
        </w:rPr>
        <w:t>.</w:t>
      </w:r>
    </w:p>
    <w:p w14:paraId="305B2985" w14:textId="65459634" w:rsidR="00552978" w:rsidRPr="00850347" w:rsidRDefault="00552978" w:rsidP="00552978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cstheme="minorHAnsi"/>
        </w:rPr>
      </w:pPr>
      <w:r w:rsidRPr="00850347">
        <w:rPr>
          <w:rFonts w:cstheme="minorHAnsi"/>
        </w:rPr>
        <w:t xml:space="preserve">Łączny limit kar umownych ze wszystkich tytułów określonych w tym paragrafie wynosi </w:t>
      </w:r>
      <w:r w:rsidR="00281CBD">
        <w:rPr>
          <w:rFonts w:cstheme="minorHAnsi"/>
        </w:rPr>
        <w:t>5</w:t>
      </w:r>
      <w:r w:rsidRPr="00850347">
        <w:rPr>
          <w:rFonts w:cstheme="minorHAnsi"/>
        </w:rPr>
        <w:t>0% wynagrodzenia Wykonawcy określonego w § 4 ust. 1.</w:t>
      </w:r>
    </w:p>
    <w:p w14:paraId="34549AB9" w14:textId="77777777" w:rsidR="00552978" w:rsidRPr="00850347" w:rsidRDefault="00552978" w:rsidP="00552978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cstheme="minorHAnsi"/>
        </w:rPr>
      </w:pPr>
      <w:r w:rsidRPr="00850347">
        <w:rPr>
          <w:rFonts w:cstheme="minorHAnsi"/>
        </w:rPr>
        <w:t>Kary umowne nie wykluczają dochodzenia od Wykonawcy odszkodowania na zasadach ogólnych, jeżeli kara umowna nie pokryje wyrządzonej szkody.</w:t>
      </w:r>
    </w:p>
    <w:p w14:paraId="2CC08905" w14:textId="77777777" w:rsidR="00552978" w:rsidRPr="00850347" w:rsidRDefault="00552978" w:rsidP="00552978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cstheme="minorHAnsi"/>
        </w:rPr>
      </w:pPr>
      <w:r w:rsidRPr="00850347">
        <w:rPr>
          <w:rFonts w:cstheme="minorHAnsi"/>
        </w:rPr>
        <w:t>W przypadku rozwiązania Umowy bez zachowania okresu wypowiedzenia, Strony oświadczają, że w mocy pozostają postanowienia dotyczące kar umownych.</w:t>
      </w:r>
    </w:p>
    <w:p w14:paraId="7155482D" w14:textId="77777777" w:rsidR="00552978" w:rsidRPr="00850347" w:rsidRDefault="00552978" w:rsidP="00552978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cstheme="minorHAnsi"/>
        </w:rPr>
      </w:pPr>
      <w:r w:rsidRPr="00850347">
        <w:rPr>
          <w:rFonts w:cstheme="minorHAnsi"/>
        </w:rPr>
        <w:t xml:space="preserve">W przypadku naliczenia kar umownych, Zamawiający ma prawo dokonać potrącenia naliczonych kar umownych z wynagrodzenia Wykonawcy, na co Wykonawca wyraża zgodę. Strony uznają za wystarczające do uznania skutecznego potrącenia kar umownych z wynagrodzenia Wykonawcy, dokonanie przez Zamawiającego zapłaty na rzecz Wykonawcy wynagrodzenia Wykonawcy </w:t>
      </w:r>
      <w:r w:rsidRPr="00850347">
        <w:rPr>
          <w:rFonts w:cstheme="minorHAnsi"/>
        </w:rPr>
        <w:br/>
        <w:t>w kwocie pomniejszonej o kwotę należnych Zamawiającemu kar umownych. W każdym przypadku Zamawiający w tytule przelewu wskaże, że zapłata uwzględnia potrącenie naliczony</w:t>
      </w:r>
      <w:r>
        <w:rPr>
          <w:rFonts w:cstheme="minorHAnsi"/>
        </w:rPr>
        <w:t>ch</w:t>
      </w:r>
      <w:r w:rsidRPr="00850347">
        <w:rPr>
          <w:rFonts w:cstheme="minorHAnsi"/>
        </w:rPr>
        <w:t xml:space="preserve"> kar umownych.   </w:t>
      </w:r>
    </w:p>
    <w:p w14:paraId="6FBECB80" w14:textId="77777777" w:rsidR="00552978" w:rsidRPr="006B0CE4" w:rsidRDefault="00552978" w:rsidP="00552978">
      <w:pPr>
        <w:spacing w:after="0" w:line="240" w:lineRule="auto"/>
        <w:rPr>
          <w:rFonts w:cstheme="minorHAnsi"/>
          <w:b/>
          <w:sz w:val="12"/>
          <w:szCs w:val="12"/>
        </w:rPr>
      </w:pPr>
    </w:p>
    <w:p w14:paraId="0DB3E1AB" w14:textId="1E035021" w:rsidR="007653A9" w:rsidRPr="00FA5558" w:rsidRDefault="007653A9" w:rsidP="00187959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6</w:t>
      </w:r>
    </w:p>
    <w:p w14:paraId="48E51312" w14:textId="2FE98494" w:rsidR="007653A9" w:rsidRPr="00FA5558" w:rsidRDefault="7085ED71" w:rsidP="7085ED71">
      <w:pPr>
        <w:spacing w:after="0" w:line="240" w:lineRule="auto"/>
        <w:jc w:val="center"/>
        <w:rPr>
          <w:b/>
          <w:bCs/>
        </w:rPr>
      </w:pPr>
      <w:r w:rsidRPr="7085ED71">
        <w:rPr>
          <w:b/>
          <w:bCs/>
        </w:rPr>
        <w:t>Odpowiedzialność Wykonawcy i odstąpienie od Umowy</w:t>
      </w:r>
    </w:p>
    <w:p w14:paraId="53180FB5" w14:textId="77777777" w:rsidR="00552978" w:rsidRPr="00850347" w:rsidRDefault="00552978" w:rsidP="0055297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cstheme="minorHAnsi"/>
        </w:rPr>
      </w:pPr>
      <w:r w:rsidRPr="00850347">
        <w:rPr>
          <w:rFonts w:cstheme="minorHAnsi"/>
        </w:rPr>
        <w:t>Odpowiedzialność Stron z tytułu nienależytego wykonania lub niewykonania Umowy wyłączają jedynie zdarzenia siły wyższej, których nie można było przewidzieć i którym nie można było zapobiec przy zachowaniu nawet najwyższej staranności.</w:t>
      </w:r>
    </w:p>
    <w:p w14:paraId="5D1F76EE" w14:textId="77777777" w:rsidR="00552978" w:rsidRPr="00850347" w:rsidRDefault="00552978" w:rsidP="0055297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cstheme="minorHAnsi"/>
        </w:rPr>
      </w:pPr>
      <w:bookmarkStart w:id="0" w:name="_Hlk499296485"/>
      <w:bookmarkStart w:id="1" w:name="_Ref499296715"/>
      <w:r w:rsidRPr="00850347">
        <w:rPr>
          <w:rFonts w:cstheme="minorHAnsi"/>
        </w:rPr>
        <w:t>Wykonawca ponosi pełną i nieograniczoną odpowiedzialność za naruszenie praw osób trzecich</w:t>
      </w:r>
      <w:bookmarkEnd w:id="0"/>
      <w:r w:rsidRPr="00850347">
        <w:rPr>
          <w:rFonts w:cstheme="minorHAnsi"/>
        </w:rPr>
        <w:t xml:space="preserve">, </w:t>
      </w:r>
      <w:r w:rsidRPr="00850347">
        <w:rPr>
          <w:rFonts w:cstheme="minorHAnsi"/>
        </w:rPr>
        <w:br/>
        <w:t xml:space="preserve">w związku z realizacją przez niego zamówienia, a w przypadku skierowania z tego tytułu roszczeń </w:t>
      </w:r>
      <w:r w:rsidRPr="00850347">
        <w:rPr>
          <w:rFonts w:cstheme="minorHAnsi"/>
        </w:rPr>
        <w:lastRenderedPageBreak/>
        <w:t>przeciwko Zamawiającemu, zobowiązuje się do podjęcia na własny koszt obrony Zamawiającego przed jakimikolwiek roszczeniami podniesionymi przeciwko Zamawiającemu, zwolnienia Zamawiającego z obowiązku świadczenia z tego tytułu oraz do zwrotu Zamawiającemu wszelkich kosztów, które ten poniesie w celu zaspokojenia lub obrony przed takimi roszczeniami. W razie wytoczenia przez osobę trzecią powództwa przeciwko Zamawiającemu z tytułu naruszenia praw osoby trzeciej</w:t>
      </w:r>
      <w:r>
        <w:rPr>
          <w:rFonts w:cstheme="minorHAnsi"/>
        </w:rPr>
        <w:t>,</w:t>
      </w:r>
      <w:r w:rsidRPr="00850347">
        <w:rPr>
          <w:rFonts w:cstheme="minorHAnsi"/>
        </w:rPr>
        <w:t xml:space="preserve"> Wykonawca wstąpi do postępowania w charakterze strony pozwanej, a w razie braku takiej możliwości wystąpi z interwencją uboczną po stronie pozwanej. Wykonawca pokryje wszelkie koszty związane z obroną przed w/w roszczeniami, w szczególności wszelkie koszty wynikające z prawomocnego orzeczenia sądowego lub zawartej za zgodą Wykonawcy ugody, </w:t>
      </w:r>
      <w:r w:rsidRPr="00850347">
        <w:rPr>
          <w:rFonts w:cstheme="minorHAnsi"/>
        </w:rPr>
        <w:br/>
        <w:t xml:space="preserve">w tym koszty publikacji orzeczenia sądowego lub oświadczenia, koszty procesu, odszkodowania, zadośćuczynienia, które Wykonawca poniesienie w celu zaspokojenia lub obrony przed takimi roszczeniami. </w:t>
      </w:r>
      <w:bookmarkEnd w:id="1"/>
    </w:p>
    <w:p w14:paraId="1B22830C" w14:textId="77777777" w:rsidR="00552978" w:rsidRPr="00850347" w:rsidRDefault="00552978" w:rsidP="0055297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cstheme="minorHAnsi"/>
        </w:rPr>
      </w:pPr>
      <w:r w:rsidRPr="00850347">
        <w:rPr>
          <w:rFonts w:cstheme="minorHAnsi"/>
        </w:rPr>
        <w:t>Postanowieni</w:t>
      </w:r>
      <w:r>
        <w:rPr>
          <w:rFonts w:cstheme="minorHAnsi"/>
        </w:rPr>
        <w:t>a</w:t>
      </w:r>
      <w:r w:rsidRPr="00850347">
        <w:rPr>
          <w:rFonts w:cstheme="minorHAnsi"/>
        </w:rPr>
        <w:t xml:space="preserve"> ust. </w:t>
      </w:r>
      <w:r>
        <w:rPr>
          <w:rFonts w:cstheme="minorHAnsi"/>
        </w:rPr>
        <w:t xml:space="preserve">1 i </w:t>
      </w:r>
      <w:r w:rsidRPr="00850347">
        <w:rPr>
          <w:rFonts w:cstheme="minorHAnsi"/>
        </w:rPr>
        <w:t>2 powyżej nie stanowią wyłączenia lub ograniczenia odpowiedzialności Wykonawcy na innych podstawach.</w:t>
      </w:r>
    </w:p>
    <w:p w14:paraId="160A1D22" w14:textId="658927F1" w:rsidR="00552978" w:rsidRPr="00850347" w:rsidRDefault="00552978" w:rsidP="0055297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cstheme="minorHAnsi"/>
        </w:rPr>
      </w:pPr>
      <w:r w:rsidRPr="00850347">
        <w:rPr>
          <w:rFonts w:cstheme="minorHAnsi"/>
        </w:rPr>
        <w:t>Z</w:t>
      </w:r>
      <w:r w:rsidR="003D3893">
        <w:rPr>
          <w:rFonts w:cstheme="minorHAnsi"/>
        </w:rPr>
        <w:t>a</w:t>
      </w:r>
      <w:r w:rsidRPr="00850347">
        <w:rPr>
          <w:rFonts w:cstheme="minorHAnsi"/>
        </w:rPr>
        <w:t xml:space="preserve">mawiający nie ponosi wobec Wykonawcy odpowiedzialności za działania lub zaniechania uczestników, podczas przeprowadzanych przez Wykonawcę szkoleń. </w:t>
      </w:r>
    </w:p>
    <w:p w14:paraId="1D0C568E" w14:textId="4E7DB75B" w:rsidR="00552978" w:rsidRPr="00552978" w:rsidRDefault="0038009E" w:rsidP="0055297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cstheme="minorHAnsi"/>
        </w:rPr>
      </w:pPr>
      <w:r>
        <w:rPr>
          <w:rFonts w:cstheme="minorHAnsi"/>
        </w:rPr>
        <w:t>Zamawiający</w:t>
      </w:r>
      <w:r w:rsidR="00552978" w:rsidRPr="00552978">
        <w:rPr>
          <w:rFonts w:cstheme="minorHAnsi"/>
        </w:rPr>
        <w:t xml:space="preserve"> ma prawo wypowiedzieć Umowę </w:t>
      </w:r>
      <w:r w:rsidR="003D3893">
        <w:rPr>
          <w:rFonts w:cstheme="minorHAnsi"/>
        </w:rPr>
        <w:t>w terminie do 7 dni przed realizacją zamówienia</w:t>
      </w:r>
      <w:r w:rsidR="00552978" w:rsidRPr="00552978">
        <w:rPr>
          <w:rFonts w:cstheme="minorHAnsi"/>
        </w:rPr>
        <w:t>.</w:t>
      </w:r>
      <w:r>
        <w:rPr>
          <w:rFonts w:cstheme="minorHAnsi"/>
        </w:rPr>
        <w:t xml:space="preserve"> W takim przypadku stosuje się § 4 ust. 11. </w:t>
      </w:r>
      <w:r w:rsidRPr="0038009E">
        <w:rPr>
          <w:rFonts w:cstheme="minorHAnsi"/>
        </w:rPr>
        <w:t>Wykonawca może wypowiedzieć Umowę wyłącznie z ważnych przyczyn, niezależnych od Wykonawcy</w:t>
      </w:r>
      <w:r w:rsidR="001726B8">
        <w:rPr>
          <w:rFonts w:cstheme="minorHAnsi"/>
        </w:rPr>
        <w:t xml:space="preserve"> </w:t>
      </w:r>
      <w:r w:rsidR="001726B8" w:rsidRPr="001726B8">
        <w:rPr>
          <w:rFonts w:cstheme="minorHAnsi"/>
        </w:rPr>
        <w:t>(w szczególności siły wyższej lub obiektywnej niemożliwości realizacji Umowy)</w:t>
      </w:r>
      <w:r w:rsidRPr="0038009E">
        <w:rPr>
          <w:rFonts w:cstheme="minorHAnsi"/>
        </w:rPr>
        <w:t>, uniemożliwiających realizację Umowy, po uprzednim niezwłocznym poinformowaniu Zamawiającego. W takim przypadku Wykonawcy nie przysługuje wynagrodzenie, o którym mowa w § 4 ust. 11.</w:t>
      </w:r>
    </w:p>
    <w:p w14:paraId="7D6137B6" w14:textId="77777777" w:rsidR="00552978" w:rsidRPr="00850347" w:rsidRDefault="00552978" w:rsidP="0055297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</w:rPr>
      </w:pPr>
      <w:r w:rsidRPr="00850347">
        <w:rPr>
          <w:rFonts w:cstheme="minorHAnsi"/>
        </w:rPr>
        <w:t>Zamawiający zastrzega sobie prawo do wypowiedzenia Umowy w trybie natychmiastowym, bez zachowania okresu wypowiedzenia, w przypadku:</w:t>
      </w:r>
    </w:p>
    <w:p w14:paraId="15A32ED1" w14:textId="6151AAEE" w:rsidR="00552978" w:rsidRPr="00850347" w:rsidRDefault="00552978" w:rsidP="00552978">
      <w:pPr>
        <w:numPr>
          <w:ilvl w:val="1"/>
          <w:numId w:val="3"/>
        </w:numPr>
        <w:spacing w:after="0" w:line="240" w:lineRule="auto"/>
        <w:ind w:left="709" w:hanging="283"/>
        <w:jc w:val="both"/>
        <w:rPr>
          <w:rFonts w:cstheme="minorHAnsi"/>
        </w:rPr>
      </w:pPr>
      <w:r w:rsidRPr="00850347">
        <w:rPr>
          <w:rFonts w:cstheme="minorHAnsi"/>
        </w:rPr>
        <w:t>niewykonania lub nienależytego wykonania szkolenia, w szczególności nieprzeprowadzenia szkolenia w ustalonym z Zamawiającym terminie lub przeprowadzenia szkolenia w sposób niezgodny z Umową w szczególności z Programem szkole</w:t>
      </w:r>
      <w:r w:rsidR="003238C8">
        <w:rPr>
          <w:rFonts w:cstheme="minorHAnsi"/>
        </w:rPr>
        <w:t>nia</w:t>
      </w:r>
      <w:r w:rsidRPr="00850347">
        <w:rPr>
          <w:rFonts w:cstheme="minorHAnsi"/>
        </w:rPr>
        <w:t>;</w:t>
      </w:r>
    </w:p>
    <w:p w14:paraId="3047B868" w14:textId="12AD7A63" w:rsidR="00552978" w:rsidRPr="00850347" w:rsidRDefault="00552978" w:rsidP="00552978">
      <w:pPr>
        <w:numPr>
          <w:ilvl w:val="1"/>
          <w:numId w:val="3"/>
        </w:numPr>
        <w:spacing w:after="0" w:line="240" w:lineRule="auto"/>
        <w:ind w:left="709" w:hanging="283"/>
        <w:jc w:val="both"/>
        <w:rPr>
          <w:rFonts w:cstheme="minorHAnsi"/>
        </w:rPr>
      </w:pPr>
      <w:r w:rsidRPr="00850347">
        <w:rPr>
          <w:rFonts w:cstheme="minorHAnsi"/>
        </w:rPr>
        <w:t>zmiany osoby – wskazanego w ofercie trenera, o której mowa w § 2 ust. 1, na inną osobę, bez zgody Zamawiającego;</w:t>
      </w:r>
    </w:p>
    <w:p w14:paraId="4A7A3543" w14:textId="77777777" w:rsidR="00552978" w:rsidRPr="00850347" w:rsidRDefault="00552978" w:rsidP="00552978">
      <w:pPr>
        <w:numPr>
          <w:ilvl w:val="1"/>
          <w:numId w:val="3"/>
        </w:numPr>
        <w:spacing w:after="0" w:line="240" w:lineRule="auto"/>
        <w:ind w:left="709" w:hanging="283"/>
        <w:jc w:val="both"/>
        <w:rPr>
          <w:rFonts w:cstheme="minorHAnsi"/>
        </w:rPr>
      </w:pPr>
      <w:r w:rsidRPr="00850347">
        <w:rPr>
          <w:rFonts w:cstheme="minorHAnsi"/>
        </w:rPr>
        <w:t>nieuzgodnienia Programu szkole</w:t>
      </w:r>
      <w:r>
        <w:rPr>
          <w:rFonts w:cstheme="minorHAnsi"/>
        </w:rPr>
        <w:t>nia</w:t>
      </w:r>
      <w:r w:rsidRPr="00850347">
        <w:rPr>
          <w:rFonts w:cstheme="minorHAnsi"/>
        </w:rPr>
        <w:t xml:space="preserve"> w terminie, o którym mowa w § 2 ust. 2;</w:t>
      </w:r>
    </w:p>
    <w:p w14:paraId="17F4D481" w14:textId="77777777" w:rsidR="00552978" w:rsidRPr="00850347" w:rsidRDefault="00552978" w:rsidP="00552978">
      <w:pPr>
        <w:numPr>
          <w:ilvl w:val="1"/>
          <w:numId w:val="3"/>
        </w:numPr>
        <w:spacing w:after="0" w:line="240" w:lineRule="auto"/>
        <w:ind w:left="709" w:hanging="283"/>
        <w:jc w:val="both"/>
        <w:rPr>
          <w:rFonts w:cstheme="minorHAnsi"/>
        </w:rPr>
      </w:pPr>
      <w:r w:rsidRPr="00850347">
        <w:rPr>
          <w:rFonts w:cstheme="minorHAnsi"/>
        </w:rPr>
        <w:t>naruszenia postanowień Umowy dotyczących przetwarzania danych osobowych.</w:t>
      </w:r>
    </w:p>
    <w:p w14:paraId="26891808" w14:textId="77777777" w:rsidR="00552978" w:rsidRPr="00850347" w:rsidRDefault="00552978" w:rsidP="00552978">
      <w:pPr>
        <w:pStyle w:val="Akapitzlist"/>
        <w:numPr>
          <w:ilvl w:val="0"/>
          <w:numId w:val="3"/>
        </w:numPr>
        <w:spacing w:after="0" w:line="240" w:lineRule="auto"/>
        <w:ind w:left="425" w:hanging="357"/>
        <w:jc w:val="both"/>
        <w:rPr>
          <w:rFonts w:cstheme="minorHAnsi"/>
        </w:rPr>
      </w:pPr>
      <w:r w:rsidRPr="00850347">
        <w:rPr>
          <w:rFonts w:cstheme="minorHAnsi"/>
        </w:rPr>
        <w:t xml:space="preserve">Oświadczenie o wypowiedzeniu Umowy musi być sporządzone pod rygorem nieważności </w:t>
      </w:r>
      <w:r w:rsidRPr="00850347">
        <w:rPr>
          <w:rFonts w:cstheme="minorHAnsi"/>
        </w:rPr>
        <w:br/>
        <w:t>w formie pisemnej lub w formie elektronicznej podpisanej kwalifikowanym podpisem elektronicznym.</w:t>
      </w:r>
    </w:p>
    <w:p w14:paraId="7C45EBF9" w14:textId="77777777" w:rsidR="007653A9" w:rsidRPr="00FA5558" w:rsidRDefault="007653A9" w:rsidP="007653A9">
      <w:pPr>
        <w:spacing w:after="0" w:line="240" w:lineRule="auto"/>
        <w:jc w:val="center"/>
        <w:rPr>
          <w:rFonts w:cstheme="minorHAnsi"/>
          <w:b/>
        </w:rPr>
      </w:pPr>
      <w:r w:rsidRPr="00106605">
        <w:rPr>
          <w:rFonts w:cstheme="minorHAnsi"/>
          <w:b/>
        </w:rPr>
        <w:t>§ 7</w:t>
      </w:r>
    </w:p>
    <w:p w14:paraId="0944F729" w14:textId="0B434C8C" w:rsidR="00E4078A" w:rsidRDefault="007653A9" w:rsidP="007653A9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Poufność i ochrona danych osobowych</w:t>
      </w:r>
    </w:p>
    <w:p w14:paraId="3D0AEC67" w14:textId="7777777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Wszelkie dokumenty oraz inne informacje w jakiejkolwiek formie otrzymane przez Wykonawcę od Zamawiającego w związku z realizacją Umowy nie będą, pod żadną postacią, prezentowane ani udostępniane jakimkolwiek osobom trzecim bez wcześniejszego pisemnego zezwolenia Zamawiającego, chyba że jest to konieczne dla prawidłowej realizacji przez Wykonawcę zobowiązań wynikających z Umowy. Wyżej wymienione dokumenty oraz inne informacje przekazane Wykonawcy pozostają własnością Zamawiającego.</w:t>
      </w:r>
    </w:p>
    <w:p w14:paraId="671BFC1D" w14:textId="2E7AB64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Wątpliwości w kwalifikacji danej informacji rozstrzyga się na rzecz poufności, z zastrzeżeniem, że do informacji poufnej nie zalicza się:</w:t>
      </w:r>
    </w:p>
    <w:p w14:paraId="37A3D66D" w14:textId="77777777" w:rsidR="00E4078A" w:rsidRPr="00FA5558" w:rsidRDefault="00E4078A" w:rsidP="00E4078A">
      <w:pPr>
        <w:pStyle w:val="Akapitzlist"/>
        <w:numPr>
          <w:ilvl w:val="1"/>
          <w:numId w:val="12"/>
        </w:numPr>
        <w:spacing w:after="0" w:line="240" w:lineRule="auto"/>
        <w:ind w:left="851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Informacji powszechnie znanych;</w:t>
      </w:r>
    </w:p>
    <w:p w14:paraId="2365F109" w14:textId="77777777" w:rsidR="00E4078A" w:rsidRPr="00FA5558" w:rsidRDefault="00E4078A" w:rsidP="00E4078A">
      <w:pPr>
        <w:pStyle w:val="Akapitzlist"/>
        <w:numPr>
          <w:ilvl w:val="1"/>
          <w:numId w:val="12"/>
        </w:numPr>
        <w:spacing w:after="0" w:line="240" w:lineRule="auto"/>
        <w:ind w:left="851" w:hanging="425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 xml:space="preserve">Informacji rozpowszechnionych przez media (w </w:t>
      </w:r>
      <w:r>
        <w:rPr>
          <w:rFonts w:cstheme="minorHAnsi"/>
        </w:rPr>
        <w:t>tym radio, telewizję, Internet);</w:t>
      </w:r>
    </w:p>
    <w:p w14:paraId="18DCAD28" w14:textId="77777777" w:rsidR="00E4078A" w:rsidRPr="00FA5558" w:rsidRDefault="00E4078A" w:rsidP="00E4078A">
      <w:pPr>
        <w:pStyle w:val="Akapitzlist"/>
        <w:numPr>
          <w:ilvl w:val="1"/>
          <w:numId w:val="12"/>
        </w:numPr>
        <w:spacing w:after="0" w:line="240" w:lineRule="auto"/>
        <w:ind w:left="851" w:hanging="425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Informacji powszechnie dostępnych.</w:t>
      </w:r>
    </w:p>
    <w:p w14:paraId="64EB8490" w14:textId="7777777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Z obowiązku, o którym mowa w ust. 1 zwalnia Wykonawcę jedynie pisemna zgoda Zamawiającego (pod rygorem nieważności).</w:t>
      </w:r>
    </w:p>
    <w:p w14:paraId="3A496885" w14:textId="7777777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lastRenderedPageBreak/>
        <w:t>Obowiązek, o którym mowa w ust. 1 nie dotyczy informacji dostępnych publicznie oraz informacji żądanych przez uprawnione organy w zakresie w jakim te organy są uprawnione do ich żądania zgodnie z obowiązującymi przepisami prawa.</w:t>
      </w:r>
    </w:p>
    <w:p w14:paraId="2D3B98D9" w14:textId="7777777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Obowiązek, o którym mowa w ust. 1 wiąże Zamawiającego i Wykonawcę przez trzy lata po wygaśnięciu lub rozwiązaniu Umowy, chyba że Zamawiający określi dłuższy okres w odniesieniu do konkretnych dokumentów lub informacji.</w:t>
      </w:r>
    </w:p>
    <w:p w14:paraId="62639133" w14:textId="7777777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Wykonawca zobowiązuje się powiadomić każdą osobę zaangażowaną do realizacji Umowy, w tym podwykonawcę związanego z wykonaniem Umowy, o obowiązku zachowania tajemnicy zgodnie z Umową.</w:t>
      </w:r>
    </w:p>
    <w:p w14:paraId="20C63F99" w14:textId="257C4EEE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</w:pPr>
      <w:r w:rsidRPr="4FB98C4E">
        <w:t xml:space="preserve">Wykonawca w ramach wykonywania Umowy ujawnia Zamawiającemu dane osobowe swoich pracowników i współpracowników wskazanych w Umowie, tj. imię i nazwisko, adres e-mail, numer telefonu, stanowisko służbowe, kompetencje </w:t>
      </w:r>
      <w:r w:rsidR="000F6FCE">
        <w:t>itp</w:t>
      </w:r>
      <w:r w:rsidRPr="4FB98C4E">
        <w:t xml:space="preserve">. Ujawnienie danych osobowych następuje w celu wykonania postanowień Umowy, w szczególności sprawozdawczości, weryfikacji dokumentów związanych z wydatkami poniesionymi w związku z realizacją Umowy, kontroli, audytu i archiwizacji, realizacji i rozliczenia Umowy, co stanowi prawnie uzasadniony interes Zamawiającego w rozumieniu art. 6 ust. 1 lit. f Rozporządzenia Parlamentu Europejskiego i Rady (UE) 2016/679 z dnia 27 kwietnia 2016 r. w sprawie ochrony osób fizycznych w związku z przetwarzaniem danych osobowych i w sprawie swobodnego przepływu takich danych oraz uchylenia dyrektywy 95/46/WE (ogólne rozporządzenie o ochronie danych, Dz. Urz. UE L 119 z 04.05.2016 r., dalej: RODO). </w:t>
      </w:r>
    </w:p>
    <w:p w14:paraId="7082A3E6" w14:textId="7777777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</w:pPr>
      <w:r w:rsidRPr="4FB98C4E">
        <w:t xml:space="preserve">Zamawiający w ramach wykonania Umowy ujawnia Wykonawcy dane osobowe swoich pracowników i współpracowników, tj. imię i nazwisko, numer telefonu, stanowisko służbowe </w:t>
      </w:r>
      <w:r>
        <w:br/>
      </w:r>
      <w:r w:rsidRPr="4FB98C4E">
        <w:t xml:space="preserve">i adres e-mail. Ujawnienie danych osobowych następuje w celu wykonania postanowień Umowy, w szczególności sprawozdawczości, weryfikacji dokumentów związanych z wydatkami poniesionymi w związku z realizacją Umowy, kontroli, audytu i archiwizacji, realizacji i rozliczenia Umowy, co stanowi prawnie uzasadniony interes Wykonawcy w rozumieniu art. 6 ust. 1 lit. f RODO. </w:t>
      </w:r>
    </w:p>
    <w:p w14:paraId="5ED6AE28" w14:textId="7777777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</w:pPr>
      <w:r w:rsidRPr="5044CD79">
        <w:t>Strony oświadczają, iż realizują obowiązki Administratora Danych Osobowych określone w przepisach RODO oraz w wydanych na jego podstawie krajowych przepisach z zakresu ochrony danych osobowych.</w:t>
      </w:r>
    </w:p>
    <w:p w14:paraId="6CE41B41" w14:textId="7777777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  <w:iCs/>
        </w:rPr>
        <w:t>Zamawiający oświadcza, że wyznaczył Inspektora Ochrony Da</w:t>
      </w:r>
      <w:r>
        <w:rPr>
          <w:rFonts w:cstheme="minorHAnsi"/>
          <w:iCs/>
        </w:rPr>
        <w:t xml:space="preserve">nych, o którym mowa w art. 37 – </w:t>
      </w:r>
      <w:r w:rsidRPr="00FA5558">
        <w:rPr>
          <w:rFonts w:cstheme="minorHAnsi"/>
          <w:iCs/>
        </w:rPr>
        <w:t xml:space="preserve">39 RODO. Dane kontaktowe Inspektora Ochrony Danych Zamawiającego: </w:t>
      </w:r>
      <w:hyperlink r:id="rId10" w:history="1">
        <w:r w:rsidRPr="00FA5558">
          <w:rPr>
            <w:rStyle w:val="Hipercze"/>
            <w:rFonts w:cstheme="minorHAnsi"/>
            <w:iCs/>
          </w:rPr>
          <w:t>iodo@fnp.org.pl</w:t>
        </w:r>
      </w:hyperlink>
      <w:r w:rsidRPr="00FA5558">
        <w:rPr>
          <w:rFonts w:cstheme="minorHAnsi"/>
          <w:iCs/>
        </w:rPr>
        <w:t>.</w:t>
      </w:r>
    </w:p>
    <w:p w14:paraId="05F68DF2" w14:textId="7777777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  <w:iCs/>
        </w:rPr>
        <w:t xml:space="preserve">Dane osobowe osób, o których mowa w ust. 7 i 8, nie będą przekazywane podmiotom trzecim, </w:t>
      </w:r>
      <w:r w:rsidRPr="00FA5558">
        <w:rPr>
          <w:rFonts w:cstheme="minorHAnsi"/>
          <w:iCs/>
        </w:rPr>
        <w:br/>
        <w:t>o ile nie będzie się to wiązało z koniecznością wynikającą z realizacji Umowy lub dochodzenia, ustalenia lub obrony roszczeń w związku z Umową, co stanowi prawnie uzasadniony interes każdej ze Stron w rozumieniu art. 6 ust. 1 lit. f RODO.</w:t>
      </w:r>
    </w:p>
    <w:p w14:paraId="5EB01DCE" w14:textId="7777777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  <w:iCs/>
        </w:rPr>
        <w:t>Dane osobowe osób wskazanych w ust. 7 i 8 nie będą przekazywane do państwa trzeciego, ani organizacji międzynarodowej w rozumieniu RODO. W oparciu o dane osobowe osób, o których mowa w ust. 7 i 8, Strony nie będą podejmowały zautomatyzowanych decyzji, w tym decyzji będących wynikiem profilowania w rozumieniu RODO.</w:t>
      </w:r>
    </w:p>
    <w:p w14:paraId="25745E13" w14:textId="7777777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  <w:iCs/>
        </w:rPr>
        <w:t>Dane osobowe osób, o których mowa w ust. 7 i 8, będą przetwarzane przez okres od dnia zawarcia Umowy do 6 lat od końca roku kalendarzowego, w którym Umowa została wykonana, chyba że niezbędny będzie dłuższy okres przetwarzania np.: z uwagi na obowiązki archiwizacyjne, dochodzenie roszczeń, publikowanie danych, inne obowiązki wynikające z przepisów prawa itp.</w:t>
      </w:r>
    </w:p>
    <w:p w14:paraId="7C49CA80" w14:textId="7777777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</w:pPr>
      <w:r w:rsidRPr="5044CD79">
        <w:t>W granicach przepisów prawa osobom, o których mowa w ust. 7 i 8, przysługuje prawo do żądania od administratora danych, dostępu do ich danych osobowych, ich sprostowania, usunięcia lub ograniczenia przetwarzania lub wniesienia sprzeciwu wobec ich przetwarzania.</w:t>
      </w:r>
    </w:p>
    <w:p w14:paraId="35EA9B45" w14:textId="7777777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  <w:iCs/>
        </w:rPr>
        <w:t>Osobom, o których mowa w ust. 7 i 8, w związku z przetwarzaniem ich danych osobowych przysługuje prawo do wniesienia skargi do organu nadzorczego – Prezesa Urzędu Ochrony Danych Osobowych.</w:t>
      </w:r>
    </w:p>
    <w:p w14:paraId="045368D5" w14:textId="7777777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  <w:iCs/>
        </w:rPr>
        <w:lastRenderedPageBreak/>
        <w:t xml:space="preserve">W przypadku wniesienia żądania usunięcia lub ograniczenia przetwarzania danych przez osobę, której dane dotyczą, Strona, na rzecz której działa ta osoba, wskaże inną osobę do realizacji zadań wynikających z Umowy. </w:t>
      </w:r>
    </w:p>
    <w:p w14:paraId="0EE960CA" w14:textId="17668568" w:rsidR="00E4078A" w:rsidRPr="00FA5558" w:rsidRDefault="33DFB013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</w:pPr>
      <w:r>
        <w:t xml:space="preserve">Strony zobowiązują się poinformować osoby fizyczne niepodpisujące Umowy, o których mowa w ust. 7 i 8, o treści ust. 7 – 16. </w:t>
      </w:r>
      <w:r w:rsidRPr="33DFB013">
        <w:rPr>
          <w:rFonts w:ascii="Calibri" w:eastAsia="Calibri" w:hAnsi="Calibri" w:cs="Calibri"/>
        </w:rPr>
        <w:t>Spełnienie tego obowiązku przez Wykonawcę nastąpi poprzez przekazanie tym osobom po stronie Wykonawcy klauzuli informacyjnej stworzonej przez Zamawiającego stanowiącej załącznik nr 5 do Umowy – Klauzula informacyjna RODO.</w:t>
      </w:r>
      <w:r>
        <w:t xml:space="preserve"> </w:t>
      </w:r>
    </w:p>
    <w:p w14:paraId="2A32DBB5" w14:textId="1EC8D7BD" w:rsidR="00E4078A" w:rsidRPr="00294DD5" w:rsidRDefault="33DFB013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</w:pPr>
      <w:r>
        <w:t>Przetwarzanie przez Wykonawcę danych osobowych innych osób niż wskazane w ust. 7 i 8, odbywać się będzie na podstawie powierzenia przetwarzania danych osobowych tych osób na zasadach określonych w art. 28 rozporządzenia Parlamentu Europejskiego i Rady (UE) 2016/679 z dnia 27 kwietnia 2016 r. w sprawie ochrony osób fizycznych w związku z przetwarzaniem danych osobowych i w sprawie swobodnego przepływu takich danych oraz uchylenia dyrektywy 95/46/WE (dalej jako: „RODO”). Umowę powierzenia przetwarzania danych osobowych Strony zawrą według wzoru określonego w Załączniku nr 6 do Umowy.</w:t>
      </w:r>
    </w:p>
    <w:p w14:paraId="2A17E2C8" w14:textId="77777777" w:rsidR="00E4078A" w:rsidRDefault="00E4078A" w:rsidP="007653A9">
      <w:pPr>
        <w:spacing w:after="0" w:line="240" w:lineRule="auto"/>
        <w:jc w:val="center"/>
        <w:rPr>
          <w:rFonts w:cstheme="minorHAnsi"/>
          <w:b/>
        </w:rPr>
      </w:pPr>
    </w:p>
    <w:p w14:paraId="07A511DE" w14:textId="77777777" w:rsidR="007653A9" w:rsidRPr="00FA5558" w:rsidRDefault="007653A9" w:rsidP="007653A9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8</w:t>
      </w:r>
    </w:p>
    <w:p w14:paraId="5075B614" w14:textId="1D54CD3A" w:rsidR="006C3225" w:rsidRDefault="009012BB" w:rsidP="006C3225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</w:t>
      </w:r>
      <w:r w:rsidR="007653A9" w:rsidRPr="00FA5558">
        <w:rPr>
          <w:rFonts w:cstheme="minorHAnsi"/>
          <w:b/>
        </w:rPr>
        <w:t>raw</w:t>
      </w:r>
      <w:r>
        <w:rPr>
          <w:rFonts w:cstheme="minorHAnsi"/>
          <w:b/>
        </w:rPr>
        <w:t>a</w:t>
      </w:r>
      <w:bookmarkStart w:id="2" w:name="_Ref498940700"/>
      <w:r>
        <w:rPr>
          <w:rFonts w:cstheme="minorHAnsi"/>
          <w:b/>
        </w:rPr>
        <w:t xml:space="preserve"> autorskie</w:t>
      </w:r>
    </w:p>
    <w:p w14:paraId="5BBEC2A8" w14:textId="77777777" w:rsidR="007653A9" w:rsidRPr="00FA5558" w:rsidRDefault="007653A9" w:rsidP="007653A9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W ramach wynagrodzenia, okre</w:t>
      </w:r>
      <w:r>
        <w:rPr>
          <w:rFonts w:cstheme="minorHAnsi"/>
          <w:color w:val="000000"/>
          <w:lang w:bidi="pl-PL"/>
        </w:rPr>
        <w:t>ślonego w § 4 ust. 1, Wykonawca</w:t>
      </w:r>
      <w:r w:rsidRPr="00FA5558">
        <w:rPr>
          <w:rFonts w:cstheme="minorHAnsi"/>
          <w:color w:val="000000"/>
          <w:lang w:bidi="pl-PL"/>
        </w:rPr>
        <w:t xml:space="preserve"> z chwilą przekazania Zamawiającemu w jakiejkolwiek formie</w:t>
      </w:r>
      <w:r>
        <w:rPr>
          <w:rFonts w:cstheme="minorHAnsi"/>
          <w:color w:val="000000"/>
          <w:lang w:bidi="pl-PL"/>
        </w:rPr>
        <w:t>,</w:t>
      </w:r>
      <w:r w:rsidRPr="00FA5558">
        <w:rPr>
          <w:rFonts w:cstheme="minorHAnsi"/>
          <w:color w:val="000000"/>
          <w:lang w:bidi="pl-PL"/>
        </w:rPr>
        <w:t xml:space="preserve"> utworu </w:t>
      </w:r>
      <w:r w:rsidRPr="00FA5558">
        <w:rPr>
          <w:rFonts w:cstheme="minorHAnsi"/>
        </w:rPr>
        <w:t>w rozumieniu art. 1 ustawy z dnia 4 lutego 1994 r. o prawie autorskim i prawach pokrewnych</w:t>
      </w:r>
      <w:r w:rsidRPr="00FA5558">
        <w:rPr>
          <w:rFonts w:cstheme="minorHAnsi"/>
          <w:color w:val="000000"/>
          <w:lang w:bidi="pl-PL"/>
        </w:rPr>
        <w:t>, przenosi na Zamawiającego, bez konieczności składania dodatkowych oświadczeń w tym zakresie, całość autorskich praw majątkowych i prawa do wykonywania praw zależnych do utworów powstałych w wyniku realizacji Umowy, bez żadnych ograniczeń czasowych i terytorialnych, w szczególności na następujących polach eksploatacji:</w:t>
      </w:r>
    </w:p>
    <w:p w14:paraId="403E8D29" w14:textId="77777777" w:rsidR="007653A9" w:rsidRPr="00FA5558" w:rsidRDefault="007653A9" w:rsidP="007653A9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korzystanie z utworów lub ich części sporządzonych w formie pisemnej i elektronicznej na potrze</w:t>
      </w:r>
      <w:r>
        <w:rPr>
          <w:rFonts w:cstheme="minorHAnsi"/>
          <w:color w:val="000000"/>
          <w:lang w:bidi="pl-PL"/>
        </w:rPr>
        <w:t>by analiz, zestawień i porównań;</w:t>
      </w:r>
    </w:p>
    <w:p w14:paraId="3ABA277A" w14:textId="77777777" w:rsidR="007653A9" w:rsidRPr="00FA5558" w:rsidRDefault="007653A9" w:rsidP="007653A9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utrwalenie utworu lub jego części (sporządzenie egzemplarza, który m</w:t>
      </w:r>
      <w:r>
        <w:rPr>
          <w:rFonts w:cstheme="minorHAnsi"/>
          <w:color w:val="000000"/>
          <w:lang w:bidi="pl-PL"/>
        </w:rPr>
        <w:t>ógłby służyć publikacji utworu);</w:t>
      </w:r>
    </w:p>
    <w:p w14:paraId="12893509" w14:textId="77777777" w:rsidR="007653A9" w:rsidRPr="00FA5558" w:rsidRDefault="007653A9" w:rsidP="007653A9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digitalizacja utworu lub jego części, wprowadzenie do pamięci komputera, niezależn</w:t>
      </w:r>
      <w:r>
        <w:rPr>
          <w:rFonts w:cstheme="minorHAnsi"/>
          <w:color w:val="000000"/>
          <w:lang w:bidi="pl-PL"/>
        </w:rPr>
        <w:t>ie od sposobu tego wprowadzenia;</w:t>
      </w:r>
    </w:p>
    <w:p w14:paraId="34C45936" w14:textId="77777777" w:rsidR="007653A9" w:rsidRPr="00FA5558" w:rsidRDefault="007653A9" w:rsidP="007653A9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 xml:space="preserve">zwielokrotnienie utworu lub jego części poprzez druk lub nagranie na nośniku magnetycznym, optycznym lub </w:t>
      </w:r>
      <w:r>
        <w:rPr>
          <w:rFonts w:cstheme="minorHAnsi"/>
          <w:color w:val="000000"/>
          <w:lang w:bidi="pl-PL"/>
        </w:rPr>
        <w:t>innym, w postaci elektronicznej;</w:t>
      </w:r>
    </w:p>
    <w:p w14:paraId="6B9F3645" w14:textId="77777777" w:rsidR="007653A9" w:rsidRPr="00FA5558" w:rsidRDefault="007653A9" w:rsidP="007653A9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zamieszczenie utworów lub ich części na stronie internetowej</w:t>
      </w:r>
      <w:r>
        <w:rPr>
          <w:rFonts w:cstheme="minorHAnsi"/>
          <w:color w:val="000000"/>
          <w:lang w:bidi="pl-PL"/>
        </w:rPr>
        <w:t xml:space="preserve"> lub intranetowej Zamawiającego;</w:t>
      </w:r>
    </w:p>
    <w:p w14:paraId="55F1E41C" w14:textId="77777777" w:rsidR="007653A9" w:rsidRPr="00FA5558" w:rsidRDefault="007653A9" w:rsidP="007653A9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wystawianie na publiczną prezentację, rozpowszechnianie na wszelkiego rodzaju spotkaniach, konferencjach lub szkoleniach, w taki sposób, iż dowolna osoba będzie mogła zapoznać się z</w:t>
      </w:r>
      <w:r>
        <w:rPr>
          <w:rFonts w:cstheme="minorHAnsi"/>
          <w:color w:val="000000"/>
          <w:lang w:bidi="pl-PL"/>
        </w:rPr>
        <w:t xml:space="preserve"> treścią utworu lub jego części;</w:t>
      </w:r>
    </w:p>
    <w:p w14:paraId="3BC8E781" w14:textId="77777777" w:rsidR="007653A9" w:rsidRPr="00FA5558" w:rsidRDefault="007653A9" w:rsidP="007653A9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wykorzystywanie w materiałach wydawniczych oraz we wszelkiego rodzaju mediach aud</w:t>
      </w:r>
      <w:r>
        <w:rPr>
          <w:rFonts w:cstheme="minorHAnsi"/>
          <w:color w:val="000000"/>
          <w:lang w:bidi="pl-PL"/>
        </w:rPr>
        <w:t>io - wizualnych i komputerowych;</w:t>
      </w:r>
    </w:p>
    <w:p w14:paraId="256617D5" w14:textId="77777777" w:rsidR="007653A9" w:rsidRPr="00FA5558" w:rsidRDefault="007653A9" w:rsidP="007653A9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prawo do korzystania z utworów w całości lub części oraz ich łączenia z innymi utworami, opracowania poprzez dodanie różnych elementów, uaktualnienie, modyfikację, tłumaczenie na inne języki, zmianę treści całości lub ich części, wraz z prawem do dokonywania opracowań, przemontowań i zmian układu, na terytorium Polski oraz poza jej granicami.</w:t>
      </w:r>
    </w:p>
    <w:p w14:paraId="58AD034B" w14:textId="77777777" w:rsidR="007653A9" w:rsidRPr="00FA5558" w:rsidRDefault="007653A9" w:rsidP="007653A9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Wykonawca oświadcza, że:</w:t>
      </w:r>
    </w:p>
    <w:p w14:paraId="006447F1" w14:textId="77777777" w:rsidR="007653A9" w:rsidRPr="00FA5558" w:rsidRDefault="007653A9" w:rsidP="007653A9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 xml:space="preserve">wszelkie utwory w rozumieniu ustawy z dnia 4 lutego 1994 r. o prawach autorskich </w:t>
      </w:r>
      <w:r w:rsidRPr="00FA5558">
        <w:rPr>
          <w:rFonts w:cstheme="minorHAnsi"/>
          <w:color w:val="000000"/>
          <w:lang w:bidi="pl-PL"/>
        </w:rPr>
        <w:br/>
        <w:t xml:space="preserve">i prawach pokrewnych (tj. Dz.U. z 2019 r. poz. 1231, z </w:t>
      </w:r>
      <w:proofErr w:type="spellStart"/>
      <w:r w:rsidRPr="00FA5558">
        <w:rPr>
          <w:rFonts w:cstheme="minorHAnsi"/>
          <w:color w:val="000000"/>
          <w:lang w:bidi="pl-PL"/>
        </w:rPr>
        <w:t>późn</w:t>
      </w:r>
      <w:proofErr w:type="spellEnd"/>
      <w:r w:rsidRPr="00FA5558">
        <w:rPr>
          <w:rFonts w:cstheme="minorHAnsi"/>
          <w:color w:val="000000"/>
          <w:lang w:bidi="pl-PL"/>
        </w:rPr>
        <w:t xml:space="preserve">. zm.), jakimi będzie się posługiwał w toku realizacji zamówienia, a także powstałe w trakcie lub w wyniku realizacji zamówienia, będą oryginalne, bez niedozwolonych zapożyczeń z utworów osób trzecich oraz nie będą naruszać praw przysługujących osobom trzecim, a w szczególności praw autorskich oraz dóbr </w:t>
      </w:r>
      <w:r w:rsidRPr="00FA5558">
        <w:rPr>
          <w:rFonts w:cstheme="minorHAnsi"/>
          <w:color w:val="000000"/>
          <w:lang w:bidi="pl-PL"/>
        </w:rPr>
        <w:lastRenderedPageBreak/>
        <w:t xml:space="preserve">osobistych tych osób, są wolne od jakichkolwiek praw, obciążeń i roszczeń osób trzecich, </w:t>
      </w:r>
      <w:r>
        <w:rPr>
          <w:rFonts w:cstheme="minorHAnsi"/>
          <w:color w:val="000000"/>
          <w:lang w:bidi="pl-PL"/>
        </w:rPr>
        <w:br/>
      </w:r>
      <w:r w:rsidRPr="00FA5558">
        <w:rPr>
          <w:rFonts w:cstheme="minorHAnsi"/>
          <w:color w:val="000000"/>
          <w:lang w:bidi="pl-PL"/>
        </w:rPr>
        <w:t>w tym praw własności intelektualnej i autorskich praw majątkowych osób trzecich</w:t>
      </w:r>
      <w:r>
        <w:rPr>
          <w:rFonts w:cstheme="minorHAnsi"/>
          <w:color w:val="000000"/>
          <w:lang w:bidi="pl-PL"/>
        </w:rPr>
        <w:t>;</w:t>
      </w:r>
    </w:p>
    <w:p w14:paraId="2228870C" w14:textId="77777777" w:rsidR="007653A9" w:rsidRPr="00FA5558" w:rsidRDefault="007653A9" w:rsidP="007653A9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 xml:space="preserve">w przypadku korzystania z cudzych utworów, nabędzie stosowne autorskie prawa majątkowe oraz wszelkie upoważnienia do wykonywania praw zależnych oraz zezwolenia na wykonywanie praw zależnych oraz zezwolenia na wykonywanie praw zależnych od osób, </w:t>
      </w:r>
      <w:r>
        <w:rPr>
          <w:rFonts w:cstheme="minorHAnsi"/>
          <w:color w:val="000000"/>
          <w:lang w:bidi="pl-PL"/>
        </w:rPr>
        <w:br/>
      </w:r>
      <w:r w:rsidRPr="00FA5558">
        <w:rPr>
          <w:rFonts w:cstheme="minorHAnsi"/>
          <w:color w:val="000000"/>
          <w:lang w:bidi="pl-PL"/>
        </w:rPr>
        <w:t>z którymi będzie współpracować przy realizacji zamówienia, a także uzyska od tych osób nieodwołalne, bezwarunkowe zezwolenia na wykonywanie zależnych praw autorskich oraz wprowadzenia zmian do materiałów bez konieczności ich uzgadniania z osobami, którym mogłyby przysługiwać autorskie prawa osobiste, a także uzyska od nich oświadczenie o zobowiązaniu do niekorzystania z autorskich praw osobistych, w zakresie nie węższym niż określonym w ust. 1</w:t>
      </w:r>
      <w:r>
        <w:rPr>
          <w:rFonts w:cstheme="minorHAnsi"/>
          <w:color w:val="000000"/>
          <w:lang w:bidi="pl-PL"/>
        </w:rPr>
        <w:t>;</w:t>
      </w:r>
    </w:p>
    <w:p w14:paraId="07D1AE6E" w14:textId="77777777" w:rsidR="007653A9" w:rsidRPr="00FA5558" w:rsidRDefault="007653A9" w:rsidP="007653A9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nie dokona rozporządzeń prawami, w tym autorskimi prawami majątkowymi do przekazanych w toku realizacji zamówienia materiałów, w zakresie, jaki uniemożliwiłby ich nabycie przez Zamawiającego i dysponowanie na polach eksploatacji określonych w ust. 1,</w:t>
      </w:r>
    </w:p>
    <w:p w14:paraId="121D7660" w14:textId="77777777" w:rsidR="007653A9" w:rsidRPr="00FA5558" w:rsidRDefault="007653A9" w:rsidP="007653A9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do dnia przeniesienia autorskich praw majątkowych będzie wykonywał te prawa wyłącznie dla celów realizacji zamówienia.</w:t>
      </w:r>
    </w:p>
    <w:p w14:paraId="0F52EE23" w14:textId="77777777" w:rsidR="007653A9" w:rsidRPr="00FA5558" w:rsidRDefault="007653A9" w:rsidP="007653A9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 xml:space="preserve">W przypadku, gdy do stworzenia utworu będącego rezultatem Umowy, Wykonawca posłuży się cudzym utworem, Wykonawca przeniesie na Zamawiającego autorskie prawa majątkowe lub, </w:t>
      </w:r>
      <w:r>
        <w:rPr>
          <w:rFonts w:cstheme="minorHAnsi"/>
          <w:color w:val="000000"/>
          <w:lang w:bidi="pl-PL"/>
        </w:rPr>
        <w:br/>
      </w:r>
      <w:r w:rsidRPr="00FA5558">
        <w:rPr>
          <w:rFonts w:cstheme="minorHAnsi"/>
          <w:color w:val="000000"/>
          <w:lang w:bidi="pl-PL"/>
        </w:rPr>
        <w:t>w szczególnie uzasadnionym przypadku i wyłącznie za zgodą Zamawiającego w formie pisemnej, pod rygorem bezskuteczności, udzieli mu sublicencji na czas 5 lat, bez ograniczeń terytorialnych do tego utworu na polach eksploatacji określonych w ust. 1; Zamawiający uprawniony jest do udzielania dalszych sublicencji do tych utworów. Za przeniesienie praw lub udzielenie sublicencji Wykonawcy nie należy się dodatkowe wynagrodzenie.</w:t>
      </w:r>
    </w:p>
    <w:p w14:paraId="7B865D19" w14:textId="77777777" w:rsidR="007653A9" w:rsidRPr="00FA5558" w:rsidRDefault="007653A9" w:rsidP="007653A9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 xml:space="preserve">Wraz z przeniesieniem na Zamawiającego autorskich praw majątkowych do utworów, Wykonawca udziela Zamawiającemu, jego następcom prawnym oraz każdoczesnemu nabywcy autorskich praw majątkowych,  zezwolenia na wykonywanie praw zależnych do Utworów </w:t>
      </w:r>
      <w:r>
        <w:rPr>
          <w:rFonts w:cstheme="minorHAnsi"/>
          <w:color w:val="000000"/>
          <w:lang w:bidi="pl-PL"/>
        </w:rPr>
        <w:br/>
      </w:r>
      <w:r w:rsidRPr="00FA5558">
        <w:rPr>
          <w:rFonts w:cstheme="minorHAnsi"/>
          <w:color w:val="000000"/>
          <w:lang w:bidi="pl-PL"/>
        </w:rPr>
        <w:t>i przenosi na Zamawiającego, jego następcę prawnego oraz każdoczesnego nabywcę autorskich praw majątkowych, wyłączne prawo zezwalania na korzystanie i rozporządzanie opracowaniami utworów lub ich części oraz upoważnia Zamawiającego do dalszego przenoszenia tego prawa na osoby trzecie.</w:t>
      </w:r>
    </w:p>
    <w:p w14:paraId="6CAE849C" w14:textId="77777777" w:rsidR="007653A9" w:rsidRPr="00FA5558" w:rsidRDefault="007653A9" w:rsidP="007653A9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  <w:lang w:bidi="pl-PL"/>
        </w:rPr>
      </w:pPr>
      <w:r w:rsidRPr="00FA5558">
        <w:rPr>
          <w:rFonts w:cstheme="minorHAnsi"/>
          <w:color w:val="000000"/>
          <w:lang w:bidi="pl-PL"/>
        </w:rPr>
        <w:t>Wykonawca upoważnia Zamawiającego, jego następców prawnych oraz każdoczesnego nabywcę autorskich praw majątkowych,</w:t>
      </w:r>
      <w:r w:rsidRPr="00FA5558" w:rsidDel="00F76D7B">
        <w:rPr>
          <w:rFonts w:cstheme="minorHAnsi"/>
          <w:color w:val="000000"/>
          <w:lang w:bidi="pl-PL"/>
        </w:rPr>
        <w:t xml:space="preserve"> </w:t>
      </w:r>
      <w:r w:rsidRPr="00FA5558">
        <w:rPr>
          <w:rFonts w:cstheme="minorHAnsi"/>
          <w:color w:val="000000"/>
          <w:lang w:bidi="pl-PL"/>
        </w:rPr>
        <w:t xml:space="preserve"> do wykonywania praw autorskich praw osobistych do utworów, w tym  prawa do korzystania i rozpowszechniania utworów powstałych w ramach realizacji Umowy oraz ich opracowań bez oznaczania autorstwa utworów</w:t>
      </w:r>
      <w:r w:rsidRPr="00FA5558">
        <w:rPr>
          <w:rStyle w:val="Odwoaniedokomentarza"/>
          <w:rFonts w:cstheme="minorHAnsi"/>
          <w:sz w:val="22"/>
          <w:szCs w:val="22"/>
        </w:rPr>
        <w:t xml:space="preserve">, prawa do </w:t>
      </w:r>
      <w:r w:rsidRPr="00FA5558">
        <w:rPr>
          <w:rFonts w:cstheme="minorHAnsi"/>
          <w:iCs/>
          <w:color w:val="000000"/>
          <w:lang w:bidi="pl-PL"/>
        </w:rPr>
        <w:t xml:space="preserve">nienaruszalności treści i formy utworu oraz jego rzetelnego wykorzystania, prawa do decydowania o pierwszym udostępnieniu utworu publiczności i prawa do nadzoru nad sposobem korzystania z utworu </w:t>
      </w:r>
      <w:r w:rsidRPr="00FA5558">
        <w:rPr>
          <w:rFonts w:cstheme="minorHAnsi"/>
          <w:color w:val="000000"/>
          <w:lang w:bidi="pl-PL"/>
        </w:rPr>
        <w:t>oraz do udzielania dalszych upoważnień osobom trzecim w tym samym zakresie.</w:t>
      </w:r>
      <w:r w:rsidRPr="00FA5558">
        <w:rPr>
          <w:rFonts w:cstheme="minorHAnsi"/>
        </w:rPr>
        <w:t xml:space="preserve"> </w:t>
      </w:r>
      <w:r w:rsidRPr="00FA5558">
        <w:rPr>
          <w:rFonts w:cstheme="minorHAnsi"/>
          <w:color w:val="000000"/>
          <w:lang w:bidi="pl-PL"/>
        </w:rPr>
        <w:t xml:space="preserve">W zakresie, w jakim Wykonawca nie jest rzeczywistym twórcą utworu, Wykonawca oświadcza, że odebrał od rzeczywistych twórców utworu lub twórców jego poszczególnych elementów oświadczenia, </w:t>
      </w:r>
      <w:r>
        <w:rPr>
          <w:rFonts w:cstheme="minorHAnsi"/>
          <w:color w:val="000000"/>
          <w:lang w:bidi="pl-PL"/>
        </w:rPr>
        <w:br/>
      </w:r>
      <w:r w:rsidRPr="00FA5558">
        <w:rPr>
          <w:rFonts w:cstheme="minorHAnsi"/>
          <w:color w:val="000000"/>
          <w:lang w:bidi="pl-PL"/>
        </w:rPr>
        <w:t xml:space="preserve">w których: </w:t>
      </w:r>
    </w:p>
    <w:p w14:paraId="7E2250AD" w14:textId="4F9EA8B2" w:rsidR="007653A9" w:rsidRPr="00FA5558" w:rsidRDefault="33DFB013" w:rsidP="33DFB013">
      <w:pPr>
        <w:pStyle w:val="Akapitzlist"/>
        <w:numPr>
          <w:ilvl w:val="1"/>
          <w:numId w:val="11"/>
        </w:numPr>
        <w:spacing w:after="0" w:line="240" w:lineRule="auto"/>
        <w:ind w:left="709" w:hanging="283"/>
        <w:jc w:val="both"/>
        <w:rPr>
          <w:color w:val="000000"/>
          <w:lang w:bidi="pl-PL"/>
        </w:rPr>
      </w:pPr>
      <w:r w:rsidRPr="33DFB013">
        <w:rPr>
          <w:color w:val="000000" w:themeColor="text1"/>
          <w:lang w:bidi="pl-PL"/>
        </w:rPr>
        <w:t>zobowiązali się oni do niewykonywania autorskich praw osobistych względem Zamawiającego, jego następców prawnych, każdoczesnego nabywcy autorskich praw majątkowych do utworów oraz podmiotów trzecich korzystających z utworów na podstawie licencji lub innego upoważnienia udzielonego przez podmioty wyżej wymienione;</w:t>
      </w:r>
    </w:p>
    <w:p w14:paraId="057DEE5E" w14:textId="77777777" w:rsidR="007653A9" w:rsidRPr="00FA5558" w:rsidRDefault="007653A9" w:rsidP="007653A9">
      <w:pPr>
        <w:pStyle w:val="Akapitzlist"/>
        <w:numPr>
          <w:ilvl w:val="1"/>
          <w:numId w:val="11"/>
        </w:numPr>
        <w:spacing w:after="0" w:line="240" w:lineRule="auto"/>
        <w:ind w:left="709" w:hanging="283"/>
        <w:contextualSpacing w:val="0"/>
        <w:jc w:val="both"/>
        <w:rPr>
          <w:rFonts w:cstheme="minorHAnsi"/>
          <w:color w:val="000000"/>
          <w:lang w:bidi="pl-PL"/>
        </w:rPr>
      </w:pPr>
      <w:r w:rsidRPr="00FA5558">
        <w:rPr>
          <w:rFonts w:cstheme="minorHAnsi"/>
          <w:color w:val="000000"/>
          <w:lang w:bidi="pl-PL"/>
        </w:rPr>
        <w:t>upoważnili Wykonawcę do udzielenia Zamawiającemu, jego następcom prawnym oraz każdoczesnemu nabywcy autorskich praw majątkowych do utworów upoważnienia do wykonywania przysługujących im autorskich praw osobistych oraz innych upoważnień określonych w tym ust</w:t>
      </w:r>
      <w:r>
        <w:rPr>
          <w:rFonts w:cstheme="minorHAnsi"/>
          <w:color w:val="000000"/>
          <w:lang w:bidi="pl-PL"/>
        </w:rPr>
        <w:t>ępie</w:t>
      </w:r>
      <w:r w:rsidRPr="00FA5558">
        <w:rPr>
          <w:rFonts w:cstheme="minorHAnsi"/>
          <w:color w:val="000000"/>
          <w:lang w:bidi="pl-PL"/>
        </w:rPr>
        <w:t>.</w:t>
      </w:r>
    </w:p>
    <w:p w14:paraId="4B2E46D1" w14:textId="77777777" w:rsidR="007653A9" w:rsidRPr="00FA5558" w:rsidRDefault="007653A9" w:rsidP="007653A9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 xml:space="preserve">Przeniesienie praw autorskich nastąpi z chwilą wydania egzemplarza utworu w formie elektronicznej lub papierowej, w zależności od tego, co nastąpi pierwsze. Przeniesienie </w:t>
      </w:r>
      <w:r w:rsidRPr="00FA5558">
        <w:rPr>
          <w:rFonts w:cstheme="minorHAnsi"/>
          <w:color w:val="000000"/>
          <w:lang w:bidi="pl-PL"/>
        </w:rPr>
        <w:lastRenderedPageBreak/>
        <w:t>majątkowych praw autorskich powoduje przeniesienie na Zamawiającego własności egzemplarzy utworów powstałych w ramach realizacji Umowy.</w:t>
      </w:r>
    </w:p>
    <w:p w14:paraId="495FA262" w14:textId="77777777" w:rsidR="007653A9" w:rsidRPr="00FA5558" w:rsidRDefault="007653A9" w:rsidP="007653A9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Wykonawca zobowiązuje się do niepodnoszenia roszczeń, jakie przysługują mu z tytułu naruszenia praw osobistych oraz do zapewnienia, że autorzy utworów nie będą podnosić roszczeń, jakie będą przysługiwać autorom z tytułu naruszenia praw osobistych.</w:t>
      </w:r>
    </w:p>
    <w:p w14:paraId="74E55700" w14:textId="77777777" w:rsidR="007653A9" w:rsidRPr="00FA5558" w:rsidRDefault="007653A9" w:rsidP="007653A9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W przypadku wystąpienia przeciwko Zamawiającemu przez osobę trzecią z roszczeniami wynikającymi z naruszenia jej praw,</w:t>
      </w:r>
      <w:r w:rsidRPr="00FA5558">
        <w:rPr>
          <w:rFonts w:cstheme="minorHAnsi"/>
        </w:rPr>
        <w:t xml:space="preserve"> </w:t>
      </w:r>
      <w:r w:rsidRPr="00FA5558">
        <w:rPr>
          <w:rFonts w:cstheme="minorHAnsi"/>
          <w:iCs/>
          <w:color w:val="000000"/>
          <w:lang w:bidi="pl-PL"/>
        </w:rPr>
        <w:t>w związku z naruszeniem autorskich praw majątkowych lub autorskich praw osobistych</w:t>
      </w:r>
      <w:r w:rsidRPr="00FA5558">
        <w:rPr>
          <w:rFonts w:cstheme="minorHAnsi"/>
          <w:color w:val="000000"/>
          <w:lang w:bidi="pl-PL"/>
        </w:rPr>
        <w:t xml:space="preserve">, Wykonawca zobowiązuje się do ich zaspokojenia i zwolnienia Zamawiającego od obowiązku świadczeń w odniesieniu do tych roszczeń, chyba że naruszenie praw takiej osoby trzeciej nastąpiło z przyczyn leżących wyłącznie po stronie Zamawiającego. </w:t>
      </w:r>
      <w:r>
        <w:rPr>
          <w:rFonts w:cstheme="minorHAnsi"/>
          <w:color w:val="000000"/>
          <w:lang w:bidi="pl-PL"/>
        </w:rPr>
        <w:br/>
      </w:r>
      <w:r w:rsidRPr="00FA5558">
        <w:rPr>
          <w:rFonts w:cstheme="minorHAnsi"/>
          <w:color w:val="000000"/>
          <w:lang w:bidi="pl-PL"/>
        </w:rPr>
        <w:t>W takim przypadku Wykonawca zobowiązany jest również do pokrycia wszelkich rynkowych kosztów obrony praw Zamawiającego.</w:t>
      </w:r>
    </w:p>
    <w:p w14:paraId="1D478D31" w14:textId="2265EE45" w:rsidR="007653A9" w:rsidRPr="00FA5558" w:rsidRDefault="007653A9" w:rsidP="007653A9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W przypadku dochodzenia na drodze sądowej przez osoby</w:t>
      </w:r>
      <w:r w:rsidR="005D575A">
        <w:rPr>
          <w:rFonts w:cstheme="minorHAnsi"/>
          <w:color w:val="000000"/>
          <w:lang w:bidi="pl-PL"/>
        </w:rPr>
        <w:t xml:space="preserve"> trzecie roszczeń wynikających </w:t>
      </w:r>
      <w:r w:rsidRPr="00FA5558">
        <w:rPr>
          <w:rFonts w:cstheme="minorHAnsi"/>
          <w:color w:val="000000"/>
          <w:lang w:bidi="pl-PL"/>
        </w:rPr>
        <w:t>z powyższych tytułów przeciwko Zamawiającemu, w związku z postanowieniami niniejszego paragrafu, Wykonawca zobowiązany jest do przystą</w:t>
      </w:r>
      <w:r w:rsidR="005D575A">
        <w:rPr>
          <w:rFonts w:cstheme="minorHAnsi"/>
          <w:color w:val="000000"/>
          <w:lang w:bidi="pl-PL"/>
        </w:rPr>
        <w:t xml:space="preserve">pienia do takiego postępowania </w:t>
      </w:r>
      <w:r w:rsidRPr="00FA5558">
        <w:rPr>
          <w:rFonts w:cstheme="minorHAnsi"/>
          <w:color w:val="000000"/>
          <w:lang w:bidi="pl-PL"/>
        </w:rPr>
        <w:t>i podjęcia wszelkich czynności w celu zwolnienia Zamawiającego z udziału w postepowaniu, chyba że naruszenie praw takiej osoby trzeciej nastąpi z przyczyn leżących wyłącznie po stronie Zamawiającego. W takim przypadku Wykonawca zobowiązany jest również do pokrycia wszelkich rynkowych kosztów obrony praw Zamawiającego.</w:t>
      </w:r>
    </w:p>
    <w:p w14:paraId="5D0063BF" w14:textId="25B0C091" w:rsidR="007653A9" w:rsidRPr="00FA5558" w:rsidRDefault="007653A9" w:rsidP="007653A9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 xml:space="preserve">W razie stwierdzenia nieprawdziwości oświadczeń, o których mowa powyżej, lub też wad prawnych utworu, Zamawiający będzie uprawniony </w:t>
      </w:r>
      <w:r w:rsidR="00474E5F" w:rsidRPr="00FA5558">
        <w:rPr>
          <w:rFonts w:cstheme="minorHAnsi"/>
          <w:color w:val="000000"/>
          <w:lang w:bidi="pl-PL"/>
        </w:rPr>
        <w:t>do odstąpienia</w:t>
      </w:r>
      <w:r w:rsidRPr="00FA5558">
        <w:rPr>
          <w:rFonts w:cstheme="minorHAnsi"/>
          <w:color w:val="000000"/>
          <w:lang w:bidi="pl-PL"/>
        </w:rPr>
        <w:t xml:space="preserve"> od Umowy w terminie 60 dni od dnia, w którym dowiedział się o tym fakcie (przy czym termin ten biegnie odrębnie dla każdej nieprawidłowości oświadczeń lub wady prawnej utworu) lub żądania zwrotu wypłaconego wynagrodzenia wraz z odsetkami w wysokości ustawowej</w:t>
      </w:r>
      <w:r>
        <w:rPr>
          <w:rFonts w:cstheme="minorHAnsi"/>
          <w:color w:val="000000"/>
          <w:lang w:bidi="pl-PL"/>
        </w:rPr>
        <w:t>,</w:t>
      </w:r>
      <w:r w:rsidRPr="00FA5558">
        <w:rPr>
          <w:rFonts w:cstheme="minorHAnsi"/>
          <w:color w:val="000000"/>
          <w:lang w:bidi="pl-PL"/>
        </w:rPr>
        <w:t xml:space="preserve"> od dnia zapłaty do dnia zwrotu wynagrodzenia. W każdym </w:t>
      </w:r>
      <w:r>
        <w:rPr>
          <w:rFonts w:cstheme="minorHAnsi"/>
          <w:color w:val="000000"/>
          <w:lang w:bidi="pl-PL"/>
        </w:rPr>
        <w:t>przypadku</w:t>
      </w:r>
      <w:r w:rsidRPr="00FA5558">
        <w:rPr>
          <w:rFonts w:cstheme="minorHAnsi"/>
          <w:color w:val="000000"/>
          <w:lang w:bidi="pl-PL"/>
        </w:rPr>
        <w:t xml:space="preserve"> określonym w niniejszym ustępie, Zamawiający będzie także uprawniony do dochodzenia naprawienia szkody w pełnym zakresie.</w:t>
      </w:r>
    </w:p>
    <w:bookmarkEnd w:id="2"/>
    <w:p w14:paraId="72FF7325" w14:textId="77777777" w:rsidR="007653A9" w:rsidRPr="00FA5558" w:rsidRDefault="007653A9" w:rsidP="007653A9">
      <w:pPr>
        <w:spacing w:before="120"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9</w:t>
      </w:r>
    </w:p>
    <w:p w14:paraId="4CF14DB3" w14:textId="77777777" w:rsidR="007653A9" w:rsidRPr="00FA5558" w:rsidRDefault="007653A9" w:rsidP="007653A9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Dane kontaktowe stron</w:t>
      </w:r>
    </w:p>
    <w:p w14:paraId="603E9E39" w14:textId="77777777" w:rsidR="007653A9" w:rsidRPr="00FA5558" w:rsidRDefault="007653A9" w:rsidP="007653A9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 xml:space="preserve">Wykonawca wskazuje Zamawiającemu </w:t>
      </w:r>
      <w:r w:rsidRPr="00FA5558">
        <w:rPr>
          <w:rFonts w:cstheme="minorHAnsi"/>
          <w:b/>
        </w:rPr>
        <w:t>………</w:t>
      </w:r>
      <w:r w:rsidRPr="00FA5558">
        <w:rPr>
          <w:rFonts w:cstheme="minorHAnsi"/>
          <w:color w:val="000000"/>
        </w:rPr>
        <w:t xml:space="preserve">, tel.: </w:t>
      </w:r>
      <w:r w:rsidRPr="00FA5558">
        <w:rPr>
          <w:rFonts w:cstheme="minorHAnsi"/>
          <w:b/>
          <w:color w:val="000000"/>
        </w:rPr>
        <w:t>………</w:t>
      </w:r>
      <w:r w:rsidRPr="00FA5558">
        <w:rPr>
          <w:rFonts w:cstheme="minorHAnsi"/>
          <w:color w:val="000000"/>
        </w:rPr>
        <w:t xml:space="preserve"> e</w:t>
      </w:r>
      <w:r>
        <w:rPr>
          <w:rFonts w:cstheme="minorHAnsi"/>
          <w:color w:val="000000"/>
        </w:rPr>
        <w:t>-</w:t>
      </w:r>
      <w:r w:rsidRPr="00FA5558">
        <w:rPr>
          <w:rFonts w:cstheme="minorHAnsi"/>
          <w:color w:val="000000"/>
        </w:rPr>
        <w:t xml:space="preserve">mail: </w:t>
      </w:r>
      <w:r w:rsidRPr="000C47D1">
        <w:rPr>
          <w:rFonts w:cstheme="minorHAnsi"/>
        </w:rPr>
        <w:t>………</w:t>
      </w:r>
      <w:r w:rsidRPr="00FA5558">
        <w:rPr>
          <w:rFonts w:cstheme="minorHAnsi"/>
          <w:color w:val="000000"/>
        </w:rPr>
        <w:t xml:space="preserve"> </w:t>
      </w:r>
      <w:r w:rsidRPr="00FA5558">
        <w:rPr>
          <w:rFonts w:cstheme="minorHAnsi"/>
        </w:rPr>
        <w:t xml:space="preserve">jako osobę do kontaktu </w:t>
      </w:r>
      <w:r>
        <w:rPr>
          <w:rFonts w:cstheme="minorHAnsi"/>
        </w:rPr>
        <w:br/>
      </w:r>
      <w:r w:rsidRPr="00FA5558">
        <w:rPr>
          <w:rFonts w:cstheme="minorHAnsi"/>
        </w:rPr>
        <w:t>w zakresie realizacji Umowy. Zamawiający będzie uzgadniał z tą osobą najważniejsze kwestie związane z zamówieniem, zgłaszał jej uwagi dotyczące osób i podwykonawców realizujących zamówienie.</w:t>
      </w:r>
    </w:p>
    <w:p w14:paraId="5D48D483" w14:textId="77777777" w:rsidR="007653A9" w:rsidRPr="00FA5558" w:rsidRDefault="007653A9" w:rsidP="007653A9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 xml:space="preserve">Zamawiający wskazuje Wykonawcy </w:t>
      </w:r>
      <w:r w:rsidRPr="00FA5558">
        <w:rPr>
          <w:rFonts w:cstheme="minorHAnsi"/>
          <w:b/>
        </w:rPr>
        <w:t>………</w:t>
      </w:r>
      <w:r w:rsidRPr="00FA5558">
        <w:rPr>
          <w:rFonts w:cstheme="minorHAnsi"/>
        </w:rPr>
        <w:t>, tel.</w:t>
      </w:r>
      <w:r w:rsidRPr="00FA5558">
        <w:rPr>
          <w:rFonts w:cstheme="minorHAnsi"/>
          <w:b/>
        </w:rPr>
        <w:t xml:space="preserve"> ………</w:t>
      </w:r>
      <w:r w:rsidRPr="00FA5558">
        <w:rPr>
          <w:rFonts w:cstheme="minorHAnsi"/>
        </w:rPr>
        <w:t xml:space="preserve">, e-mail: </w:t>
      </w:r>
      <w:r w:rsidRPr="000C47D1">
        <w:rPr>
          <w:rFonts w:cstheme="minorHAnsi"/>
        </w:rPr>
        <w:t>………</w:t>
      </w:r>
      <w:r w:rsidRPr="00FA5558">
        <w:rPr>
          <w:rFonts w:cstheme="minorHAnsi"/>
        </w:rPr>
        <w:t xml:space="preserve"> jako osobę do kontaktu </w:t>
      </w:r>
      <w:r>
        <w:rPr>
          <w:rFonts w:cstheme="minorHAnsi"/>
        </w:rPr>
        <w:br/>
      </w:r>
      <w:r w:rsidRPr="00FA5558">
        <w:rPr>
          <w:rFonts w:cstheme="minorHAnsi"/>
        </w:rPr>
        <w:t>w zakresie realizacji Umowy.</w:t>
      </w:r>
    </w:p>
    <w:p w14:paraId="4E0D7D55" w14:textId="77777777" w:rsidR="007653A9" w:rsidRPr="00FA5558" w:rsidRDefault="007653A9" w:rsidP="007653A9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Wykonawca oświadcza, że wyznaczona przez niego osoba zna warunki zawarte w Zapytaniu ofertowym, ofercie oraz Umowie.</w:t>
      </w:r>
    </w:p>
    <w:p w14:paraId="768DF440" w14:textId="77777777" w:rsidR="007653A9" w:rsidRPr="00FA5558" w:rsidRDefault="007653A9" w:rsidP="007653A9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Zmiana danych osobowych lub teleadresowych osób,</w:t>
      </w:r>
      <w:r>
        <w:rPr>
          <w:rFonts w:cstheme="minorHAnsi"/>
        </w:rPr>
        <w:t xml:space="preserve"> o których mowa w ust. 1 i </w:t>
      </w:r>
      <w:r w:rsidRPr="00FA5558">
        <w:rPr>
          <w:rFonts w:cstheme="minorHAnsi"/>
        </w:rPr>
        <w:t>2 następuje poprzez pisemne zgłoszenie drugiej Stronie i nie stanowi zmiany treści niniejszej Umowy. Za wystarczającą formę Strony uznają zgłoszenie dokonane za pomocą poczty elektronicznej.</w:t>
      </w:r>
    </w:p>
    <w:p w14:paraId="3EE03B4E" w14:textId="77777777" w:rsidR="007653A9" w:rsidRPr="00FA5558" w:rsidRDefault="007653A9" w:rsidP="00AC42A9">
      <w:pPr>
        <w:spacing w:before="120"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10</w:t>
      </w:r>
    </w:p>
    <w:p w14:paraId="3B4FE326" w14:textId="77777777" w:rsidR="007653A9" w:rsidRPr="00FA5558" w:rsidRDefault="007653A9" w:rsidP="00AC42A9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Istotne zmiany postanowień zawartej Umowy</w:t>
      </w:r>
    </w:p>
    <w:p w14:paraId="02C9EB0C" w14:textId="77777777" w:rsidR="007653A9" w:rsidRDefault="007653A9" w:rsidP="007653A9">
      <w:pPr>
        <w:pStyle w:val="Akapitzlist"/>
        <w:numPr>
          <w:ilvl w:val="0"/>
          <w:numId w:val="17"/>
        </w:numPr>
        <w:spacing w:line="240" w:lineRule="auto"/>
        <w:ind w:left="426" w:hanging="426"/>
        <w:jc w:val="both"/>
        <w:rPr>
          <w:rFonts w:cstheme="minorHAnsi"/>
        </w:rPr>
      </w:pPr>
      <w:r w:rsidRPr="00DC3D7B">
        <w:rPr>
          <w:rFonts w:cstheme="minorHAnsi"/>
        </w:rPr>
        <w:t>Zamawiający dopuszcza następujące zmiany Umowy, które wymagają zawarcia przez Strony aneksu do Umowy</w:t>
      </w:r>
      <w:r w:rsidRPr="009F7036">
        <w:rPr>
          <w:rFonts w:cstheme="minorHAnsi"/>
        </w:rPr>
        <w:t xml:space="preserve">, w formie pisemnej lub w formie elektronicznej przy użyciu kwalifikowanego podpisu elektronicznego, </w:t>
      </w:r>
      <w:r w:rsidRPr="00E8401B">
        <w:rPr>
          <w:rFonts w:cstheme="minorHAnsi"/>
        </w:rPr>
        <w:t>polegające na</w:t>
      </w:r>
      <w:r w:rsidRPr="009F7036">
        <w:rPr>
          <w:rFonts w:cstheme="minorHAnsi"/>
        </w:rPr>
        <w:t>:</w:t>
      </w:r>
    </w:p>
    <w:p w14:paraId="174ACE5B" w14:textId="77777777" w:rsidR="007653A9" w:rsidRDefault="007653A9" w:rsidP="007653A9">
      <w:pPr>
        <w:pStyle w:val="Akapitzlist"/>
        <w:numPr>
          <w:ilvl w:val="1"/>
          <w:numId w:val="17"/>
        </w:numPr>
        <w:spacing w:line="240" w:lineRule="auto"/>
        <w:ind w:left="709" w:hanging="283"/>
        <w:jc w:val="both"/>
      </w:pPr>
      <w:r w:rsidRPr="009F7036">
        <w:t>zmian</w:t>
      </w:r>
      <w:r>
        <w:t>ie</w:t>
      </w:r>
      <w:r w:rsidRPr="009F7036">
        <w:t xml:space="preserve"> wysokości wynagrodzenia Wykonawcy, należnego za wykonanie przedmiotu zamówienia w przypadku ustawowej zmiany przepisów normujących wysokość stawki podatku VAT w odniesieniu do tej części wynagro</w:t>
      </w:r>
      <w:r>
        <w:t xml:space="preserve">dzenia, której zmiana dotyczy; </w:t>
      </w:r>
      <w:r w:rsidRPr="009F7036">
        <w:t xml:space="preserve">cena brutto </w:t>
      </w:r>
      <w:r>
        <w:t>U</w:t>
      </w:r>
      <w:r w:rsidRPr="009F7036">
        <w:t>mowy ulegnie wówczas zmianie polegającej na dostosowaniu jej do aktualnie obowiązującej stawki poda</w:t>
      </w:r>
      <w:r>
        <w:t>tku VAT, bez zmiany ceny netto U</w:t>
      </w:r>
      <w:r w:rsidRPr="009F7036">
        <w:t>mowy;</w:t>
      </w:r>
    </w:p>
    <w:p w14:paraId="2BDB25DF" w14:textId="699D0CB5" w:rsidR="007653A9" w:rsidRPr="007B1C4B" w:rsidRDefault="007653A9" w:rsidP="007653A9">
      <w:pPr>
        <w:pStyle w:val="Akapitzlist"/>
        <w:numPr>
          <w:ilvl w:val="1"/>
          <w:numId w:val="17"/>
        </w:numPr>
        <w:spacing w:line="240" w:lineRule="auto"/>
        <w:ind w:left="709" w:hanging="283"/>
        <w:jc w:val="both"/>
      </w:pPr>
      <w:r w:rsidRPr="007B1C4B">
        <w:rPr>
          <w:rFonts w:cstheme="minorHAnsi"/>
        </w:rPr>
        <w:lastRenderedPageBreak/>
        <w:t xml:space="preserve">zmianie </w:t>
      </w:r>
      <w:r w:rsidRPr="007B1C4B">
        <w:rPr>
          <w:rFonts w:cstheme="minorHAnsi"/>
          <w:color w:val="000000"/>
        </w:rPr>
        <w:t>o</w:t>
      </w:r>
      <w:r>
        <w:rPr>
          <w:rFonts w:cstheme="minorHAnsi"/>
          <w:color w:val="000000"/>
        </w:rPr>
        <w:t>soby</w:t>
      </w:r>
      <w:r w:rsidR="008A358E">
        <w:rPr>
          <w:rFonts w:cstheme="minorHAnsi"/>
          <w:color w:val="000000"/>
        </w:rPr>
        <w:t>, o której mowa w § 2 ust. 1</w:t>
      </w:r>
      <w:r>
        <w:rPr>
          <w:rFonts w:cstheme="minorHAnsi"/>
          <w:color w:val="000000"/>
        </w:rPr>
        <w:t>,</w:t>
      </w:r>
      <w:r w:rsidRPr="007B1C4B">
        <w:rPr>
          <w:rFonts w:cstheme="minorHAnsi"/>
        </w:rPr>
        <w:t xml:space="preserve"> na inną osob</w:t>
      </w:r>
      <w:r>
        <w:rPr>
          <w:rFonts w:cstheme="minorHAnsi"/>
        </w:rPr>
        <w:t>ę</w:t>
      </w:r>
      <w:r w:rsidRPr="007B1C4B">
        <w:rPr>
          <w:rFonts w:cstheme="minorHAnsi"/>
        </w:rPr>
        <w:t>, z tym zastrzeżeniem, że zaproponowana nowa osoba musi spełniać warun</w:t>
      </w:r>
      <w:r>
        <w:rPr>
          <w:rFonts w:cstheme="minorHAnsi"/>
        </w:rPr>
        <w:t>ek</w:t>
      </w:r>
      <w:r w:rsidRPr="007B1C4B">
        <w:rPr>
          <w:rFonts w:cstheme="minorHAnsi"/>
        </w:rPr>
        <w:t xml:space="preserve"> </w:t>
      </w:r>
      <w:r>
        <w:rPr>
          <w:rFonts w:cstheme="minorHAnsi"/>
        </w:rPr>
        <w:t>określony w</w:t>
      </w:r>
      <w:r w:rsidRPr="007B1C4B">
        <w:rPr>
          <w:rFonts w:cstheme="minorHAnsi"/>
        </w:rPr>
        <w:t xml:space="preserve"> Zapytani</w:t>
      </w:r>
      <w:r>
        <w:rPr>
          <w:rFonts w:cstheme="minorHAnsi"/>
        </w:rPr>
        <w:t>u</w:t>
      </w:r>
      <w:r w:rsidRPr="007B1C4B">
        <w:rPr>
          <w:rFonts w:cstheme="minorHAnsi"/>
        </w:rPr>
        <w:t xml:space="preserve"> ofertow</w:t>
      </w:r>
      <w:r>
        <w:rPr>
          <w:rFonts w:cstheme="minorHAnsi"/>
        </w:rPr>
        <w:t>ym</w:t>
      </w:r>
      <w:r w:rsidRPr="007B1C4B">
        <w:rPr>
          <w:rFonts w:cstheme="minorHAnsi"/>
        </w:rPr>
        <w:t xml:space="preserve"> w co najmniej takim samym </w:t>
      </w:r>
      <w:r>
        <w:rPr>
          <w:rFonts w:cstheme="minorHAnsi"/>
        </w:rPr>
        <w:t>zakresie,</w:t>
      </w:r>
      <w:r w:rsidRPr="007B1C4B">
        <w:rPr>
          <w:rFonts w:cstheme="minorHAnsi"/>
        </w:rPr>
        <w:t xml:space="preserve"> jak osoba zmieniana</w:t>
      </w:r>
      <w:r>
        <w:rPr>
          <w:rFonts w:cstheme="minorHAnsi"/>
        </w:rPr>
        <w:t>,</w:t>
      </w:r>
      <w:r w:rsidRPr="007B1C4B">
        <w:rPr>
          <w:rFonts w:cstheme="minorHAnsi"/>
        </w:rPr>
        <w:t xml:space="preserve"> w szczególności ma posiadać </w:t>
      </w:r>
      <w:r w:rsidR="00B05A88">
        <w:rPr>
          <w:rFonts w:cstheme="minorHAnsi"/>
        </w:rPr>
        <w:t>długoś</w:t>
      </w:r>
      <w:r w:rsidR="001726B8">
        <w:rPr>
          <w:rFonts w:cstheme="minorHAnsi"/>
        </w:rPr>
        <w:t>ć</w:t>
      </w:r>
      <w:r w:rsidR="00B05A88">
        <w:rPr>
          <w:rFonts w:cstheme="minorHAnsi"/>
        </w:rPr>
        <w:t xml:space="preserve"> </w:t>
      </w:r>
      <w:r w:rsidRPr="007B1C4B">
        <w:rPr>
          <w:rFonts w:cstheme="minorHAnsi"/>
        </w:rPr>
        <w:t>doświadczeni</w:t>
      </w:r>
      <w:r w:rsidR="00EB402D">
        <w:rPr>
          <w:rFonts w:cstheme="minorHAnsi"/>
        </w:rPr>
        <w:t>a</w:t>
      </w:r>
      <w:r w:rsidRPr="007B1C4B">
        <w:rPr>
          <w:rFonts w:cstheme="minorHAnsi"/>
        </w:rPr>
        <w:t xml:space="preserve"> zawodowe</w:t>
      </w:r>
      <w:r w:rsidR="00EB402D">
        <w:rPr>
          <w:rFonts w:cstheme="minorHAnsi"/>
        </w:rPr>
        <w:t>go</w:t>
      </w:r>
      <w:r w:rsidRPr="007B1C4B">
        <w:rPr>
          <w:rFonts w:cstheme="minorHAnsi"/>
        </w:rPr>
        <w:t xml:space="preserve"> nie mniejsze niż osoba zmieniana;</w:t>
      </w:r>
    </w:p>
    <w:p w14:paraId="114897F5" w14:textId="7C81F4A7" w:rsidR="007653A9" w:rsidRDefault="007653A9" w:rsidP="007653A9">
      <w:pPr>
        <w:pStyle w:val="Akapitzlist"/>
        <w:numPr>
          <w:ilvl w:val="1"/>
          <w:numId w:val="17"/>
        </w:numPr>
        <w:spacing w:line="240" w:lineRule="auto"/>
        <w:ind w:left="709" w:hanging="283"/>
        <w:jc w:val="both"/>
      </w:pPr>
      <w:r>
        <w:t>zmianie terminu</w:t>
      </w:r>
      <w:r w:rsidR="004D2C53">
        <w:t xml:space="preserve"> lub</w:t>
      </w:r>
      <w:r>
        <w:t xml:space="preserve"> miejsca, w przypadku nałożenia na Zamawiającego lub Wykonawcę restrykcji lub obowiązków związanych z przeciwdziałaniem rozprzestrzenianiu się pandemii COVID – 19 lub ograniczeniami lub restrykcjami związanymi z działaniami wojennymi lub zagrożeniem takimi działaniami</w:t>
      </w:r>
      <w:r w:rsidR="00B86977">
        <w:t xml:space="preserve"> lub innymi nieprzewidzianymi okolicznościami</w:t>
      </w:r>
      <w:r w:rsidR="004D2C53">
        <w:t>.</w:t>
      </w:r>
      <w:r>
        <w:t xml:space="preserve"> </w:t>
      </w:r>
      <w:r w:rsidR="004D2C53">
        <w:t>Z</w:t>
      </w:r>
      <w:r>
        <w:t>miana postanowień Umowy w tym zakresie nie może prowadzić do zmniejszenia lub zwiększenia wynagrod</w:t>
      </w:r>
      <w:r w:rsidR="00EC46F4">
        <w:t>zenia Wykonawcy, o więcej niż 50</w:t>
      </w:r>
      <w:r>
        <w:t>% w stosunku do wynagrodzenia Wykonawcy, określonego w § 4 ust. 1 Umowy; wynagrodzenie wykonawcy w takim przypadku zostanie ustalone na podstawie przedstawionej przez Wykonawcę szczegółowej kalkulacji kosztów zmienionego przedsięwzięcia, wraz z dowodami potwierdzającymi zwiększenie / zmniejszenie kosztów realizacji przedsięwzięcia; w przypadku wystąpienia przesłanek wskazanych w tym ustępie, które</w:t>
      </w:r>
      <w:r w:rsidR="00FA12D8">
        <w:t xml:space="preserve"> spowodują, że </w:t>
      </w:r>
      <w:r w:rsidR="004D2C53">
        <w:t>realizacja przedmiotu Umowy</w:t>
      </w:r>
      <w:r>
        <w:t xml:space="preserve"> będzie niemożliwa lub znacznie utrudniona, </w:t>
      </w:r>
      <w:r w:rsidRPr="007B1C4B">
        <w:rPr>
          <w:color w:val="000000" w:themeColor="text1"/>
        </w:rPr>
        <w:t>Strony mogą rozwiąz</w:t>
      </w:r>
      <w:r>
        <w:rPr>
          <w:color w:val="000000" w:themeColor="text1"/>
        </w:rPr>
        <w:t>ać Umowę za porozumieniem Stron;</w:t>
      </w:r>
      <w:r w:rsidRPr="007B1C4B">
        <w:rPr>
          <w:color w:val="000000" w:themeColor="text1"/>
        </w:rPr>
        <w:t xml:space="preserve"> Strony</w:t>
      </w:r>
      <w:r>
        <w:t xml:space="preserve"> mają obowiązek dokonać rozliczenia poniesionych i udokumentowanych kosztów świadczenia usługi przez Wykonawcę, do czasu zawarcia porozumienia o rozwiązaniu Umowy. </w:t>
      </w:r>
    </w:p>
    <w:p w14:paraId="5979196D" w14:textId="77777777" w:rsidR="00F70F71" w:rsidRPr="00F70F71" w:rsidRDefault="007653A9" w:rsidP="00F70F71">
      <w:pPr>
        <w:pStyle w:val="Akapitzlist"/>
        <w:numPr>
          <w:ilvl w:val="0"/>
          <w:numId w:val="17"/>
        </w:numPr>
        <w:spacing w:after="0" w:line="240" w:lineRule="auto"/>
        <w:ind w:left="425" w:hanging="425"/>
        <w:jc w:val="both"/>
      </w:pPr>
      <w:r>
        <w:rPr>
          <w:rFonts w:cstheme="minorHAnsi"/>
        </w:rPr>
        <w:t>W</w:t>
      </w:r>
      <w:r>
        <w:t xml:space="preserve"> przypadku nałożenia na Zamawiającego lub Wykonawcę restrykcji lub obowiązków związanych z przeciwdziałaniem rozprzestrzenianiu się pandemii COVID – 19 lub ograniczeniami lub restrykcjami związanymi z działaniami wojennymi lub zagrożeniem takimi działaniam</w:t>
      </w:r>
      <w:r w:rsidR="00A70A5A">
        <w:t>i lub innymi nieprzewidzianymi okolicznościami</w:t>
      </w:r>
      <w:r w:rsidR="00DE7110">
        <w:t>,</w:t>
      </w:r>
      <w:r>
        <w:t xml:space="preserve"> </w:t>
      </w:r>
      <w:r w:rsidRPr="00564DDD">
        <w:rPr>
          <w:rFonts w:cstheme="minorHAnsi"/>
        </w:rPr>
        <w:t xml:space="preserve">dopuszcza </w:t>
      </w:r>
      <w:r>
        <w:rPr>
          <w:rFonts w:cstheme="minorHAnsi"/>
        </w:rPr>
        <w:t xml:space="preserve">się </w:t>
      </w:r>
      <w:r w:rsidRPr="00564DDD">
        <w:rPr>
          <w:rFonts w:cstheme="minorHAnsi"/>
        </w:rPr>
        <w:t xml:space="preserve">możliwość </w:t>
      </w:r>
      <w:r>
        <w:rPr>
          <w:rFonts w:cstheme="minorHAnsi"/>
        </w:rPr>
        <w:t xml:space="preserve">zmniejszenia </w:t>
      </w:r>
      <w:r w:rsidR="00DE7110">
        <w:rPr>
          <w:rFonts w:cstheme="minorHAnsi"/>
        </w:rPr>
        <w:t xml:space="preserve">lub zwiększenia </w:t>
      </w:r>
      <w:r w:rsidR="002506A8">
        <w:rPr>
          <w:rFonts w:cstheme="minorHAnsi"/>
        </w:rPr>
        <w:t>liczby uczestników wydarzenia</w:t>
      </w:r>
      <w:r>
        <w:rPr>
          <w:rFonts w:cstheme="minorHAnsi"/>
        </w:rPr>
        <w:t xml:space="preserve"> wskazanej </w:t>
      </w:r>
      <w:r w:rsidR="00C50741">
        <w:rPr>
          <w:rFonts w:cstheme="minorHAnsi"/>
        </w:rPr>
        <w:t>w</w:t>
      </w:r>
      <w:r>
        <w:rPr>
          <w:rFonts w:cstheme="minorHAnsi"/>
        </w:rPr>
        <w:t xml:space="preserve"> OPZ, w celu dostosowania tej liczby do wymogów związanych z tymi ograniczeniami lub restrykcjami</w:t>
      </w:r>
      <w:r w:rsidR="00C50741">
        <w:rPr>
          <w:rFonts w:cstheme="minorHAnsi"/>
        </w:rPr>
        <w:t xml:space="preserve"> lub potrzebami Zamawiającego</w:t>
      </w:r>
      <w:r w:rsidRPr="00564DDD">
        <w:rPr>
          <w:rFonts w:cstheme="minorHAnsi"/>
        </w:rPr>
        <w:t xml:space="preserve">. </w:t>
      </w:r>
      <w:r>
        <w:rPr>
          <w:rFonts w:cstheme="minorHAnsi"/>
        </w:rPr>
        <w:t xml:space="preserve">Wprowadzenie takiej zmiany nie będzie miało wpływu na wysokość wynagrodzenia przysługującego Wykonawcy za realizację </w:t>
      </w:r>
      <w:r w:rsidR="00644983">
        <w:rPr>
          <w:rFonts w:cstheme="minorHAnsi"/>
        </w:rPr>
        <w:t>przedmiotu zamówienia</w:t>
      </w:r>
      <w:r>
        <w:rPr>
          <w:rFonts w:cstheme="minorHAnsi"/>
        </w:rPr>
        <w:t xml:space="preserve">. Zmiana określona w tym ustępie będzie dokonana przez Zamawiającego i przekazana Wykonawcy </w:t>
      </w:r>
      <w:r w:rsidRPr="00564DDD">
        <w:rPr>
          <w:rFonts w:cstheme="minorHAnsi"/>
        </w:rPr>
        <w:t>w formie pisemnej lub elektronicznej dokumentowej (e-mail).</w:t>
      </w:r>
    </w:p>
    <w:p w14:paraId="28ADFE12" w14:textId="77777777" w:rsidR="00F70F71" w:rsidRDefault="00F70F71" w:rsidP="00F70F71">
      <w:pPr>
        <w:pStyle w:val="Akapitzlist"/>
        <w:numPr>
          <w:ilvl w:val="0"/>
          <w:numId w:val="17"/>
        </w:numPr>
        <w:spacing w:after="0" w:line="240" w:lineRule="auto"/>
        <w:ind w:left="425" w:hanging="425"/>
        <w:jc w:val="both"/>
      </w:pPr>
      <w:r>
        <w:t>Zamawiający dopuszcza następujące zmiany Umowy, które nie wymagają zawarcia przez Strony aneksu do Umowy w formie określonej w ust. 1 i są wprowadzane na podstawie jednostronnego oświadczenia Zamawiającego w formie pisemnej lub elektronicznej dokumentowej (e-mail):</w:t>
      </w:r>
    </w:p>
    <w:p w14:paraId="194619B3" w14:textId="284D2EF9" w:rsidR="00F70F71" w:rsidRPr="00890C1A" w:rsidRDefault="00F70F71" w:rsidP="00F70F71">
      <w:pPr>
        <w:pStyle w:val="Akapitzlist"/>
        <w:numPr>
          <w:ilvl w:val="1"/>
          <w:numId w:val="17"/>
        </w:numPr>
        <w:spacing w:after="0" w:line="240" w:lineRule="auto"/>
        <w:ind w:left="709" w:hanging="283"/>
        <w:jc w:val="both"/>
      </w:pPr>
      <w:r>
        <w:t>w uzasadnionych przypadkach, na wniosek Wykonawcy lub z inicjatywy Zamawiającego, zmiany terminów wskazanych w OPZ innych niż termin realizacji zamówienia.</w:t>
      </w:r>
    </w:p>
    <w:p w14:paraId="0E96D9F9" w14:textId="28D46564" w:rsidR="007653A9" w:rsidRPr="00FA5558" w:rsidRDefault="007653A9" w:rsidP="007653A9">
      <w:pPr>
        <w:spacing w:before="120"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1</w:t>
      </w:r>
      <w:r w:rsidR="004D2C53">
        <w:rPr>
          <w:rFonts w:cstheme="minorHAnsi"/>
          <w:b/>
        </w:rPr>
        <w:t>1</w:t>
      </w:r>
    </w:p>
    <w:p w14:paraId="4C34E931" w14:textId="77777777" w:rsidR="007653A9" w:rsidRPr="00FA5558" w:rsidRDefault="007653A9" w:rsidP="007653A9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Postanowienia końcowe</w:t>
      </w:r>
    </w:p>
    <w:p w14:paraId="24E2DE6F" w14:textId="77777777" w:rsidR="007653A9" w:rsidRPr="00FA5558" w:rsidRDefault="007653A9" w:rsidP="007653A9">
      <w:pPr>
        <w:pStyle w:val="Akapitzlist"/>
        <w:numPr>
          <w:ilvl w:val="0"/>
          <w:numId w:val="9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Ewentualne spory wynikłe na tle realizacji Umowy będą rozstrzygane przez Zamawiającego i Wykonawcę w formie negocjacji. W przypadku niemożności dojścia przez Zamawiającego i Wykonawcę do porozumienia, wszelkie spory rozstrzygane będą przez sąd właściwy miejscowo dla Zamawiającego.</w:t>
      </w:r>
    </w:p>
    <w:p w14:paraId="022155C9" w14:textId="77777777" w:rsidR="001F7CC5" w:rsidRDefault="007653A9" w:rsidP="001F7CC5">
      <w:pPr>
        <w:pStyle w:val="Akapitzlist"/>
        <w:numPr>
          <w:ilvl w:val="0"/>
          <w:numId w:val="9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Wykonawca nie może przenosić praw i obowiązków wynikających z Umowy na podmioty trzecie bez zgody Zamawiającego wyrażonej na piśmie, pod rygorem nieważności.</w:t>
      </w:r>
    </w:p>
    <w:p w14:paraId="5DC6D88D" w14:textId="77777777" w:rsidR="001F7CC5" w:rsidRPr="001F7CC5" w:rsidRDefault="001F7CC5" w:rsidP="001F7CC5">
      <w:pPr>
        <w:pStyle w:val="Akapitzlist"/>
        <w:numPr>
          <w:ilvl w:val="0"/>
          <w:numId w:val="9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11086E09">
        <w:t>Umowę sporządza się w 2 jednobrzmiących egzemplarzach, po jednym dla każdej ze Stron w przypadku sporządzenia Umowy w formie pisemnej lub gdy Umowa sporządzona jest w formie elektronicznej Umowa zostaje opatrzona przez każdą ze Stron kwalifikowanym podpisem elektronicznym.</w:t>
      </w:r>
    </w:p>
    <w:p w14:paraId="7C98D6E0" w14:textId="407C4345" w:rsidR="001F7CC5" w:rsidRPr="001F7CC5" w:rsidRDefault="33DFB013" w:rsidP="33DFB013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</w:pPr>
      <w:r>
        <w:t>W przypadku zawarcia Umowy w formie elektronicznej, za dzień zawarcia Umowy uznaje się datę podpisania Umowy przez ostatnią ze Stron (data złożenia podpisu przez ostatnią osobę podpisującą umowę w imieniu Strony).</w:t>
      </w:r>
    </w:p>
    <w:p w14:paraId="39B904F7" w14:textId="77777777" w:rsidR="007653A9" w:rsidRPr="00FA5558" w:rsidRDefault="007653A9" w:rsidP="007653A9">
      <w:pPr>
        <w:pStyle w:val="Akapitzlist"/>
        <w:numPr>
          <w:ilvl w:val="0"/>
          <w:numId w:val="9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Integralną częścią Umowy są następujące załączniki:</w:t>
      </w:r>
    </w:p>
    <w:p w14:paraId="0A00491B" w14:textId="6B33E7FB" w:rsidR="007653A9" w:rsidRPr="00FA5558" w:rsidRDefault="007653A9" w:rsidP="007653A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 w:rsidRPr="00FA5558">
        <w:rPr>
          <w:rFonts w:cstheme="minorHAnsi"/>
        </w:rPr>
        <w:lastRenderedPageBreak/>
        <w:t>Załącznik nr 1 –</w:t>
      </w:r>
      <w:r w:rsidR="00896B7B">
        <w:rPr>
          <w:rFonts w:cstheme="minorHAnsi"/>
        </w:rPr>
        <w:t xml:space="preserve"> Formularz ofertowy (FO)</w:t>
      </w:r>
    </w:p>
    <w:p w14:paraId="48014E53" w14:textId="77B990A3" w:rsidR="007653A9" w:rsidRPr="00FA5558" w:rsidRDefault="007653A9" w:rsidP="007653A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 w:rsidRPr="00FA5558">
        <w:rPr>
          <w:rFonts w:cstheme="minorHAnsi"/>
        </w:rPr>
        <w:t>Załącznik nr 2 – Opis przedmiotu zamówienia</w:t>
      </w:r>
      <w:r w:rsidR="00896B7B">
        <w:rPr>
          <w:rFonts w:cstheme="minorHAnsi"/>
        </w:rPr>
        <w:t xml:space="preserve"> (OPZ)</w:t>
      </w:r>
    </w:p>
    <w:p w14:paraId="7526A4DC" w14:textId="2D98F4BC" w:rsidR="007653A9" w:rsidRPr="00FA5558" w:rsidRDefault="007653A9" w:rsidP="007653A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 w:rsidRPr="00FA5558">
        <w:rPr>
          <w:rFonts w:cstheme="minorHAnsi"/>
        </w:rPr>
        <w:t xml:space="preserve">Załącznik nr 3 – Zapytanie ofertowe nr </w:t>
      </w:r>
      <w:r w:rsidR="0013110A">
        <w:rPr>
          <w:rFonts w:cstheme="minorHAnsi"/>
        </w:rPr>
        <w:t>1</w:t>
      </w:r>
      <w:r w:rsidR="002F7374">
        <w:rPr>
          <w:rFonts w:cstheme="minorHAnsi"/>
        </w:rPr>
        <w:t>2</w:t>
      </w:r>
      <w:r w:rsidRPr="00FA5558">
        <w:rPr>
          <w:rFonts w:cstheme="minorHAnsi"/>
        </w:rPr>
        <w:t>/</w:t>
      </w:r>
      <w:r w:rsidR="00316DD9">
        <w:rPr>
          <w:rFonts w:cstheme="minorHAnsi"/>
        </w:rPr>
        <w:t>FENG</w:t>
      </w:r>
      <w:r w:rsidRPr="00FA5558">
        <w:rPr>
          <w:rFonts w:cstheme="minorHAnsi"/>
        </w:rPr>
        <w:t>/202</w:t>
      </w:r>
      <w:r w:rsidR="0013110A">
        <w:rPr>
          <w:rFonts w:cstheme="minorHAnsi"/>
        </w:rPr>
        <w:t>6</w:t>
      </w:r>
    </w:p>
    <w:p w14:paraId="668F7C89" w14:textId="0EAA3C97" w:rsidR="007653A9" w:rsidRDefault="007653A9" w:rsidP="007653A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 w:rsidRPr="00FA5558">
        <w:rPr>
          <w:rFonts w:cstheme="minorHAnsi"/>
        </w:rPr>
        <w:t xml:space="preserve">Załącznik nr 4 – </w:t>
      </w:r>
      <w:r w:rsidR="00896B7B">
        <w:rPr>
          <w:rFonts w:cstheme="minorHAnsi"/>
        </w:rPr>
        <w:t>Wzór protokołu odbioru</w:t>
      </w:r>
    </w:p>
    <w:p w14:paraId="092F29B6" w14:textId="04BE0526" w:rsidR="00896B7B" w:rsidRPr="00FA5558" w:rsidRDefault="00896B7B" w:rsidP="007653A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Załącznik nr 5 – Klauzula informacyjna RODO</w:t>
      </w:r>
    </w:p>
    <w:p w14:paraId="29A99446" w14:textId="422F6AFE" w:rsidR="007653A9" w:rsidRPr="00FA5558" w:rsidRDefault="00896B7B" w:rsidP="007653A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Załącznik nr 6</w:t>
      </w:r>
      <w:r w:rsidR="007653A9" w:rsidRPr="00FA5558">
        <w:rPr>
          <w:rFonts w:cstheme="minorHAnsi"/>
        </w:rPr>
        <w:t xml:space="preserve"> – Wzór umowy powierzenia przetwarzania danych osobowych</w:t>
      </w:r>
    </w:p>
    <w:p w14:paraId="3B1937F1" w14:textId="75455658" w:rsidR="007653A9" w:rsidRPr="00FA5558" w:rsidRDefault="00316DD9" w:rsidP="007653A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t xml:space="preserve">Załącznik nr </w:t>
      </w:r>
      <w:r w:rsidR="00461DC6">
        <w:rPr>
          <w:rFonts w:cstheme="minorHAnsi"/>
        </w:rPr>
        <w:t>7</w:t>
      </w:r>
      <w:r w:rsidR="007653A9" w:rsidRPr="00FA5558">
        <w:rPr>
          <w:rFonts w:cstheme="minorHAnsi"/>
        </w:rPr>
        <w:t xml:space="preserve"> – KRS, CEIDG, oryginał lub potwie</w:t>
      </w:r>
      <w:r w:rsidR="007653A9">
        <w:rPr>
          <w:rFonts w:cstheme="minorHAnsi"/>
        </w:rPr>
        <w:t xml:space="preserve">rdzone za zgodność z oryginałem </w:t>
      </w:r>
      <w:r w:rsidR="007653A9" w:rsidRPr="00FA5558">
        <w:rPr>
          <w:rFonts w:cstheme="minorHAnsi"/>
        </w:rPr>
        <w:t>pełnomocnictwo dla osoby podpisującej Umowę ze strony Wykonawcy.</w:t>
      </w:r>
    </w:p>
    <w:p w14:paraId="65DBDA26" w14:textId="77777777" w:rsidR="007653A9" w:rsidRPr="00FA5558" w:rsidRDefault="007653A9" w:rsidP="007653A9">
      <w:pPr>
        <w:pStyle w:val="Default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A555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</w:t>
      </w:r>
      <w:r w:rsidRPr="00FA5558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             </w:t>
      </w:r>
      <w:r w:rsidRPr="00FA555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FA5558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………………………………………</w:t>
      </w:r>
    </w:p>
    <w:p w14:paraId="53801CF9" w14:textId="00C4DCDA" w:rsidR="0092010C" w:rsidRPr="001B3FDE" w:rsidRDefault="007653A9" w:rsidP="001B3FDE">
      <w:pPr>
        <w:spacing w:after="0" w:line="240" w:lineRule="auto"/>
        <w:jc w:val="center"/>
        <w:rPr>
          <w:rFonts w:cstheme="minorHAnsi"/>
          <w:b/>
          <w:i/>
        </w:rPr>
      </w:pPr>
      <w:r w:rsidRPr="00FA5558">
        <w:rPr>
          <w:rFonts w:cstheme="minorHAnsi"/>
          <w:b/>
        </w:rPr>
        <w:t>Zamawiający</w:t>
      </w:r>
      <w:r w:rsidRPr="00FA5558">
        <w:rPr>
          <w:rFonts w:cstheme="minorHAnsi"/>
          <w:b/>
        </w:rPr>
        <w:tab/>
      </w:r>
      <w:r w:rsidRPr="00FA5558">
        <w:rPr>
          <w:rFonts w:cstheme="minorHAnsi"/>
          <w:b/>
        </w:rPr>
        <w:tab/>
      </w:r>
      <w:r w:rsidRPr="00FA5558">
        <w:rPr>
          <w:rFonts w:cstheme="minorHAnsi"/>
          <w:b/>
        </w:rPr>
        <w:tab/>
      </w:r>
      <w:r w:rsidRPr="00FA5558">
        <w:rPr>
          <w:rFonts w:cstheme="minorHAnsi"/>
          <w:b/>
        </w:rPr>
        <w:tab/>
      </w:r>
      <w:r w:rsidRPr="00FA5558">
        <w:rPr>
          <w:rFonts w:cstheme="minorHAnsi"/>
          <w:b/>
        </w:rPr>
        <w:tab/>
      </w:r>
      <w:r w:rsidRPr="00FA5558">
        <w:rPr>
          <w:rFonts w:cstheme="minorHAnsi"/>
          <w:b/>
        </w:rPr>
        <w:tab/>
        <w:t>Wykonawca</w:t>
      </w:r>
    </w:p>
    <w:sectPr w:rsidR="0092010C" w:rsidRPr="001B3FDE" w:rsidSect="00F94942">
      <w:headerReference w:type="default" r:id="rId11"/>
      <w:footerReference w:type="default" r:id="rId12"/>
      <w:pgSz w:w="11906" w:h="16838" w:code="9"/>
      <w:pgMar w:top="1418" w:right="1418" w:bottom="1985" w:left="1418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7D3D8" w14:textId="77777777" w:rsidR="00651FE6" w:rsidRDefault="00651FE6" w:rsidP="00802D5A">
      <w:pPr>
        <w:spacing w:after="0" w:line="240" w:lineRule="auto"/>
      </w:pPr>
      <w:r>
        <w:separator/>
      </w:r>
    </w:p>
  </w:endnote>
  <w:endnote w:type="continuationSeparator" w:id="0">
    <w:p w14:paraId="0C099CF2" w14:textId="77777777" w:rsidR="00651FE6" w:rsidRDefault="00651FE6" w:rsidP="00802D5A">
      <w:pPr>
        <w:spacing w:after="0" w:line="240" w:lineRule="auto"/>
      </w:pPr>
      <w:r>
        <w:continuationSeparator/>
      </w:r>
    </w:p>
  </w:endnote>
  <w:endnote w:type="continuationNotice" w:id="1">
    <w:p w14:paraId="32B6C8F0" w14:textId="77777777" w:rsidR="00651FE6" w:rsidRDefault="00651F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06293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24BDD6" w14:textId="28BFED76" w:rsidR="00B004FD" w:rsidRDefault="0004605C" w:rsidP="00C16A11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2DD52449" wp14:editId="51C90B36">
                  <wp:extent cx="5761355" cy="530225"/>
                  <wp:effectExtent l="0" t="0" r="0" b="317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35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DEA2A2" w14:textId="24CCCC13" w:rsidR="00B004FD" w:rsidRPr="00C16A11" w:rsidRDefault="00B004FD" w:rsidP="00C16A1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1918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1918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3C847" w14:textId="77777777" w:rsidR="00651FE6" w:rsidRDefault="00651FE6" w:rsidP="00802D5A">
      <w:pPr>
        <w:spacing w:after="0" w:line="240" w:lineRule="auto"/>
      </w:pPr>
      <w:r>
        <w:separator/>
      </w:r>
    </w:p>
  </w:footnote>
  <w:footnote w:type="continuationSeparator" w:id="0">
    <w:p w14:paraId="133FB75A" w14:textId="77777777" w:rsidR="00651FE6" w:rsidRDefault="00651FE6" w:rsidP="00802D5A">
      <w:pPr>
        <w:spacing w:after="0" w:line="240" w:lineRule="auto"/>
      </w:pPr>
      <w:r>
        <w:continuationSeparator/>
      </w:r>
    </w:p>
  </w:footnote>
  <w:footnote w:type="continuationNotice" w:id="1">
    <w:p w14:paraId="05FB329E" w14:textId="77777777" w:rsidR="00651FE6" w:rsidRDefault="00651F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5464" w14:textId="77777777" w:rsidR="0004605C" w:rsidRDefault="0004605C" w:rsidP="008A55E4">
    <w:pPr>
      <w:pStyle w:val="Nagwek"/>
      <w:tabs>
        <w:tab w:val="left" w:pos="6330"/>
      </w:tabs>
    </w:pPr>
  </w:p>
  <w:p w14:paraId="320616C7" w14:textId="3A35C4F6" w:rsidR="00B004FD" w:rsidRPr="008A55E4" w:rsidRDefault="0013110A" w:rsidP="008A55E4">
    <w:pPr>
      <w:pStyle w:val="Nagwek"/>
      <w:tabs>
        <w:tab w:val="left" w:pos="6330"/>
      </w:tabs>
    </w:pPr>
    <w:r>
      <w:t>1</w:t>
    </w:r>
    <w:r w:rsidR="00FC25F6">
      <w:t>2</w:t>
    </w:r>
    <w:r w:rsidR="00B004FD">
      <w:t>/</w:t>
    </w:r>
    <w:r w:rsidR="008872F3">
      <w:t>FENG</w:t>
    </w:r>
    <w:r w:rsidR="00B004FD">
      <w:t>/202</w:t>
    </w:r>
    <w:r w:rsidR="004218D7">
      <w:t>6</w:t>
    </w:r>
    <w:r w:rsidR="00B004FD">
      <w:t xml:space="preserve">                                                                                                                                 Załącznik nr 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4B9F"/>
    <w:multiLevelType w:val="hybridMultilevel"/>
    <w:tmpl w:val="D2B86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B2E15"/>
    <w:multiLevelType w:val="hybridMultilevel"/>
    <w:tmpl w:val="50DC5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102AE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77296"/>
    <w:multiLevelType w:val="hybridMultilevel"/>
    <w:tmpl w:val="FBEC13AC"/>
    <w:lvl w:ilvl="0" w:tplc="C9460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0139D"/>
    <w:multiLevelType w:val="hybridMultilevel"/>
    <w:tmpl w:val="6A12A2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57A677"/>
    <w:multiLevelType w:val="hybridMultilevel"/>
    <w:tmpl w:val="959CE73E"/>
    <w:lvl w:ilvl="0" w:tplc="EC4A8B14">
      <w:start w:val="1"/>
      <w:numFmt w:val="decimal"/>
      <w:lvlText w:val="%1."/>
      <w:lvlJc w:val="left"/>
      <w:pPr>
        <w:ind w:left="720" w:hanging="360"/>
      </w:pPr>
    </w:lvl>
    <w:lvl w:ilvl="1" w:tplc="28F47286">
      <w:start w:val="1"/>
      <w:numFmt w:val="decimal"/>
      <w:lvlText w:val="%2)"/>
      <w:lvlJc w:val="left"/>
      <w:pPr>
        <w:ind w:left="1440" w:hanging="360"/>
      </w:pPr>
    </w:lvl>
    <w:lvl w:ilvl="2" w:tplc="03C877C8">
      <w:start w:val="1"/>
      <w:numFmt w:val="lowerRoman"/>
      <w:lvlText w:val="%3."/>
      <w:lvlJc w:val="right"/>
      <w:pPr>
        <w:ind w:left="2160" w:hanging="180"/>
      </w:pPr>
    </w:lvl>
    <w:lvl w:ilvl="3" w:tplc="C7908E98">
      <w:start w:val="1"/>
      <w:numFmt w:val="decimal"/>
      <w:lvlText w:val="%4."/>
      <w:lvlJc w:val="left"/>
      <w:pPr>
        <w:ind w:left="2880" w:hanging="360"/>
      </w:pPr>
    </w:lvl>
    <w:lvl w:ilvl="4" w:tplc="C916F964">
      <w:start w:val="1"/>
      <w:numFmt w:val="lowerLetter"/>
      <w:lvlText w:val="%5."/>
      <w:lvlJc w:val="left"/>
      <w:pPr>
        <w:ind w:left="3600" w:hanging="360"/>
      </w:pPr>
    </w:lvl>
    <w:lvl w:ilvl="5" w:tplc="104A521C">
      <w:start w:val="1"/>
      <w:numFmt w:val="lowerRoman"/>
      <w:lvlText w:val="%6."/>
      <w:lvlJc w:val="right"/>
      <w:pPr>
        <w:ind w:left="4320" w:hanging="180"/>
      </w:pPr>
    </w:lvl>
    <w:lvl w:ilvl="6" w:tplc="57605B1A">
      <w:start w:val="1"/>
      <w:numFmt w:val="decimal"/>
      <w:lvlText w:val="%7."/>
      <w:lvlJc w:val="left"/>
      <w:pPr>
        <w:ind w:left="5040" w:hanging="360"/>
      </w:pPr>
    </w:lvl>
    <w:lvl w:ilvl="7" w:tplc="7F626272">
      <w:start w:val="1"/>
      <w:numFmt w:val="lowerLetter"/>
      <w:lvlText w:val="%8."/>
      <w:lvlJc w:val="left"/>
      <w:pPr>
        <w:ind w:left="5760" w:hanging="360"/>
      </w:pPr>
    </w:lvl>
    <w:lvl w:ilvl="8" w:tplc="297A8F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F503A"/>
    <w:multiLevelType w:val="hybridMultilevel"/>
    <w:tmpl w:val="B1FED06A"/>
    <w:lvl w:ilvl="0" w:tplc="FDE022B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F8B478E"/>
    <w:multiLevelType w:val="hybridMultilevel"/>
    <w:tmpl w:val="254074DA"/>
    <w:lvl w:ilvl="0" w:tplc="2D2A0CD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86329478">
      <w:start w:val="1"/>
      <w:numFmt w:val="decimal"/>
      <w:lvlText w:val="%2."/>
      <w:lvlJc w:val="left"/>
      <w:pPr>
        <w:ind w:left="1440" w:hanging="360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1382"/>
    <w:multiLevelType w:val="hybridMultilevel"/>
    <w:tmpl w:val="26D06636"/>
    <w:lvl w:ilvl="0" w:tplc="A3AA314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850B52"/>
    <w:multiLevelType w:val="hybridMultilevel"/>
    <w:tmpl w:val="1576CBD6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9" w15:restartNumberingAfterBreak="0">
    <w:nsid w:val="2F4746C8"/>
    <w:multiLevelType w:val="hybridMultilevel"/>
    <w:tmpl w:val="AF0276D0"/>
    <w:lvl w:ilvl="0" w:tplc="7ED2DDEC">
      <w:start w:val="1"/>
      <w:numFmt w:val="decimal"/>
      <w:lvlText w:val="%1."/>
      <w:lvlJc w:val="left"/>
      <w:pPr>
        <w:ind w:left="720" w:hanging="360"/>
      </w:pPr>
    </w:lvl>
    <w:lvl w:ilvl="1" w:tplc="6C42846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74069252">
      <w:start w:val="1"/>
      <w:numFmt w:val="lowerRoman"/>
      <w:lvlText w:val="%3."/>
      <w:lvlJc w:val="right"/>
      <w:pPr>
        <w:ind w:left="2160" w:hanging="180"/>
      </w:pPr>
    </w:lvl>
    <w:lvl w:ilvl="3" w:tplc="F50EB204">
      <w:start w:val="1"/>
      <w:numFmt w:val="decimal"/>
      <w:lvlText w:val="%4."/>
      <w:lvlJc w:val="left"/>
      <w:pPr>
        <w:ind w:left="2880" w:hanging="360"/>
      </w:pPr>
    </w:lvl>
    <w:lvl w:ilvl="4" w:tplc="DE00243A">
      <w:start w:val="1"/>
      <w:numFmt w:val="lowerLetter"/>
      <w:lvlText w:val="%5."/>
      <w:lvlJc w:val="left"/>
      <w:pPr>
        <w:ind w:left="3600" w:hanging="360"/>
      </w:pPr>
    </w:lvl>
    <w:lvl w:ilvl="5" w:tplc="3DCE58D8">
      <w:start w:val="1"/>
      <w:numFmt w:val="lowerRoman"/>
      <w:lvlText w:val="%6."/>
      <w:lvlJc w:val="right"/>
      <w:pPr>
        <w:ind w:left="4320" w:hanging="180"/>
      </w:pPr>
    </w:lvl>
    <w:lvl w:ilvl="6" w:tplc="B26C86E4">
      <w:start w:val="1"/>
      <w:numFmt w:val="decimal"/>
      <w:lvlText w:val="%7."/>
      <w:lvlJc w:val="left"/>
      <w:pPr>
        <w:ind w:left="5040" w:hanging="360"/>
      </w:pPr>
    </w:lvl>
    <w:lvl w:ilvl="7" w:tplc="46A20426">
      <w:start w:val="1"/>
      <w:numFmt w:val="lowerLetter"/>
      <w:lvlText w:val="%8."/>
      <w:lvlJc w:val="left"/>
      <w:pPr>
        <w:ind w:left="5760" w:hanging="360"/>
      </w:pPr>
    </w:lvl>
    <w:lvl w:ilvl="8" w:tplc="9190AC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80D6B"/>
    <w:multiLevelType w:val="hybridMultilevel"/>
    <w:tmpl w:val="F5A8A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13C3B"/>
    <w:multiLevelType w:val="hybridMultilevel"/>
    <w:tmpl w:val="771A845A"/>
    <w:lvl w:ilvl="0" w:tplc="ED185C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550AB"/>
    <w:multiLevelType w:val="hybridMultilevel"/>
    <w:tmpl w:val="F9DE6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063C4"/>
    <w:multiLevelType w:val="hybridMultilevel"/>
    <w:tmpl w:val="3EEC537C"/>
    <w:lvl w:ilvl="0" w:tplc="102814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91C36"/>
    <w:multiLevelType w:val="hybridMultilevel"/>
    <w:tmpl w:val="59463D88"/>
    <w:lvl w:ilvl="0" w:tplc="F49A3A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EC40D02">
      <w:start w:val="1"/>
      <w:numFmt w:val="decimal"/>
      <w:lvlText w:val="%2."/>
      <w:lvlJc w:val="left"/>
      <w:pPr>
        <w:ind w:left="1440" w:hanging="360"/>
      </w:pPr>
      <w:rPr>
        <w:b w:val="0"/>
        <w:strike w:val="0"/>
      </w:rPr>
    </w:lvl>
    <w:lvl w:ilvl="2" w:tplc="E6502982">
      <w:start w:val="1"/>
      <w:numFmt w:val="decimal"/>
      <w:lvlText w:val="%3)"/>
      <w:lvlJc w:val="left"/>
      <w:pPr>
        <w:ind w:left="2160" w:hanging="180"/>
      </w:pPr>
      <w:rPr>
        <w:rFonts w:asciiTheme="minorHAnsi" w:hAnsiTheme="minorHAnsi" w:cstheme="minorHAnsi" w:hint="default"/>
        <w:b w:val="0"/>
        <w:strike w:val="0"/>
        <w:sz w:val="22"/>
        <w:szCs w:val="22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b w:val="0"/>
        <w:strike w:val="0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61B29"/>
    <w:multiLevelType w:val="hybridMultilevel"/>
    <w:tmpl w:val="C7942BDE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2F783B"/>
    <w:multiLevelType w:val="hybridMultilevel"/>
    <w:tmpl w:val="149E60BE"/>
    <w:lvl w:ilvl="0" w:tplc="C2D01B8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06E16"/>
    <w:multiLevelType w:val="hybridMultilevel"/>
    <w:tmpl w:val="FE8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F2392"/>
    <w:multiLevelType w:val="hybridMultilevel"/>
    <w:tmpl w:val="E41EF690"/>
    <w:lvl w:ilvl="0" w:tplc="D2709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F3C10"/>
    <w:multiLevelType w:val="hybridMultilevel"/>
    <w:tmpl w:val="DDFE13A4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8B7817"/>
    <w:multiLevelType w:val="hybridMultilevel"/>
    <w:tmpl w:val="0D583BA6"/>
    <w:lvl w:ilvl="0" w:tplc="BB0A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77DFD"/>
    <w:multiLevelType w:val="hybridMultilevel"/>
    <w:tmpl w:val="27F2F318"/>
    <w:lvl w:ilvl="0" w:tplc="CF7A3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40CA8"/>
    <w:multiLevelType w:val="hybridMultilevel"/>
    <w:tmpl w:val="204A0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75582"/>
    <w:multiLevelType w:val="hybridMultilevel"/>
    <w:tmpl w:val="E872EA66"/>
    <w:lvl w:ilvl="0" w:tplc="0FEAF258">
      <w:start w:val="1"/>
      <w:numFmt w:val="decimal"/>
      <w:lvlText w:val="%1)"/>
      <w:lvlJc w:val="left"/>
      <w:pPr>
        <w:ind w:left="786" w:hanging="360"/>
      </w:pPr>
    </w:lvl>
    <w:lvl w:ilvl="1" w:tplc="AEDCC528">
      <w:start w:val="1"/>
      <w:numFmt w:val="lowerLetter"/>
      <w:lvlText w:val="%2."/>
      <w:lvlJc w:val="left"/>
      <w:pPr>
        <w:ind w:left="1506" w:hanging="360"/>
      </w:pPr>
    </w:lvl>
    <w:lvl w:ilvl="2" w:tplc="165AD6F0">
      <w:start w:val="1"/>
      <w:numFmt w:val="lowerRoman"/>
      <w:lvlText w:val="%3."/>
      <w:lvlJc w:val="right"/>
      <w:pPr>
        <w:ind w:left="2226" w:hanging="180"/>
      </w:pPr>
    </w:lvl>
    <w:lvl w:ilvl="3" w:tplc="5666EE92">
      <w:start w:val="1"/>
      <w:numFmt w:val="decimal"/>
      <w:lvlText w:val="%4."/>
      <w:lvlJc w:val="left"/>
      <w:pPr>
        <w:ind w:left="2946" w:hanging="360"/>
      </w:pPr>
    </w:lvl>
    <w:lvl w:ilvl="4" w:tplc="FEB4F320">
      <w:start w:val="1"/>
      <w:numFmt w:val="lowerLetter"/>
      <w:lvlText w:val="%5."/>
      <w:lvlJc w:val="left"/>
      <w:pPr>
        <w:ind w:left="3666" w:hanging="360"/>
      </w:pPr>
    </w:lvl>
    <w:lvl w:ilvl="5" w:tplc="D6344164">
      <w:start w:val="1"/>
      <w:numFmt w:val="lowerRoman"/>
      <w:lvlText w:val="%6."/>
      <w:lvlJc w:val="right"/>
      <w:pPr>
        <w:ind w:left="4386" w:hanging="180"/>
      </w:pPr>
    </w:lvl>
    <w:lvl w:ilvl="6" w:tplc="2628550C">
      <w:start w:val="1"/>
      <w:numFmt w:val="decimal"/>
      <w:lvlText w:val="%7."/>
      <w:lvlJc w:val="left"/>
      <w:pPr>
        <w:ind w:left="5106" w:hanging="360"/>
      </w:pPr>
    </w:lvl>
    <w:lvl w:ilvl="7" w:tplc="2F0409F4">
      <w:start w:val="1"/>
      <w:numFmt w:val="lowerLetter"/>
      <w:lvlText w:val="%8."/>
      <w:lvlJc w:val="left"/>
      <w:pPr>
        <w:ind w:left="5826" w:hanging="360"/>
      </w:pPr>
    </w:lvl>
    <w:lvl w:ilvl="8" w:tplc="4EEE728E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FDF32B7"/>
    <w:multiLevelType w:val="hybridMultilevel"/>
    <w:tmpl w:val="A8DC8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44118"/>
    <w:multiLevelType w:val="hybridMultilevel"/>
    <w:tmpl w:val="04D84280"/>
    <w:lvl w:ilvl="0" w:tplc="574A23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226B2"/>
    <w:multiLevelType w:val="hybridMultilevel"/>
    <w:tmpl w:val="6A861B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548E7"/>
    <w:multiLevelType w:val="hybridMultilevel"/>
    <w:tmpl w:val="EEF01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71963"/>
    <w:multiLevelType w:val="hybridMultilevel"/>
    <w:tmpl w:val="595EE3EC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8EF282DA">
      <w:start w:val="1"/>
      <w:numFmt w:val="decimal"/>
      <w:lvlText w:val="%2)"/>
      <w:lvlJc w:val="left"/>
      <w:pPr>
        <w:ind w:left="216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334CAC"/>
    <w:multiLevelType w:val="hybridMultilevel"/>
    <w:tmpl w:val="ABC405C4"/>
    <w:lvl w:ilvl="0" w:tplc="0415000F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0" w15:restartNumberingAfterBreak="0">
    <w:nsid w:val="76A431C8"/>
    <w:multiLevelType w:val="hybridMultilevel"/>
    <w:tmpl w:val="4D16C858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B16245"/>
    <w:multiLevelType w:val="hybridMultilevel"/>
    <w:tmpl w:val="E41EF690"/>
    <w:lvl w:ilvl="0" w:tplc="D2709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016A5"/>
    <w:multiLevelType w:val="hybridMultilevel"/>
    <w:tmpl w:val="B1C687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78841667">
    <w:abstractNumId w:val="23"/>
  </w:num>
  <w:num w:numId="2" w16cid:durableId="1541284717">
    <w:abstractNumId w:val="24"/>
  </w:num>
  <w:num w:numId="3" w16cid:durableId="1768964754">
    <w:abstractNumId w:val="15"/>
  </w:num>
  <w:num w:numId="4" w16cid:durableId="2064131001">
    <w:abstractNumId w:val="30"/>
  </w:num>
  <w:num w:numId="5" w16cid:durableId="481123452">
    <w:abstractNumId w:val="7"/>
  </w:num>
  <w:num w:numId="6" w16cid:durableId="1330327987">
    <w:abstractNumId w:val="32"/>
  </w:num>
  <w:num w:numId="7" w16cid:durableId="476921703">
    <w:abstractNumId w:val="5"/>
  </w:num>
  <w:num w:numId="8" w16cid:durableId="1320189881">
    <w:abstractNumId w:val="18"/>
  </w:num>
  <w:num w:numId="9" w16cid:durableId="1686981444">
    <w:abstractNumId w:val="22"/>
  </w:num>
  <w:num w:numId="10" w16cid:durableId="934216906">
    <w:abstractNumId w:val="11"/>
  </w:num>
  <w:num w:numId="11" w16cid:durableId="97914722">
    <w:abstractNumId w:val="2"/>
  </w:num>
  <w:num w:numId="12" w16cid:durableId="107895349">
    <w:abstractNumId w:val="21"/>
  </w:num>
  <w:num w:numId="13" w16cid:durableId="1057364539">
    <w:abstractNumId w:val="26"/>
  </w:num>
  <w:num w:numId="14" w16cid:durableId="1156916990">
    <w:abstractNumId w:val="25"/>
  </w:num>
  <w:num w:numId="15" w16cid:durableId="5692718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4757866">
    <w:abstractNumId w:val="17"/>
  </w:num>
  <w:num w:numId="17" w16cid:durableId="2097314676">
    <w:abstractNumId w:val="29"/>
  </w:num>
  <w:num w:numId="18" w16cid:durableId="1636720488">
    <w:abstractNumId w:val="6"/>
  </w:num>
  <w:num w:numId="19" w16cid:durableId="633368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1346672">
    <w:abstractNumId w:val="3"/>
  </w:num>
  <w:num w:numId="21" w16cid:durableId="506553903">
    <w:abstractNumId w:val="19"/>
  </w:num>
  <w:num w:numId="22" w16cid:durableId="1742629657">
    <w:abstractNumId w:val="28"/>
  </w:num>
  <w:num w:numId="23" w16cid:durableId="975641972">
    <w:abstractNumId w:val="27"/>
  </w:num>
  <w:num w:numId="24" w16cid:durableId="1518231580">
    <w:abstractNumId w:val="31"/>
  </w:num>
  <w:num w:numId="25" w16cid:durableId="1238134250">
    <w:abstractNumId w:val="13"/>
  </w:num>
  <w:num w:numId="26" w16cid:durableId="1429078152">
    <w:abstractNumId w:val="16"/>
  </w:num>
  <w:num w:numId="27" w16cid:durableId="2005888099">
    <w:abstractNumId w:val="10"/>
  </w:num>
  <w:num w:numId="28" w16cid:durableId="213271283">
    <w:abstractNumId w:val="1"/>
  </w:num>
  <w:num w:numId="29" w16cid:durableId="965504114">
    <w:abstractNumId w:val="0"/>
  </w:num>
  <w:num w:numId="30" w16cid:durableId="217209219">
    <w:abstractNumId w:val="20"/>
  </w:num>
  <w:num w:numId="31" w16cid:durableId="632446876">
    <w:abstractNumId w:val="8"/>
  </w:num>
  <w:num w:numId="32" w16cid:durableId="50738031">
    <w:abstractNumId w:val="12"/>
  </w:num>
  <w:num w:numId="33" w16cid:durableId="954824952">
    <w:abstractNumId w:val="4"/>
  </w:num>
  <w:num w:numId="34" w16cid:durableId="2064325691">
    <w:abstractNumId w:val="9"/>
  </w:num>
  <w:num w:numId="35" w16cid:durableId="607202707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6C"/>
    <w:rsid w:val="00000875"/>
    <w:rsid w:val="000010B6"/>
    <w:rsid w:val="0000263E"/>
    <w:rsid w:val="00003104"/>
    <w:rsid w:val="000049E9"/>
    <w:rsid w:val="0000544A"/>
    <w:rsid w:val="00006CD2"/>
    <w:rsid w:val="00006EE8"/>
    <w:rsid w:val="000078DB"/>
    <w:rsid w:val="00010FF9"/>
    <w:rsid w:val="00011C42"/>
    <w:rsid w:val="0001295B"/>
    <w:rsid w:val="00012ECF"/>
    <w:rsid w:val="000145B0"/>
    <w:rsid w:val="0001499B"/>
    <w:rsid w:val="00014E6F"/>
    <w:rsid w:val="00016209"/>
    <w:rsid w:val="00016556"/>
    <w:rsid w:val="00016840"/>
    <w:rsid w:val="00016928"/>
    <w:rsid w:val="00016C11"/>
    <w:rsid w:val="00017E0F"/>
    <w:rsid w:val="00021F68"/>
    <w:rsid w:val="000224F8"/>
    <w:rsid w:val="00022851"/>
    <w:rsid w:val="0002287D"/>
    <w:rsid w:val="00022973"/>
    <w:rsid w:val="000229DC"/>
    <w:rsid w:val="00023195"/>
    <w:rsid w:val="00025512"/>
    <w:rsid w:val="00027B86"/>
    <w:rsid w:val="00030B1D"/>
    <w:rsid w:val="00031B82"/>
    <w:rsid w:val="00032055"/>
    <w:rsid w:val="0003338F"/>
    <w:rsid w:val="00034831"/>
    <w:rsid w:val="00036729"/>
    <w:rsid w:val="00036E3D"/>
    <w:rsid w:val="00037178"/>
    <w:rsid w:val="00037C04"/>
    <w:rsid w:val="000427D5"/>
    <w:rsid w:val="00042A5B"/>
    <w:rsid w:val="0004397A"/>
    <w:rsid w:val="00043EDA"/>
    <w:rsid w:val="00045BB9"/>
    <w:rsid w:val="0004605C"/>
    <w:rsid w:val="00046456"/>
    <w:rsid w:val="00047639"/>
    <w:rsid w:val="0004788F"/>
    <w:rsid w:val="000501DC"/>
    <w:rsid w:val="00051270"/>
    <w:rsid w:val="00051DB4"/>
    <w:rsid w:val="0005202E"/>
    <w:rsid w:val="00052904"/>
    <w:rsid w:val="00052EFB"/>
    <w:rsid w:val="00052FC9"/>
    <w:rsid w:val="00053E0A"/>
    <w:rsid w:val="00054642"/>
    <w:rsid w:val="00055931"/>
    <w:rsid w:val="000559F4"/>
    <w:rsid w:val="00055C49"/>
    <w:rsid w:val="000567C4"/>
    <w:rsid w:val="000600C9"/>
    <w:rsid w:val="00060F9B"/>
    <w:rsid w:val="000624B4"/>
    <w:rsid w:val="0006281E"/>
    <w:rsid w:val="000629D4"/>
    <w:rsid w:val="00062D25"/>
    <w:rsid w:val="00062E37"/>
    <w:rsid w:val="0006303F"/>
    <w:rsid w:val="00063D03"/>
    <w:rsid w:val="000657F9"/>
    <w:rsid w:val="0006594A"/>
    <w:rsid w:val="00066445"/>
    <w:rsid w:val="00070226"/>
    <w:rsid w:val="000703E0"/>
    <w:rsid w:val="00070974"/>
    <w:rsid w:val="000715AD"/>
    <w:rsid w:val="000720CC"/>
    <w:rsid w:val="000720E2"/>
    <w:rsid w:val="000732C0"/>
    <w:rsid w:val="00073A1D"/>
    <w:rsid w:val="00073F12"/>
    <w:rsid w:val="00074C9B"/>
    <w:rsid w:val="00074D34"/>
    <w:rsid w:val="00075384"/>
    <w:rsid w:val="000756EC"/>
    <w:rsid w:val="000758BF"/>
    <w:rsid w:val="00075C83"/>
    <w:rsid w:val="00075D50"/>
    <w:rsid w:val="00076878"/>
    <w:rsid w:val="000775D8"/>
    <w:rsid w:val="000775E5"/>
    <w:rsid w:val="00077815"/>
    <w:rsid w:val="00077A3A"/>
    <w:rsid w:val="00080B23"/>
    <w:rsid w:val="00080EED"/>
    <w:rsid w:val="00081B02"/>
    <w:rsid w:val="00083452"/>
    <w:rsid w:val="00083FE4"/>
    <w:rsid w:val="0008545A"/>
    <w:rsid w:val="00085660"/>
    <w:rsid w:val="00087350"/>
    <w:rsid w:val="000877B3"/>
    <w:rsid w:val="00090A54"/>
    <w:rsid w:val="00090F73"/>
    <w:rsid w:val="00091601"/>
    <w:rsid w:val="00093636"/>
    <w:rsid w:val="0009446B"/>
    <w:rsid w:val="00094A65"/>
    <w:rsid w:val="00094AE5"/>
    <w:rsid w:val="00095A4C"/>
    <w:rsid w:val="000965EA"/>
    <w:rsid w:val="00097668"/>
    <w:rsid w:val="000A0885"/>
    <w:rsid w:val="000A0FE5"/>
    <w:rsid w:val="000A1E53"/>
    <w:rsid w:val="000A21E1"/>
    <w:rsid w:val="000A2653"/>
    <w:rsid w:val="000A2E17"/>
    <w:rsid w:val="000A3099"/>
    <w:rsid w:val="000A42DE"/>
    <w:rsid w:val="000A4AEE"/>
    <w:rsid w:val="000A513B"/>
    <w:rsid w:val="000A65DA"/>
    <w:rsid w:val="000A6609"/>
    <w:rsid w:val="000A6E9F"/>
    <w:rsid w:val="000A7AA1"/>
    <w:rsid w:val="000A7CB0"/>
    <w:rsid w:val="000B0B50"/>
    <w:rsid w:val="000B15EB"/>
    <w:rsid w:val="000B1D90"/>
    <w:rsid w:val="000B2896"/>
    <w:rsid w:val="000B364B"/>
    <w:rsid w:val="000B5155"/>
    <w:rsid w:val="000B576C"/>
    <w:rsid w:val="000B5A8D"/>
    <w:rsid w:val="000B5B83"/>
    <w:rsid w:val="000B680B"/>
    <w:rsid w:val="000B7DBF"/>
    <w:rsid w:val="000C0AE6"/>
    <w:rsid w:val="000C1224"/>
    <w:rsid w:val="000C23F5"/>
    <w:rsid w:val="000C47D1"/>
    <w:rsid w:val="000C5D54"/>
    <w:rsid w:val="000C68D6"/>
    <w:rsid w:val="000C6C5C"/>
    <w:rsid w:val="000C6F05"/>
    <w:rsid w:val="000C7D30"/>
    <w:rsid w:val="000D02A9"/>
    <w:rsid w:val="000D02CB"/>
    <w:rsid w:val="000D159C"/>
    <w:rsid w:val="000D1F15"/>
    <w:rsid w:val="000D22D0"/>
    <w:rsid w:val="000D245E"/>
    <w:rsid w:val="000D2CE7"/>
    <w:rsid w:val="000D3348"/>
    <w:rsid w:val="000D5B08"/>
    <w:rsid w:val="000D5DFC"/>
    <w:rsid w:val="000D5E66"/>
    <w:rsid w:val="000D5EB9"/>
    <w:rsid w:val="000D5F9D"/>
    <w:rsid w:val="000D63E0"/>
    <w:rsid w:val="000D665D"/>
    <w:rsid w:val="000D75F1"/>
    <w:rsid w:val="000D7AF5"/>
    <w:rsid w:val="000E0343"/>
    <w:rsid w:val="000E0CB0"/>
    <w:rsid w:val="000E10E9"/>
    <w:rsid w:val="000E1249"/>
    <w:rsid w:val="000E1329"/>
    <w:rsid w:val="000E157A"/>
    <w:rsid w:val="000E1E38"/>
    <w:rsid w:val="000E230F"/>
    <w:rsid w:val="000E4396"/>
    <w:rsid w:val="000E4925"/>
    <w:rsid w:val="000E51AF"/>
    <w:rsid w:val="000E5394"/>
    <w:rsid w:val="000E6763"/>
    <w:rsid w:val="000E7A7A"/>
    <w:rsid w:val="000E7C31"/>
    <w:rsid w:val="000F15A7"/>
    <w:rsid w:val="000F25C6"/>
    <w:rsid w:val="000F2D68"/>
    <w:rsid w:val="000F3532"/>
    <w:rsid w:val="000F4174"/>
    <w:rsid w:val="000F464B"/>
    <w:rsid w:val="000F5010"/>
    <w:rsid w:val="000F5D47"/>
    <w:rsid w:val="000F5D85"/>
    <w:rsid w:val="000F6FCE"/>
    <w:rsid w:val="000F784A"/>
    <w:rsid w:val="00100517"/>
    <w:rsid w:val="00100A1D"/>
    <w:rsid w:val="0010115C"/>
    <w:rsid w:val="00101A9B"/>
    <w:rsid w:val="00102727"/>
    <w:rsid w:val="00103332"/>
    <w:rsid w:val="001050CD"/>
    <w:rsid w:val="00106605"/>
    <w:rsid w:val="00106721"/>
    <w:rsid w:val="00106C48"/>
    <w:rsid w:val="00107AC2"/>
    <w:rsid w:val="00107CE7"/>
    <w:rsid w:val="00110261"/>
    <w:rsid w:val="00110A08"/>
    <w:rsid w:val="00110B2D"/>
    <w:rsid w:val="001114A3"/>
    <w:rsid w:val="00112C81"/>
    <w:rsid w:val="00113736"/>
    <w:rsid w:val="001150BA"/>
    <w:rsid w:val="001153AB"/>
    <w:rsid w:val="00120883"/>
    <w:rsid w:val="00120BDF"/>
    <w:rsid w:val="00120E96"/>
    <w:rsid w:val="0012377C"/>
    <w:rsid w:val="0012381F"/>
    <w:rsid w:val="0012412D"/>
    <w:rsid w:val="00124361"/>
    <w:rsid w:val="00124F7E"/>
    <w:rsid w:val="00125702"/>
    <w:rsid w:val="00125DC3"/>
    <w:rsid w:val="001262B3"/>
    <w:rsid w:val="001263C3"/>
    <w:rsid w:val="001269C0"/>
    <w:rsid w:val="00126FA7"/>
    <w:rsid w:val="001302D1"/>
    <w:rsid w:val="001302FE"/>
    <w:rsid w:val="00130F84"/>
    <w:rsid w:val="0013110A"/>
    <w:rsid w:val="00131519"/>
    <w:rsid w:val="00132907"/>
    <w:rsid w:val="00133871"/>
    <w:rsid w:val="00133C2D"/>
    <w:rsid w:val="00135DDD"/>
    <w:rsid w:val="00137073"/>
    <w:rsid w:val="001376CE"/>
    <w:rsid w:val="00141415"/>
    <w:rsid w:val="00141ABA"/>
    <w:rsid w:val="0014250D"/>
    <w:rsid w:val="00142D4F"/>
    <w:rsid w:val="00143307"/>
    <w:rsid w:val="001435FC"/>
    <w:rsid w:val="00143652"/>
    <w:rsid w:val="00143D95"/>
    <w:rsid w:val="00143E4C"/>
    <w:rsid w:val="0014414A"/>
    <w:rsid w:val="00144B96"/>
    <w:rsid w:val="0014644B"/>
    <w:rsid w:val="00147F9D"/>
    <w:rsid w:val="001502B2"/>
    <w:rsid w:val="001507B7"/>
    <w:rsid w:val="00150AE8"/>
    <w:rsid w:val="001517D4"/>
    <w:rsid w:val="00151B0A"/>
    <w:rsid w:val="00151D97"/>
    <w:rsid w:val="00152350"/>
    <w:rsid w:val="001531B7"/>
    <w:rsid w:val="001538B5"/>
    <w:rsid w:val="001539AF"/>
    <w:rsid w:val="001551F6"/>
    <w:rsid w:val="00155DBA"/>
    <w:rsid w:val="00155ED3"/>
    <w:rsid w:val="00156F91"/>
    <w:rsid w:val="00157B1A"/>
    <w:rsid w:val="0016169D"/>
    <w:rsid w:val="00161820"/>
    <w:rsid w:val="00161E5A"/>
    <w:rsid w:val="001625A8"/>
    <w:rsid w:val="0016304C"/>
    <w:rsid w:val="0016431C"/>
    <w:rsid w:val="00164691"/>
    <w:rsid w:val="001647E4"/>
    <w:rsid w:val="0016497B"/>
    <w:rsid w:val="00164A63"/>
    <w:rsid w:val="00165198"/>
    <w:rsid w:val="00165459"/>
    <w:rsid w:val="00165C8A"/>
    <w:rsid w:val="00166268"/>
    <w:rsid w:val="00166586"/>
    <w:rsid w:val="00166E21"/>
    <w:rsid w:val="00167EBC"/>
    <w:rsid w:val="001703E0"/>
    <w:rsid w:val="001705D0"/>
    <w:rsid w:val="00170E5F"/>
    <w:rsid w:val="001726B8"/>
    <w:rsid w:val="00173493"/>
    <w:rsid w:val="00173840"/>
    <w:rsid w:val="00173CB5"/>
    <w:rsid w:val="00176245"/>
    <w:rsid w:val="00176E9E"/>
    <w:rsid w:val="0017771B"/>
    <w:rsid w:val="0017795F"/>
    <w:rsid w:val="00180846"/>
    <w:rsid w:val="00180972"/>
    <w:rsid w:val="00180AC3"/>
    <w:rsid w:val="0018198B"/>
    <w:rsid w:val="00182288"/>
    <w:rsid w:val="001823EB"/>
    <w:rsid w:val="001824D5"/>
    <w:rsid w:val="001829AD"/>
    <w:rsid w:val="00183852"/>
    <w:rsid w:val="001839B8"/>
    <w:rsid w:val="001849C6"/>
    <w:rsid w:val="00185B3A"/>
    <w:rsid w:val="00185BFB"/>
    <w:rsid w:val="00187959"/>
    <w:rsid w:val="00187A1C"/>
    <w:rsid w:val="00191C76"/>
    <w:rsid w:val="00193782"/>
    <w:rsid w:val="00194D56"/>
    <w:rsid w:val="00195225"/>
    <w:rsid w:val="0019631A"/>
    <w:rsid w:val="00196388"/>
    <w:rsid w:val="00196CE4"/>
    <w:rsid w:val="0019757D"/>
    <w:rsid w:val="00197845"/>
    <w:rsid w:val="001A05FC"/>
    <w:rsid w:val="001A0746"/>
    <w:rsid w:val="001A0D25"/>
    <w:rsid w:val="001A140B"/>
    <w:rsid w:val="001A2775"/>
    <w:rsid w:val="001A431C"/>
    <w:rsid w:val="001A4EF7"/>
    <w:rsid w:val="001A5395"/>
    <w:rsid w:val="001A6150"/>
    <w:rsid w:val="001A6472"/>
    <w:rsid w:val="001B06BA"/>
    <w:rsid w:val="001B0798"/>
    <w:rsid w:val="001B1EE7"/>
    <w:rsid w:val="001B372C"/>
    <w:rsid w:val="001B3B3E"/>
    <w:rsid w:val="001B3D74"/>
    <w:rsid w:val="001B3FDE"/>
    <w:rsid w:val="001B5FAB"/>
    <w:rsid w:val="001B7809"/>
    <w:rsid w:val="001C0B67"/>
    <w:rsid w:val="001C3366"/>
    <w:rsid w:val="001C3402"/>
    <w:rsid w:val="001C40B2"/>
    <w:rsid w:val="001C4638"/>
    <w:rsid w:val="001C5657"/>
    <w:rsid w:val="001C5A14"/>
    <w:rsid w:val="001C5E95"/>
    <w:rsid w:val="001C69B5"/>
    <w:rsid w:val="001C6A5D"/>
    <w:rsid w:val="001C6A75"/>
    <w:rsid w:val="001C6D6E"/>
    <w:rsid w:val="001C73F1"/>
    <w:rsid w:val="001C7DCD"/>
    <w:rsid w:val="001D0674"/>
    <w:rsid w:val="001D1290"/>
    <w:rsid w:val="001D151E"/>
    <w:rsid w:val="001D1C16"/>
    <w:rsid w:val="001D1D59"/>
    <w:rsid w:val="001D1ED3"/>
    <w:rsid w:val="001D4383"/>
    <w:rsid w:val="001D4AD9"/>
    <w:rsid w:val="001D5A26"/>
    <w:rsid w:val="001D656A"/>
    <w:rsid w:val="001D685F"/>
    <w:rsid w:val="001E0338"/>
    <w:rsid w:val="001E0E60"/>
    <w:rsid w:val="001E2782"/>
    <w:rsid w:val="001E323F"/>
    <w:rsid w:val="001E336E"/>
    <w:rsid w:val="001E3ECB"/>
    <w:rsid w:val="001E4FF4"/>
    <w:rsid w:val="001E5407"/>
    <w:rsid w:val="001E5914"/>
    <w:rsid w:val="001E5D8B"/>
    <w:rsid w:val="001E7F1A"/>
    <w:rsid w:val="001F17E3"/>
    <w:rsid w:val="001F2318"/>
    <w:rsid w:val="001F2DF4"/>
    <w:rsid w:val="001F2FD8"/>
    <w:rsid w:val="001F3E23"/>
    <w:rsid w:val="001F3FC2"/>
    <w:rsid w:val="001F5C4E"/>
    <w:rsid w:val="001F7CC5"/>
    <w:rsid w:val="0020131C"/>
    <w:rsid w:val="00201663"/>
    <w:rsid w:val="00203F54"/>
    <w:rsid w:val="00204163"/>
    <w:rsid w:val="0020619F"/>
    <w:rsid w:val="0020702D"/>
    <w:rsid w:val="0020749E"/>
    <w:rsid w:val="00210565"/>
    <w:rsid w:val="0021094B"/>
    <w:rsid w:val="002120F0"/>
    <w:rsid w:val="002122BD"/>
    <w:rsid w:val="0021235E"/>
    <w:rsid w:val="0021256D"/>
    <w:rsid w:val="00212B00"/>
    <w:rsid w:val="00213113"/>
    <w:rsid w:val="002137F1"/>
    <w:rsid w:val="002144AF"/>
    <w:rsid w:val="00216D1B"/>
    <w:rsid w:val="00221DF9"/>
    <w:rsid w:val="002243CB"/>
    <w:rsid w:val="00224CE1"/>
    <w:rsid w:val="00225660"/>
    <w:rsid w:val="00225843"/>
    <w:rsid w:val="002309D8"/>
    <w:rsid w:val="00230EAD"/>
    <w:rsid w:val="00231C60"/>
    <w:rsid w:val="0023213D"/>
    <w:rsid w:val="00232302"/>
    <w:rsid w:val="00232FEE"/>
    <w:rsid w:val="0023360A"/>
    <w:rsid w:val="00234299"/>
    <w:rsid w:val="0023474B"/>
    <w:rsid w:val="00236890"/>
    <w:rsid w:val="00236D91"/>
    <w:rsid w:val="00236F01"/>
    <w:rsid w:val="00237652"/>
    <w:rsid w:val="0024121F"/>
    <w:rsid w:val="00241769"/>
    <w:rsid w:val="00242802"/>
    <w:rsid w:val="00242A31"/>
    <w:rsid w:val="00242E21"/>
    <w:rsid w:val="0024362D"/>
    <w:rsid w:val="00243983"/>
    <w:rsid w:val="00244697"/>
    <w:rsid w:val="00245B12"/>
    <w:rsid w:val="00246C14"/>
    <w:rsid w:val="002471AA"/>
    <w:rsid w:val="00247AE3"/>
    <w:rsid w:val="00247CEB"/>
    <w:rsid w:val="002506A8"/>
    <w:rsid w:val="00251F06"/>
    <w:rsid w:val="002536E2"/>
    <w:rsid w:val="00255117"/>
    <w:rsid w:val="00255703"/>
    <w:rsid w:val="0025737F"/>
    <w:rsid w:val="00260119"/>
    <w:rsid w:val="00262B1D"/>
    <w:rsid w:val="00262D5F"/>
    <w:rsid w:val="002633C1"/>
    <w:rsid w:val="0026367E"/>
    <w:rsid w:val="00263F63"/>
    <w:rsid w:val="00264103"/>
    <w:rsid w:val="0026474D"/>
    <w:rsid w:val="00265363"/>
    <w:rsid w:val="002665D1"/>
    <w:rsid w:val="00266B42"/>
    <w:rsid w:val="00267C57"/>
    <w:rsid w:val="00270879"/>
    <w:rsid w:val="00270FF9"/>
    <w:rsid w:val="00271197"/>
    <w:rsid w:val="00271B2E"/>
    <w:rsid w:val="00272581"/>
    <w:rsid w:val="002736CF"/>
    <w:rsid w:val="00274B7D"/>
    <w:rsid w:val="00274E71"/>
    <w:rsid w:val="00276427"/>
    <w:rsid w:val="0027666F"/>
    <w:rsid w:val="002769CA"/>
    <w:rsid w:val="00281016"/>
    <w:rsid w:val="00281CBD"/>
    <w:rsid w:val="00281F50"/>
    <w:rsid w:val="00282EA1"/>
    <w:rsid w:val="00283418"/>
    <w:rsid w:val="0028425F"/>
    <w:rsid w:val="00284B1D"/>
    <w:rsid w:val="00286102"/>
    <w:rsid w:val="002907A2"/>
    <w:rsid w:val="00290BB8"/>
    <w:rsid w:val="0029224C"/>
    <w:rsid w:val="002922DA"/>
    <w:rsid w:val="00292520"/>
    <w:rsid w:val="0029278A"/>
    <w:rsid w:val="00294934"/>
    <w:rsid w:val="00294ADB"/>
    <w:rsid w:val="00294B7D"/>
    <w:rsid w:val="00294DD5"/>
    <w:rsid w:val="00295BD5"/>
    <w:rsid w:val="00296F18"/>
    <w:rsid w:val="002977CD"/>
    <w:rsid w:val="00297851"/>
    <w:rsid w:val="002978A6"/>
    <w:rsid w:val="002A0108"/>
    <w:rsid w:val="002A1139"/>
    <w:rsid w:val="002A2EB8"/>
    <w:rsid w:val="002A2F19"/>
    <w:rsid w:val="002A32FE"/>
    <w:rsid w:val="002A355F"/>
    <w:rsid w:val="002A3744"/>
    <w:rsid w:val="002A37D3"/>
    <w:rsid w:val="002A3F1F"/>
    <w:rsid w:val="002A45B5"/>
    <w:rsid w:val="002A4947"/>
    <w:rsid w:val="002A6080"/>
    <w:rsid w:val="002A6F74"/>
    <w:rsid w:val="002A7086"/>
    <w:rsid w:val="002A7C24"/>
    <w:rsid w:val="002B0CEC"/>
    <w:rsid w:val="002B1026"/>
    <w:rsid w:val="002B103E"/>
    <w:rsid w:val="002B11D6"/>
    <w:rsid w:val="002B1928"/>
    <w:rsid w:val="002B1AAC"/>
    <w:rsid w:val="002B1F7D"/>
    <w:rsid w:val="002B24FC"/>
    <w:rsid w:val="002B4DA8"/>
    <w:rsid w:val="002B5493"/>
    <w:rsid w:val="002B5536"/>
    <w:rsid w:val="002B6163"/>
    <w:rsid w:val="002B66A2"/>
    <w:rsid w:val="002B76AD"/>
    <w:rsid w:val="002B7936"/>
    <w:rsid w:val="002C0345"/>
    <w:rsid w:val="002C0347"/>
    <w:rsid w:val="002C07AC"/>
    <w:rsid w:val="002C19CA"/>
    <w:rsid w:val="002C1D02"/>
    <w:rsid w:val="002C2C19"/>
    <w:rsid w:val="002C362A"/>
    <w:rsid w:val="002C4990"/>
    <w:rsid w:val="002C5C9C"/>
    <w:rsid w:val="002C5D31"/>
    <w:rsid w:val="002C72CB"/>
    <w:rsid w:val="002C74B0"/>
    <w:rsid w:val="002C795D"/>
    <w:rsid w:val="002C79E6"/>
    <w:rsid w:val="002D095C"/>
    <w:rsid w:val="002D0BB0"/>
    <w:rsid w:val="002D0F0F"/>
    <w:rsid w:val="002D1691"/>
    <w:rsid w:val="002D2104"/>
    <w:rsid w:val="002D3BB6"/>
    <w:rsid w:val="002D47EE"/>
    <w:rsid w:val="002D52D4"/>
    <w:rsid w:val="002D7BD4"/>
    <w:rsid w:val="002E039C"/>
    <w:rsid w:val="002E0544"/>
    <w:rsid w:val="002E0F78"/>
    <w:rsid w:val="002E1022"/>
    <w:rsid w:val="002E1D08"/>
    <w:rsid w:val="002E1E61"/>
    <w:rsid w:val="002E211F"/>
    <w:rsid w:val="002E4048"/>
    <w:rsid w:val="002E4786"/>
    <w:rsid w:val="002E5FB8"/>
    <w:rsid w:val="002E7ADA"/>
    <w:rsid w:val="002E7C08"/>
    <w:rsid w:val="002E7E9D"/>
    <w:rsid w:val="002F17A8"/>
    <w:rsid w:val="002F23EB"/>
    <w:rsid w:val="002F2412"/>
    <w:rsid w:val="002F32FA"/>
    <w:rsid w:val="002F3996"/>
    <w:rsid w:val="002F4167"/>
    <w:rsid w:val="002F4EA0"/>
    <w:rsid w:val="002F52D0"/>
    <w:rsid w:val="002F7374"/>
    <w:rsid w:val="002F7453"/>
    <w:rsid w:val="00300010"/>
    <w:rsid w:val="003013CD"/>
    <w:rsid w:val="003018E2"/>
    <w:rsid w:val="0030202E"/>
    <w:rsid w:val="003033EB"/>
    <w:rsid w:val="00303545"/>
    <w:rsid w:val="00303DF1"/>
    <w:rsid w:val="003068E4"/>
    <w:rsid w:val="00307BC9"/>
    <w:rsid w:val="00307E7E"/>
    <w:rsid w:val="00310E93"/>
    <w:rsid w:val="00311EDD"/>
    <w:rsid w:val="00312BEC"/>
    <w:rsid w:val="00312C94"/>
    <w:rsid w:val="00312F64"/>
    <w:rsid w:val="00313A5A"/>
    <w:rsid w:val="003144DC"/>
    <w:rsid w:val="003147AF"/>
    <w:rsid w:val="00314824"/>
    <w:rsid w:val="00314E8A"/>
    <w:rsid w:val="0031516F"/>
    <w:rsid w:val="00315CCC"/>
    <w:rsid w:val="00315D23"/>
    <w:rsid w:val="00315E10"/>
    <w:rsid w:val="003160AF"/>
    <w:rsid w:val="0031652B"/>
    <w:rsid w:val="00316AD9"/>
    <w:rsid w:val="00316DD9"/>
    <w:rsid w:val="00317546"/>
    <w:rsid w:val="003227AC"/>
    <w:rsid w:val="003238C8"/>
    <w:rsid w:val="00323CFE"/>
    <w:rsid w:val="00326D51"/>
    <w:rsid w:val="00326F20"/>
    <w:rsid w:val="00327776"/>
    <w:rsid w:val="0033090A"/>
    <w:rsid w:val="003322D8"/>
    <w:rsid w:val="00332C86"/>
    <w:rsid w:val="00332FE9"/>
    <w:rsid w:val="00333CF1"/>
    <w:rsid w:val="00333F28"/>
    <w:rsid w:val="00334A9F"/>
    <w:rsid w:val="00335726"/>
    <w:rsid w:val="00337587"/>
    <w:rsid w:val="00340594"/>
    <w:rsid w:val="00340882"/>
    <w:rsid w:val="00340BB1"/>
    <w:rsid w:val="0034132C"/>
    <w:rsid w:val="00343543"/>
    <w:rsid w:val="00343BFD"/>
    <w:rsid w:val="00345D64"/>
    <w:rsid w:val="00347AE8"/>
    <w:rsid w:val="003500CA"/>
    <w:rsid w:val="003508DA"/>
    <w:rsid w:val="003509F5"/>
    <w:rsid w:val="00350BBF"/>
    <w:rsid w:val="003514A7"/>
    <w:rsid w:val="00351BB9"/>
    <w:rsid w:val="00352020"/>
    <w:rsid w:val="00353109"/>
    <w:rsid w:val="00353458"/>
    <w:rsid w:val="00353B2C"/>
    <w:rsid w:val="003545C7"/>
    <w:rsid w:val="00355478"/>
    <w:rsid w:val="003556DD"/>
    <w:rsid w:val="00355DA3"/>
    <w:rsid w:val="003560A4"/>
    <w:rsid w:val="00356D01"/>
    <w:rsid w:val="00357E55"/>
    <w:rsid w:val="00360BED"/>
    <w:rsid w:val="00361632"/>
    <w:rsid w:val="003619A1"/>
    <w:rsid w:val="00362172"/>
    <w:rsid w:val="0036241B"/>
    <w:rsid w:val="00362D58"/>
    <w:rsid w:val="00362D83"/>
    <w:rsid w:val="00362EF1"/>
    <w:rsid w:val="003632CB"/>
    <w:rsid w:val="00363339"/>
    <w:rsid w:val="0036337F"/>
    <w:rsid w:val="00364B23"/>
    <w:rsid w:val="0036507A"/>
    <w:rsid w:val="00365352"/>
    <w:rsid w:val="00365D76"/>
    <w:rsid w:val="00370CA5"/>
    <w:rsid w:val="0037141B"/>
    <w:rsid w:val="00371782"/>
    <w:rsid w:val="003719C7"/>
    <w:rsid w:val="00371BA4"/>
    <w:rsid w:val="00372F6F"/>
    <w:rsid w:val="0037498A"/>
    <w:rsid w:val="00374BFD"/>
    <w:rsid w:val="00374DA1"/>
    <w:rsid w:val="00374FAE"/>
    <w:rsid w:val="00375350"/>
    <w:rsid w:val="003754C2"/>
    <w:rsid w:val="00375B3F"/>
    <w:rsid w:val="0037618C"/>
    <w:rsid w:val="003761B9"/>
    <w:rsid w:val="00376394"/>
    <w:rsid w:val="003772C6"/>
    <w:rsid w:val="00377B69"/>
    <w:rsid w:val="0038009E"/>
    <w:rsid w:val="00380C54"/>
    <w:rsid w:val="00381BC7"/>
    <w:rsid w:val="00381E9B"/>
    <w:rsid w:val="003863F7"/>
    <w:rsid w:val="003864B3"/>
    <w:rsid w:val="00386977"/>
    <w:rsid w:val="00387CF1"/>
    <w:rsid w:val="003920F8"/>
    <w:rsid w:val="003922F9"/>
    <w:rsid w:val="003926AC"/>
    <w:rsid w:val="0039276D"/>
    <w:rsid w:val="00393281"/>
    <w:rsid w:val="00393416"/>
    <w:rsid w:val="00395D71"/>
    <w:rsid w:val="00397941"/>
    <w:rsid w:val="003A0535"/>
    <w:rsid w:val="003A114F"/>
    <w:rsid w:val="003A1404"/>
    <w:rsid w:val="003A1519"/>
    <w:rsid w:val="003A1D3A"/>
    <w:rsid w:val="003A250B"/>
    <w:rsid w:val="003A2EBA"/>
    <w:rsid w:val="003A357B"/>
    <w:rsid w:val="003A3816"/>
    <w:rsid w:val="003A3930"/>
    <w:rsid w:val="003A396B"/>
    <w:rsid w:val="003A49FB"/>
    <w:rsid w:val="003A527D"/>
    <w:rsid w:val="003A5D55"/>
    <w:rsid w:val="003A6537"/>
    <w:rsid w:val="003A7406"/>
    <w:rsid w:val="003A7647"/>
    <w:rsid w:val="003B0905"/>
    <w:rsid w:val="003B1E6B"/>
    <w:rsid w:val="003B2596"/>
    <w:rsid w:val="003B2720"/>
    <w:rsid w:val="003B27BC"/>
    <w:rsid w:val="003B4007"/>
    <w:rsid w:val="003B5750"/>
    <w:rsid w:val="003B5A0C"/>
    <w:rsid w:val="003B5A5A"/>
    <w:rsid w:val="003B7405"/>
    <w:rsid w:val="003C002D"/>
    <w:rsid w:val="003C0692"/>
    <w:rsid w:val="003C12D1"/>
    <w:rsid w:val="003C3C35"/>
    <w:rsid w:val="003C3E2C"/>
    <w:rsid w:val="003C3F8C"/>
    <w:rsid w:val="003C50E4"/>
    <w:rsid w:val="003C56D6"/>
    <w:rsid w:val="003C606E"/>
    <w:rsid w:val="003C619E"/>
    <w:rsid w:val="003C69CF"/>
    <w:rsid w:val="003C7243"/>
    <w:rsid w:val="003C7420"/>
    <w:rsid w:val="003D13AE"/>
    <w:rsid w:val="003D1CA2"/>
    <w:rsid w:val="003D234A"/>
    <w:rsid w:val="003D25AA"/>
    <w:rsid w:val="003D28A7"/>
    <w:rsid w:val="003D2C7B"/>
    <w:rsid w:val="003D34A6"/>
    <w:rsid w:val="003D3893"/>
    <w:rsid w:val="003D3F76"/>
    <w:rsid w:val="003D4BBD"/>
    <w:rsid w:val="003D63E1"/>
    <w:rsid w:val="003D64B8"/>
    <w:rsid w:val="003D6FA8"/>
    <w:rsid w:val="003D7BAF"/>
    <w:rsid w:val="003E012E"/>
    <w:rsid w:val="003E1BAA"/>
    <w:rsid w:val="003E1D92"/>
    <w:rsid w:val="003E2596"/>
    <w:rsid w:val="003E2926"/>
    <w:rsid w:val="003E32E5"/>
    <w:rsid w:val="003E379A"/>
    <w:rsid w:val="003E382D"/>
    <w:rsid w:val="003E3C45"/>
    <w:rsid w:val="003E43F8"/>
    <w:rsid w:val="003E5135"/>
    <w:rsid w:val="003E56CC"/>
    <w:rsid w:val="003E5929"/>
    <w:rsid w:val="003E5F37"/>
    <w:rsid w:val="003E64AA"/>
    <w:rsid w:val="003E6935"/>
    <w:rsid w:val="003E6953"/>
    <w:rsid w:val="003E7428"/>
    <w:rsid w:val="003E7A42"/>
    <w:rsid w:val="003E7BDC"/>
    <w:rsid w:val="003F156C"/>
    <w:rsid w:val="003F1C54"/>
    <w:rsid w:val="003F2BB4"/>
    <w:rsid w:val="003F2F75"/>
    <w:rsid w:val="003F306B"/>
    <w:rsid w:val="003F3408"/>
    <w:rsid w:val="003F34BA"/>
    <w:rsid w:val="003F43A2"/>
    <w:rsid w:val="003F490F"/>
    <w:rsid w:val="003F5016"/>
    <w:rsid w:val="003F65EA"/>
    <w:rsid w:val="003F68DF"/>
    <w:rsid w:val="003F6B4E"/>
    <w:rsid w:val="003F7710"/>
    <w:rsid w:val="00400530"/>
    <w:rsid w:val="00401071"/>
    <w:rsid w:val="004011B7"/>
    <w:rsid w:val="004026D1"/>
    <w:rsid w:val="004030F5"/>
    <w:rsid w:val="00404B47"/>
    <w:rsid w:val="0040745D"/>
    <w:rsid w:val="00407487"/>
    <w:rsid w:val="004077FE"/>
    <w:rsid w:val="00407E17"/>
    <w:rsid w:val="004101FF"/>
    <w:rsid w:val="00411F31"/>
    <w:rsid w:val="00411F80"/>
    <w:rsid w:val="004123C7"/>
    <w:rsid w:val="00412752"/>
    <w:rsid w:val="00413289"/>
    <w:rsid w:val="00415329"/>
    <w:rsid w:val="00415400"/>
    <w:rsid w:val="004154FA"/>
    <w:rsid w:val="0041553C"/>
    <w:rsid w:val="0041554B"/>
    <w:rsid w:val="004167AC"/>
    <w:rsid w:val="00417233"/>
    <w:rsid w:val="00417931"/>
    <w:rsid w:val="0042048A"/>
    <w:rsid w:val="00420F69"/>
    <w:rsid w:val="004211B5"/>
    <w:rsid w:val="00421249"/>
    <w:rsid w:val="004218D7"/>
    <w:rsid w:val="00421C5A"/>
    <w:rsid w:val="00422924"/>
    <w:rsid w:val="00422FCE"/>
    <w:rsid w:val="004234A4"/>
    <w:rsid w:val="004253A4"/>
    <w:rsid w:val="0042561B"/>
    <w:rsid w:val="004258AB"/>
    <w:rsid w:val="00426715"/>
    <w:rsid w:val="00426D50"/>
    <w:rsid w:val="00426DDB"/>
    <w:rsid w:val="00426FDA"/>
    <w:rsid w:val="004311AD"/>
    <w:rsid w:val="004322F3"/>
    <w:rsid w:val="0043340B"/>
    <w:rsid w:val="00434421"/>
    <w:rsid w:val="004345A6"/>
    <w:rsid w:val="004350C9"/>
    <w:rsid w:val="00435156"/>
    <w:rsid w:val="004352C5"/>
    <w:rsid w:val="004352F5"/>
    <w:rsid w:val="00435E26"/>
    <w:rsid w:val="00436216"/>
    <w:rsid w:val="0043720E"/>
    <w:rsid w:val="004376BE"/>
    <w:rsid w:val="004414D8"/>
    <w:rsid w:val="0044169C"/>
    <w:rsid w:val="004418FF"/>
    <w:rsid w:val="004422D5"/>
    <w:rsid w:val="004427FD"/>
    <w:rsid w:val="00444325"/>
    <w:rsid w:val="0044569A"/>
    <w:rsid w:val="0044593B"/>
    <w:rsid w:val="00445D3A"/>
    <w:rsid w:val="004466DB"/>
    <w:rsid w:val="00446E2C"/>
    <w:rsid w:val="0044762F"/>
    <w:rsid w:val="00447647"/>
    <w:rsid w:val="004508E2"/>
    <w:rsid w:val="00450E13"/>
    <w:rsid w:val="00451080"/>
    <w:rsid w:val="00452D62"/>
    <w:rsid w:val="00453104"/>
    <w:rsid w:val="0045374D"/>
    <w:rsid w:val="00453AAC"/>
    <w:rsid w:val="004542E4"/>
    <w:rsid w:val="004545C9"/>
    <w:rsid w:val="00455706"/>
    <w:rsid w:val="00455BB7"/>
    <w:rsid w:val="004561F7"/>
    <w:rsid w:val="00456712"/>
    <w:rsid w:val="00456AD7"/>
    <w:rsid w:val="00456E13"/>
    <w:rsid w:val="00460B44"/>
    <w:rsid w:val="00460C34"/>
    <w:rsid w:val="00460FD5"/>
    <w:rsid w:val="004615B1"/>
    <w:rsid w:val="00461A04"/>
    <w:rsid w:val="00461DC6"/>
    <w:rsid w:val="004620BA"/>
    <w:rsid w:val="00466C30"/>
    <w:rsid w:val="00466D14"/>
    <w:rsid w:val="00467381"/>
    <w:rsid w:val="004674AA"/>
    <w:rsid w:val="004674F7"/>
    <w:rsid w:val="004678F0"/>
    <w:rsid w:val="00467923"/>
    <w:rsid w:val="00467E00"/>
    <w:rsid w:val="0047059E"/>
    <w:rsid w:val="00470967"/>
    <w:rsid w:val="00470C79"/>
    <w:rsid w:val="00472D05"/>
    <w:rsid w:val="0047353E"/>
    <w:rsid w:val="00474E5F"/>
    <w:rsid w:val="00475320"/>
    <w:rsid w:val="00475D53"/>
    <w:rsid w:val="00476002"/>
    <w:rsid w:val="00476191"/>
    <w:rsid w:val="00476F1D"/>
    <w:rsid w:val="004778CC"/>
    <w:rsid w:val="0047799B"/>
    <w:rsid w:val="00477B61"/>
    <w:rsid w:val="004809EE"/>
    <w:rsid w:val="00480EC9"/>
    <w:rsid w:val="00481CF0"/>
    <w:rsid w:val="00482BB2"/>
    <w:rsid w:val="004832FB"/>
    <w:rsid w:val="00483417"/>
    <w:rsid w:val="00483462"/>
    <w:rsid w:val="00483FA9"/>
    <w:rsid w:val="00484C29"/>
    <w:rsid w:val="004850CB"/>
    <w:rsid w:val="00485426"/>
    <w:rsid w:val="00485935"/>
    <w:rsid w:val="00485C42"/>
    <w:rsid w:val="00485F8E"/>
    <w:rsid w:val="00485FF7"/>
    <w:rsid w:val="00486CFD"/>
    <w:rsid w:val="0048723C"/>
    <w:rsid w:val="004874C8"/>
    <w:rsid w:val="00487AB4"/>
    <w:rsid w:val="0049044D"/>
    <w:rsid w:val="004911DC"/>
    <w:rsid w:val="004920F1"/>
    <w:rsid w:val="00493902"/>
    <w:rsid w:val="00493D65"/>
    <w:rsid w:val="0049405F"/>
    <w:rsid w:val="0049443D"/>
    <w:rsid w:val="0049459D"/>
    <w:rsid w:val="00494FBF"/>
    <w:rsid w:val="00495295"/>
    <w:rsid w:val="00495BC0"/>
    <w:rsid w:val="00497276"/>
    <w:rsid w:val="004975FB"/>
    <w:rsid w:val="00497D7B"/>
    <w:rsid w:val="004A0061"/>
    <w:rsid w:val="004A1A4C"/>
    <w:rsid w:val="004A27D2"/>
    <w:rsid w:val="004A294E"/>
    <w:rsid w:val="004A2E23"/>
    <w:rsid w:val="004A4349"/>
    <w:rsid w:val="004A5082"/>
    <w:rsid w:val="004A5E03"/>
    <w:rsid w:val="004A62DC"/>
    <w:rsid w:val="004A6B73"/>
    <w:rsid w:val="004A70AD"/>
    <w:rsid w:val="004B0D7C"/>
    <w:rsid w:val="004B1E84"/>
    <w:rsid w:val="004B20F8"/>
    <w:rsid w:val="004B2A58"/>
    <w:rsid w:val="004B4FB5"/>
    <w:rsid w:val="004B5C08"/>
    <w:rsid w:val="004B609D"/>
    <w:rsid w:val="004B6160"/>
    <w:rsid w:val="004B6A21"/>
    <w:rsid w:val="004B6E66"/>
    <w:rsid w:val="004B79CA"/>
    <w:rsid w:val="004C0594"/>
    <w:rsid w:val="004C11BA"/>
    <w:rsid w:val="004C3982"/>
    <w:rsid w:val="004C3C90"/>
    <w:rsid w:val="004C4DBC"/>
    <w:rsid w:val="004C6604"/>
    <w:rsid w:val="004C6838"/>
    <w:rsid w:val="004C733B"/>
    <w:rsid w:val="004C7A1B"/>
    <w:rsid w:val="004D031A"/>
    <w:rsid w:val="004D0922"/>
    <w:rsid w:val="004D0A80"/>
    <w:rsid w:val="004D1D70"/>
    <w:rsid w:val="004D257D"/>
    <w:rsid w:val="004D2C53"/>
    <w:rsid w:val="004D3680"/>
    <w:rsid w:val="004D3757"/>
    <w:rsid w:val="004D381A"/>
    <w:rsid w:val="004D38C0"/>
    <w:rsid w:val="004D6D43"/>
    <w:rsid w:val="004D7448"/>
    <w:rsid w:val="004E03ED"/>
    <w:rsid w:val="004E0B83"/>
    <w:rsid w:val="004E0BFE"/>
    <w:rsid w:val="004E1703"/>
    <w:rsid w:val="004E23CF"/>
    <w:rsid w:val="004E25ED"/>
    <w:rsid w:val="004E268E"/>
    <w:rsid w:val="004E27C2"/>
    <w:rsid w:val="004E3F22"/>
    <w:rsid w:val="004E416A"/>
    <w:rsid w:val="004E44F6"/>
    <w:rsid w:val="004E4C5C"/>
    <w:rsid w:val="004E4E4D"/>
    <w:rsid w:val="004E62B4"/>
    <w:rsid w:val="004E79A8"/>
    <w:rsid w:val="004F0735"/>
    <w:rsid w:val="004F0A11"/>
    <w:rsid w:val="004F1AEF"/>
    <w:rsid w:val="004F2033"/>
    <w:rsid w:val="004F30FC"/>
    <w:rsid w:val="004F34E4"/>
    <w:rsid w:val="004F3B8B"/>
    <w:rsid w:val="004F4517"/>
    <w:rsid w:val="004F4571"/>
    <w:rsid w:val="004F47C9"/>
    <w:rsid w:val="004F4DB8"/>
    <w:rsid w:val="004F5DF8"/>
    <w:rsid w:val="004F67AC"/>
    <w:rsid w:val="004F6854"/>
    <w:rsid w:val="004F6AB7"/>
    <w:rsid w:val="004F6B17"/>
    <w:rsid w:val="004F78B9"/>
    <w:rsid w:val="004F7EEB"/>
    <w:rsid w:val="005000D9"/>
    <w:rsid w:val="005005C1"/>
    <w:rsid w:val="00502439"/>
    <w:rsid w:val="00503DF3"/>
    <w:rsid w:val="005058F1"/>
    <w:rsid w:val="00505B65"/>
    <w:rsid w:val="0051032E"/>
    <w:rsid w:val="00510AAC"/>
    <w:rsid w:val="005113EF"/>
    <w:rsid w:val="0051203F"/>
    <w:rsid w:val="00513074"/>
    <w:rsid w:val="005131B6"/>
    <w:rsid w:val="0051362F"/>
    <w:rsid w:val="00513D1C"/>
    <w:rsid w:val="00514226"/>
    <w:rsid w:val="00514B48"/>
    <w:rsid w:val="0051509B"/>
    <w:rsid w:val="0051582E"/>
    <w:rsid w:val="005160DF"/>
    <w:rsid w:val="00517B85"/>
    <w:rsid w:val="00517ED0"/>
    <w:rsid w:val="00520D31"/>
    <w:rsid w:val="00520EC8"/>
    <w:rsid w:val="0052337F"/>
    <w:rsid w:val="005236AD"/>
    <w:rsid w:val="00524945"/>
    <w:rsid w:val="00525282"/>
    <w:rsid w:val="00525E8A"/>
    <w:rsid w:val="0052650E"/>
    <w:rsid w:val="005270A9"/>
    <w:rsid w:val="00527598"/>
    <w:rsid w:val="005277F7"/>
    <w:rsid w:val="005306C6"/>
    <w:rsid w:val="00531882"/>
    <w:rsid w:val="00531976"/>
    <w:rsid w:val="005319B9"/>
    <w:rsid w:val="00532141"/>
    <w:rsid w:val="0053330B"/>
    <w:rsid w:val="005338F8"/>
    <w:rsid w:val="00534B43"/>
    <w:rsid w:val="00535635"/>
    <w:rsid w:val="00535942"/>
    <w:rsid w:val="00535A77"/>
    <w:rsid w:val="00535DC5"/>
    <w:rsid w:val="00536029"/>
    <w:rsid w:val="005364A6"/>
    <w:rsid w:val="00536CD9"/>
    <w:rsid w:val="00536D71"/>
    <w:rsid w:val="00537097"/>
    <w:rsid w:val="00537CE9"/>
    <w:rsid w:val="00540D6D"/>
    <w:rsid w:val="00542029"/>
    <w:rsid w:val="00542321"/>
    <w:rsid w:val="00544AC0"/>
    <w:rsid w:val="00545BBF"/>
    <w:rsid w:val="0054674C"/>
    <w:rsid w:val="0054684A"/>
    <w:rsid w:val="00547AA7"/>
    <w:rsid w:val="005507A0"/>
    <w:rsid w:val="005518DA"/>
    <w:rsid w:val="00551D4C"/>
    <w:rsid w:val="00552978"/>
    <w:rsid w:val="00552A12"/>
    <w:rsid w:val="00553211"/>
    <w:rsid w:val="0055462A"/>
    <w:rsid w:val="00556F4D"/>
    <w:rsid w:val="005575A2"/>
    <w:rsid w:val="005575AD"/>
    <w:rsid w:val="00557B62"/>
    <w:rsid w:val="00560BBD"/>
    <w:rsid w:val="00561810"/>
    <w:rsid w:val="00561E29"/>
    <w:rsid w:val="00562FAE"/>
    <w:rsid w:val="00564BBB"/>
    <w:rsid w:val="00564DDD"/>
    <w:rsid w:val="00564F89"/>
    <w:rsid w:val="0056669C"/>
    <w:rsid w:val="00566F67"/>
    <w:rsid w:val="0057008F"/>
    <w:rsid w:val="0057032F"/>
    <w:rsid w:val="0057035B"/>
    <w:rsid w:val="00571444"/>
    <w:rsid w:val="0057178E"/>
    <w:rsid w:val="005719A9"/>
    <w:rsid w:val="0057218C"/>
    <w:rsid w:val="00572C83"/>
    <w:rsid w:val="005734C8"/>
    <w:rsid w:val="00573A1F"/>
    <w:rsid w:val="005740E7"/>
    <w:rsid w:val="00574898"/>
    <w:rsid w:val="00575491"/>
    <w:rsid w:val="00575548"/>
    <w:rsid w:val="00577865"/>
    <w:rsid w:val="0057788E"/>
    <w:rsid w:val="00580901"/>
    <w:rsid w:val="005817CD"/>
    <w:rsid w:val="005822D9"/>
    <w:rsid w:val="00582313"/>
    <w:rsid w:val="005824E6"/>
    <w:rsid w:val="00582A1E"/>
    <w:rsid w:val="00583382"/>
    <w:rsid w:val="00583CA4"/>
    <w:rsid w:val="005844A8"/>
    <w:rsid w:val="00586D5A"/>
    <w:rsid w:val="005870DA"/>
    <w:rsid w:val="0058715F"/>
    <w:rsid w:val="005900E7"/>
    <w:rsid w:val="005905B1"/>
    <w:rsid w:val="00591154"/>
    <w:rsid w:val="005922BD"/>
    <w:rsid w:val="005922C0"/>
    <w:rsid w:val="00593233"/>
    <w:rsid w:val="005933EE"/>
    <w:rsid w:val="00593DF4"/>
    <w:rsid w:val="00595AF3"/>
    <w:rsid w:val="00597D51"/>
    <w:rsid w:val="005A0F07"/>
    <w:rsid w:val="005A11D6"/>
    <w:rsid w:val="005A17C1"/>
    <w:rsid w:val="005A1CFF"/>
    <w:rsid w:val="005A20D3"/>
    <w:rsid w:val="005A219A"/>
    <w:rsid w:val="005A3C96"/>
    <w:rsid w:val="005A470E"/>
    <w:rsid w:val="005A7EC3"/>
    <w:rsid w:val="005B11E7"/>
    <w:rsid w:val="005B147F"/>
    <w:rsid w:val="005B23A1"/>
    <w:rsid w:val="005B4583"/>
    <w:rsid w:val="005B4E63"/>
    <w:rsid w:val="005B6620"/>
    <w:rsid w:val="005B6F97"/>
    <w:rsid w:val="005B7199"/>
    <w:rsid w:val="005C01CB"/>
    <w:rsid w:val="005C0EA2"/>
    <w:rsid w:val="005C237B"/>
    <w:rsid w:val="005C25EA"/>
    <w:rsid w:val="005C286D"/>
    <w:rsid w:val="005C287E"/>
    <w:rsid w:val="005C2F88"/>
    <w:rsid w:val="005C3DCE"/>
    <w:rsid w:val="005C4287"/>
    <w:rsid w:val="005C45D4"/>
    <w:rsid w:val="005C47D3"/>
    <w:rsid w:val="005C70F1"/>
    <w:rsid w:val="005C739C"/>
    <w:rsid w:val="005C77DC"/>
    <w:rsid w:val="005D0DFB"/>
    <w:rsid w:val="005D15B4"/>
    <w:rsid w:val="005D18D1"/>
    <w:rsid w:val="005D1A03"/>
    <w:rsid w:val="005D4EBE"/>
    <w:rsid w:val="005D4FFF"/>
    <w:rsid w:val="005D52AB"/>
    <w:rsid w:val="005D534D"/>
    <w:rsid w:val="005D575A"/>
    <w:rsid w:val="005D6B0F"/>
    <w:rsid w:val="005D7567"/>
    <w:rsid w:val="005E07B2"/>
    <w:rsid w:val="005E134D"/>
    <w:rsid w:val="005E1C60"/>
    <w:rsid w:val="005E2212"/>
    <w:rsid w:val="005E23CF"/>
    <w:rsid w:val="005E2420"/>
    <w:rsid w:val="005E2B14"/>
    <w:rsid w:val="005E3E22"/>
    <w:rsid w:val="005E4764"/>
    <w:rsid w:val="005E5A60"/>
    <w:rsid w:val="005E5D72"/>
    <w:rsid w:val="005E6527"/>
    <w:rsid w:val="005E7DF4"/>
    <w:rsid w:val="005F1556"/>
    <w:rsid w:val="005F1634"/>
    <w:rsid w:val="005F2F33"/>
    <w:rsid w:val="005F3B7F"/>
    <w:rsid w:val="005F4391"/>
    <w:rsid w:val="005F45C1"/>
    <w:rsid w:val="005F46CB"/>
    <w:rsid w:val="005F4F9F"/>
    <w:rsid w:val="005F646D"/>
    <w:rsid w:val="005F6DDC"/>
    <w:rsid w:val="005F70D3"/>
    <w:rsid w:val="00600AA0"/>
    <w:rsid w:val="0060119B"/>
    <w:rsid w:val="006030E8"/>
    <w:rsid w:val="00604DCD"/>
    <w:rsid w:val="006054E9"/>
    <w:rsid w:val="006055CF"/>
    <w:rsid w:val="006060BF"/>
    <w:rsid w:val="00606DB1"/>
    <w:rsid w:val="00606ECB"/>
    <w:rsid w:val="006070F2"/>
    <w:rsid w:val="00607C7B"/>
    <w:rsid w:val="006109F5"/>
    <w:rsid w:val="00611A1F"/>
    <w:rsid w:val="0061360A"/>
    <w:rsid w:val="00613B43"/>
    <w:rsid w:val="00614967"/>
    <w:rsid w:val="00615D90"/>
    <w:rsid w:val="00616464"/>
    <w:rsid w:val="006202D4"/>
    <w:rsid w:val="00621165"/>
    <w:rsid w:val="00621741"/>
    <w:rsid w:val="00621B30"/>
    <w:rsid w:val="00621FBA"/>
    <w:rsid w:val="00622F4C"/>
    <w:rsid w:val="0062358D"/>
    <w:rsid w:val="0062516B"/>
    <w:rsid w:val="0062526D"/>
    <w:rsid w:val="006254D5"/>
    <w:rsid w:val="00626068"/>
    <w:rsid w:val="006262B7"/>
    <w:rsid w:val="0062744F"/>
    <w:rsid w:val="00627D77"/>
    <w:rsid w:val="00630D0D"/>
    <w:rsid w:val="00632681"/>
    <w:rsid w:val="006328DE"/>
    <w:rsid w:val="0063393A"/>
    <w:rsid w:val="006349F9"/>
    <w:rsid w:val="00634A95"/>
    <w:rsid w:val="006358AB"/>
    <w:rsid w:val="006358C3"/>
    <w:rsid w:val="00635A65"/>
    <w:rsid w:val="006360C6"/>
    <w:rsid w:val="0063791A"/>
    <w:rsid w:val="006403FC"/>
    <w:rsid w:val="006404CA"/>
    <w:rsid w:val="00640CC6"/>
    <w:rsid w:val="006412F0"/>
    <w:rsid w:val="00641DB8"/>
    <w:rsid w:val="00642058"/>
    <w:rsid w:val="00643573"/>
    <w:rsid w:val="006447D9"/>
    <w:rsid w:val="00644983"/>
    <w:rsid w:val="00644A01"/>
    <w:rsid w:val="00645122"/>
    <w:rsid w:val="00645938"/>
    <w:rsid w:val="006462B5"/>
    <w:rsid w:val="00647B2A"/>
    <w:rsid w:val="006504C2"/>
    <w:rsid w:val="006507EA"/>
    <w:rsid w:val="006514AA"/>
    <w:rsid w:val="00651686"/>
    <w:rsid w:val="0065178A"/>
    <w:rsid w:val="00651B6C"/>
    <w:rsid w:val="00651FE6"/>
    <w:rsid w:val="00652504"/>
    <w:rsid w:val="00652928"/>
    <w:rsid w:val="00653620"/>
    <w:rsid w:val="00654C30"/>
    <w:rsid w:val="00655817"/>
    <w:rsid w:val="00655F49"/>
    <w:rsid w:val="006565DA"/>
    <w:rsid w:val="00656EBD"/>
    <w:rsid w:val="00657570"/>
    <w:rsid w:val="0065776B"/>
    <w:rsid w:val="00660546"/>
    <w:rsid w:val="00660687"/>
    <w:rsid w:val="00661CAF"/>
    <w:rsid w:val="00661DFF"/>
    <w:rsid w:val="00662E69"/>
    <w:rsid w:val="00663CF7"/>
    <w:rsid w:val="00664BC5"/>
    <w:rsid w:val="00665FF0"/>
    <w:rsid w:val="006664FA"/>
    <w:rsid w:val="006676B5"/>
    <w:rsid w:val="00667EC9"/>
    <w:rsid w:val="00670F1B"/>
    <w:rsid w:val="00672A84"/>
    <w:rsid w:val="00672C30"/>
    <w:rsid w:val="00673CA8"/>
    <w:rsid w:val="00674473"/>
    <w:rsid w:val="006747EB"/>
    <w:rsid w:val="0067601F"/>
    <w:rsid w:val="00676A19"/>
    <w:rsid w:val="00680371"/>
    <w:rsid w:val="00680CFE"/>
    <w:rsid w:val="00682957"/>
    <w:rsid w:val="00683549"/>
    <w:rsid w:val="0068474B"/>
    <w:rsid w:val="0068521D"/>
    <w:rsid w:val="0068548E"/>
    <w:rsid w:val="006854D6"/>
    <w:rsid w:val="0068688B"/>
    <w:rsid w:val="006878E2"/>
    <w:rsid w:val="00687FB1"/>
    <w:rsid w:val="006913AA"/>
    <w:rsid w:val="00691E39"/>
    <w:rsid w:val="00692BC3"/>
    <w:rsid w:val="0069416E"/>
    <w:rsid w:val="00694D06"/>
    <w:rsid w:val="00694EB4"/>
    <w:rsid w:val="0069605A"/>
    <w:rsid w:val="0069697E"/>
    <w:rsid w:val="00696E08"/>
    <w:rsid w:val="006974D8"/>
    <w:rsid w:val="006976B7"/>
    <w:rsid w:val="006A226B"/>
    <w:rsid w:val="006A28B9"/>
    <w:rsid w:val="006A2AE1"/>
    <w:rsid w:val="006A497C"/>
    <w:rsid w:val="006A4FF1"/>
    <w:rsid w:val="006A6C00"/>
    <w:rsid w:val="006A72DE"/>
    <w:rsid w:val="006A7A6C"/>
    <w:rsid w:val="006B05F1"/>
    <w:rsid w:val="006B0F2F"/>
    <w:rsid w:val="006B0F38"/>
    <w:rsid w:val="006B0F7E"/>
    <w:rsid w:val="006B184D"/>
    <w:rsid w:val="006B2152"/>
    <w:rsid w:val="006B2BEA"/>
    <w:rsid w:val="006B430A"/>
    <w:rsid w:val="006B4F9F"/>
    <w:rsid w:val="006B5F90"/>
    <w:rsid w:val="006B64C5"/>
    <w:rsid w:val="006B6575"/>
    <w:rsid w:val="006C07F7"/>
    <w:rsid w:val="006C0E60"/>
    <w:rsid w:val="006C0EF0"/>
    <w:rsid w:val="006C13D1"/>
    <w:rsid w:val="006C1B76"/>
    <w:rsid w:val="006C2532"/>
    <w:rsid w:val="006C2FC6"/>
    <w:rsid w:val="006C3225"/>
    <w:rsid w:val="006C39E4"/>
    <w:rsid w:val="006C4102"/>
    <w:rsid w:val="006C55B4"/>
    <w:rsid w:val="006C5A9C"/>
    <w:rsid w:val="006C7A17"/>
    <w:rsid w:val="006D0B1E"/>
    <w:rsid w:val="006D16C0"/>
    <w:rsid w:val="006D1D47"/>
    <w:rsid w:val="006D1E9B"/>
    <w:rsid w:val="006D21B3"/>
    <w:rsid w:val="006D2681"/>
    <w:rsid w:val="006D2774"/>
    <w:rsid w:val="006D30B2"/>
    <w:rsid w:val="006D4592"/>
    <w:rsid w:val="006D46EF"/>
    <w:rsid w:val="006D4DCD"/>
    <w:rsid w:val="006D4F88"/>
    <w:rsid w:val="006D5036"/>
    <w:rsid w:val="006D5037"/>
    <w:rsid w:val="006D5332"/>
    <w:rsid w:val="006D5580"/>
    <w:rsid w:val="006D606A"/>
    <w:rsid w:val="006D660E"/>
    <w:rsid w:val="006D69A4"/>
    <w:rsid w:val="006D7305"/>
    <w:rsid w:val="006E04CE"/>
    <w:rsid w:val="006E0AFC"/>
    <w:rsid w:val="006E0EE5"/>
    <w:rsid w:val="006E1CFA"/>
    <w:rsid w:val="006E21D5"/>
    <w:rsid w:val="006E2329"/>
    <w:rsid w:val="006E3667"/>
    <w:rsid w:val="006E43B8"/>
    <w:rsid w:val="006E46F9"/>
    <w:rsid w:val="006E5775"/>
    <w:rsid w:val="006E5DB2"/>
    <w:rsid w:val="006E6075"/>
    <w:rsid w:val="006E6168"/>
    <w:rsid w:val="006E6A88"/>
    <w:rsid w:val="006E76F4"/>
    <w:rsid w:val="006F04AF"/>
    <w:rsid w:val="006F0601"/>
    <w:rsid w:val="006F2DA6"/>
    <w:rsid w:val="006F455D"/>
    <w:rsid w:val="006F5986"/>
    <w:rsid w:val="006F5CA3"/>
    <w:rsid w:val="006F6439"/>
    <w:rsid w:val="00700FBF"/>
    <w:rsid w:val="00701FAF"/>
    <w:rsid w:val="007022FA"/>
    <w:rsid w:val="00704126"/>
    <w:rsid w:val="0070425B"/>
    <w:rsid w:val="0070428C"/>
    <w:rsid w:val="0070492C"/>
    <w:rsid w:val="007057A9"/>
    <w:rsid w:val="00705D5E"/>
    <w:rsid w:val="0070693D"/>
    <w:rsid w:val="00706C54"/>
    <w:rsid w:val="00710357"/>
    <w:rsid w:val="00711665"/>
    <w:rsid w:val="00711A06"/>
    <w:rsid w:val="00711A7E"/>
    <w:rsid w:val="00711F08"/>
    <w:rsid w:val="0071275C"/>
    <w:rsid w:val="00712969"/>
    <w:rsid w:val="00713F7A"/>
    <w:rsid w:val="007146EA"/>
    <w:rsid w:val="00715421"/>
    <w:rsid w:val="00716915"/>
    <w:rsid w:val="00716D9D"/>
    <w:rsid w:val="00716E15"/>
    <w:rsid w:val="007200EA"/>
    <w:rsid w:val="007203D8"/>
    <w:rsid w:val="007204A0"/>
    <w:rsid w:val="007208EF"/>
    <w:rsid w:val="007215C1"/>
    <w:rsid w:val="007227F2"/>
    <w:rsid w:val="00722882"/>
    <w:rsid w:val="007239FD"/>
    <w:rsid w:val="00723AF3"/>
    <w:rsid w:val="00724E05"/>
    <w:rsid w:val="00726229"/>
    <w:rsid w:val="00726C3F"/>
    <w:rsid w:val="00727526"/>
    <w:rsid w:val="0072760E"/>
    <w:rsid w:val="00730D02"/>
    <w:rsid w:val="007310C8"/>
    <w:rsid w:val="00732A23"/>
    <w:rsid w:val="00733E24"/>
    <w:rsid w:val="00734300"/>
    <w:rsid w:val="00734399"/>
    <w:rsid w:val="0073579D"/>
    <w:rsid w:val="0073680C"/>
    <w:rsid w:val="00736BDA"/>
    <w:rsid w:val="00737489"/>
    <w:rsid w:val="007406FD"/>
    <w:rsid w:val="00740783"/>
    <w:rsid w:val="00741D31"/>
    <w:rsid w:val="007420CB"/>
    <w:rsid w:val="00743C99"/>
    <w:rsid w:val="00745B8A"/>
    <w:rsid w:val="0074680A"/>
    <w:rsid w:val="00746842"/>
    <w:rsid w:val="00747D10"/>
    <w:rsid w:val="00750AA2"/>
    <w:rsid w:val="00750D47"/>
    <w:rsid w:val="007516BB"/>
    <w:rsid w:val="00751C20"/>
    <w:rsid w:val="00751CE8"/>
    <w:rsid w:val="00752B76"/>
    <w:rsid w:val="007533DC"/>
    <w:rsid w:val="00753405"/>
    <w:rsid w:val="00753D3A"/>
    <w:rsid w:val="007541E0"/>
    <w:rsid w:val="00754EC9"/>
    <w:rsid w:val="00756826"/>
    <w:rsid w:val="00756A44"/>
    <w:rsid w:val="00756A6C"/>
    <w:rsid w:val="00756F81"/>
    <w:rsid w:val="00760CE8"/>
    <w:rsid w:val="00760ED4"/>
    <w:rsid w:val="00761018"/>
    <w:rsid w:val="00761804"/>
    <w:rsid w:val="00761F88"/>
    <w:rsid w:val="007628E2"/>
    <w:rsid w:val="00762EA2"/>
    <w:rsid w:val="007645DD"/>
    <w:rsid w:val="007649B7"/>
    <w:rsid w:val="007653A9"/>
    <w:rsid w:val="00765598"/>
    <w:rsid w:val="0076637D"/>
    <w:rsid w:val="0076675F"/>
    <w:rsid w:val="00767EB0"/>
    <w:rsid w:val="00770820"/>
    <w:rsid w:val="0077137D"/>
    <w:rsid w:val="00771FE8"/>
    <w:rsid w:val="00772344"/>
    <w:rsid w:val="00773A56"/>
    <w:rsid w:val="0077477B"/>
    <w:rsid w:val="007747A9"/>
    <w:rsid w:val="00774FFA"/>
    <w:rsid w:val="00775917"/>
    <w:rsid w:val="0077619D"/>
    <w:rsid w:val="00776AC2"/>
    <w:rsid w:val="00777193"/>
    <w:rsid w:val="0077720F"/>
    <w:rsid w:val="00782290"/>
    <w:rsid w:val="0078231A"/>
    <w:rsid w:val="0078372B"/>
    <w:rsid w:val="00783984"/>
    <w:rsid w:val="00783B23"/>
    <w:rsid w:val="007846D9"/>
    <w:rsid w:val="00784CBC"/>
    <w:rsid w:val="00784E23"/>
    <w:rsid w:val="00785DC1"/>
    <w:rsid w:val="00787138"/>
    <w:rsid w:val="00787AEE"/>
    <w:rsid w:val="00787D98"/>
    <w:rsid w:val="00790C12"/>
    <w:rsid w:val="00790F6D"/>
    <w:rsid w:val="00791758"/>
    <w:rsid w:val="00791B62"/>
    <w:rsid w:val="00791D4C"/>
    <w:rsid w:val="00792050"/>
    <w:rsid w:val="00792379"/>
    <w:rsid w:val="00792389"/>
    <w:rsid w:val="00792AA1"/>
    <w:rsid w:val="00796A44"/>
    <w:rsid w:val="00796D94"/>
    <w:rsid w:val="007A04F5"/>
    <w:rsid w:val="007A1961"/>
    <w:rsid w:val="007A1D29"/>
    <w:rsid w:val="007A23A0"/>
    <w:rsid w:val="007A2F2F"/>
    <w:rsid w:val="007A2FAD"/>
    <w:rsid w:val="007A3C0C"/>
    <w:rsid w:val="007A498E"/>
    <w:rsid w:val="007A5275"/>
    <w:rsid w:val="007A582F"/>
    <w:rsid w:val="007A7087"/>
    <w:rsid w:val="007A70AF"/>
    <w:rsid w:val="007A7190"/>
    <w:rsid w:val="007A72E6"/>
    <w:rsid w:val="007A736E"/>
    <w:rsid w:val="007B0AA1"/>
    <w:rsid w:val="007B0E6B"/>
    <w:rsid w:val="007B1124"/>
    <w:rsid w:val="007B15C6"/>
    <w:rsid w:val="007B1C4B"/>
    <w:rsid w:val="007B1FAB"/>
    <w:rsid w:val="007B2239"/>
    <w:rsid w:val="007B32A1"/>
    <w:rsid w:val="007B379E"/>
    <w:rsid w:val="007B48A4"/>
    <w:rsid w:val="007B4BFC"/>
    <w:rsid w:val="007B62F0"/>
    <w:rsid w:val="007B67C2"/>
    <w:rsid w:val="007B6A7E"/>
    <w:rsid w:val="007B6F2A"/>
    <w:rsid w:val="007B7D13"/>
    <w:rsid w:val="007C061C"/>
    <w:rsid w:val="007C10FB"/>
    <w:rsid w:val="007C2ECC"/>
    <w:rsid w:val="007C3D7C"/>
    <w:rsid w:val="007C4832"/>
    <w:rsid w:val="007C5316"/>
    <w:rsid w:val="007C540C"/>
    <w:rsid w:val="007C5AF2"/>
    <w:rsid w:val="007C614C"/>
    <w:rsid w:val="007C62FD"/>
    <w:rsid w:val="007C6D23"/>
    <w:rsid w:val="007C6D7A"/>
    <w:rsid w:val="007D03DF"/>
    <w:rsid w:val="007D338C"/>
    <w:rsid w:val="007D4825"/>
    <w:rsid w:val="007D572F"/>
    <w:rsid w:val="007D7942"/>
    <w:rsid w:val="007E12C4"/>
    <w:rsid w:val="007E2570"/>
    <w:rsid w:val="007E2705"/>
    <w:rsid w:val="007E28D3"/>
    <w:rsid w:val="007E2F38"/>
    <w:rsid w:val="007E4AD7"/>
    <w:rsid w:val="007E5800"/>
    <w:rsid w:val="007E5956"/>
    <w:rsid w:val="007E752B"/>
    <w:rsid w:val="007E7D1F"/>
    <w:rsid w:val="007F076C"/>
    <w:rsid w:val="007F0A50"/>
    <w:rsid w:val="007F22F0"/>
    <w:rsid w:val="007F4017"/>
    <w:rsid w:val="007F5329"/>
    <w:rsid w:val="007F60F1"/>
    <w:rsid w:val="007F61C6"/>
    <w:rsid w:val="007F6C89"/>
    <w:rsid w:val="007F72BD"/>
    <w:rsid w:val="007F7894"/>
    <w:rsid w:val="00801873"/>
    <w:rsid w:val="00802218"/>
    <w:rsid w:val="00802BAA"/>
    <w:rsid w:val="00802D5A"/>
    <w:rsid w:val="008031BF"/>
    <w:rsid w:val="00804806"/>
    <w:rsid w:val="00804BF1"/>
    <w:rsid w:val="008051CA"/>
    <w:rsid w:val="008064B7"/>
    <w:rsid w:val="008070E1"/>
    <w:rsid w:val="00812CB0"/>
    <w:rsid w:val="00812CB1"/>
    <w:rsid w:val="008132AD"/>
    <w:rsid w:val="00813826"/>
    <w:rsid w:val="00814E70"/>
    <w:rsid w:val="00814F72"/>
    <w:rsid w:val="00815CA9"/>
    <w:rsid w:val="0081698F"/>
    <w:rsid w:val="00817D50"/>
    <w:rsid w:val="008201E4"/>
    <w:rsid w:val="00820DC2"/>
    <w:rsid w:val="0082277D"/>
    <w:rsid w:val="00822FD6"/>
    <w:rsid w:val="0082321E"/>
    <w:rsid w:val="00823708"/>
    <w:rsid w:val="00823AEA"/>
    <w:rsid w:val="00823F2C"/>
    <w:rsid w:val="00824ECB"/>
    <w:rsid w:val="00825F71"/>
    <w:rsid w:val="00826540"/>
    <w:rsid w:val="00826700"/>
    <w:rsid w:val="00830578"/>
    <w:rsid w:val="00830853"/>
    <w:rsid w:val="00831427"/>
    <w:rsid w:val="00833A5E"/>
    <w:rsid w:val="008345E1"/>
    <w:rsid w:val="00835CAF"/>
    <w:rsid w:val="00837445"/>
    <w:rsid w:val="00837672"/>
    <w:rsid w:val="00837683"/>
    <w:rsid w:val="0084012D"/>
    <w:rsid w:val="0084075B"/>
    <w:rsid w:val="008416CC"/>
    <w:rsid w:val="00841C17"/>
    <w:rsid w:val="00841FBA"/>
    <w:rsid w:val="0084242A"/>
    <w:rsid w:val="00842E07"/>
    <w:rsid w:val="00846983"/>
    <w:rsid w:val="00847419"/>
    <w:rsid w:val="0084750E"/>
    <w:rsid w:val="00847812"/>
    <w:rsid w:val="0084793C"/>
    <w:rsid w:val="00847D38"/>
    <w:rsid w:val="00850252"/>
    <w:rsid w:val="00850887"/>
    <w:rsid w:val="00850FE8"/>
    <w:rsid w:val="00851CC1"/>
    <w:rsid w:val="0085393B"/>
    <w:rsid w:val="00854D6C"/>
    <w:rsid w:val="0085503B"/>
    <w:rsid w:val="008555E6"/>
    <w:rsid w:val="00855BF3"/>
    <w:rsid w:val="00855BF6"/>
    <w:rsid w:val="00855D87"/>
    <w:rsid w:val="00855E0B"/>
    <w:rsid w:val="00856F86"/>
    <w:rsid w:val="00857878"/>
    <w:rsid w:val="008606C1"/>
    <w:rsid w:val="00861335"/>
    <w:rsid w:val="0086213C"/>
    <w:rsid w:val="008626DB"/>
    <w:rsid w:val="00862995"/>
    <w:rsid w:val="00862F86"/>
    <w:rsid w:val="00862FBC"/>
    <w:rsid w:val="008644C3"/>
    <w:rsid w:val="00864AE5"/>
    <w:rsid w:val="0086586F"/>
    <w:rsid w:val="00865E68"/>
    <w:rsid w:val="008670C0"/>
    <w:rsid w:val="00867BB1"/>
    <w:rsid w:val="00867D1B"/>
    <w:rsid w:val="00867E0B"/>
    <w:rsid w:val="00870A6B"/>
    <w:rsid w:val="00871023"/>
    <w:rsid w:val="008713ED"/>
    <w:rsid w:val="008723C7"/>
    <w:rsid w:val="00872BE3"/>
    <w:rsid w:val="00873A7F"/>
    <w:rsid w:val="008742D7"/>
    <w:rsid w:val="008746AE"/>
    <w:rsid w:val="008751B0"/>
    <w:rsid w:val="0087597D"/>
    <w:rsid w:val="00876DB7"/>
    <w:rsid w:val="0087741C"/>
    <w:rsid w:val="00877447"/>
    <w:rsid w:val="008779F2"/>
    <w:rsid w:val="00877D89"/>
    <w:rsid w:val="00880580"/>
    <w:rsid w:val="00880926"/>
    <w:rsid w:val="00882A98"/>
    <w:rsid w:val="008839FC"/>
    <w:rsid w:val="0088402A"/>
    <w:rsid w:val="008854EF"/>
    <w:rsid w:val="00885A24"/>
    <w:rsid w:val="00885F7E"/>
    <w:rsid w:val="00886605"/>
    <w:rsid w:val="00886990"/>
    <w:rsid w:val="008872F3"/>
    <w:rsid w:val="00887360"/>
    <w:rsid w:val="00890221"/>
    <w:rsid w:val="008904B8"/>
    <w:rsid w:val="00890502"/>
    <w:rsid w:val="00890638"/>
    <w:rsid w:val="0089083B"/>
    <w:rsid w:val="00890A5F"/>
    <w:rsid w:val="00890C1A"/>
    <w:rsid w:val="00891B40"/>
    <w:rsid w:val="008922CA"/>
    <w:rsid w:val="00892BD0"/>
    <w:rsid w:val="00894306"/>
    <w:rsid w:val="008949CF"/>
    <w:rsid w:val="00895932"/>
    <w:rsid w:val="00896B7B"/>
    <w:rsid w:val="00897CE2"/>
    <w:rsid w:val="008A00E5"/>
    <w:rsid w:val="008A101E"/>
    <w:rsid w:val="008A358E"/>
    <w:rsid w:val="008A479B"/>
    <w:rsid w:val="008A47AF"/>
    <w:rsid w:val="008A502C"/>
    <w:rsid w:val="008A55E4"/>
    <w:rsid w:val="008A5B4A"/>
    <w:rsid w:val="008A5E1C"/>
    <w:rsid w:val="008A6B5D"/>
    <w:rsid w:val="008A75E7"/>
    <w:rsid w:val="008A7F65"/>
    <w:rsid w:val="008B05BC"/>
    <w:rsid w:val="008B09F2"/>
    <w:rsid w:val="008B0E23"/>
    <w:rsid w:val="008B0E24"/>
    <w:rsid w:val="008B174E"/>
    <w:rsid w:val="008B18AA"/>
    <w:rsid w:val="008B2F1C"/>
    <w:rsid w:val="008B34BB"/>
    <w:rsid w:val="008B3E3D"/>
    <w:rsid w:val="008B47FE"/>
    <w:rsid w:val="008B56A0"/>
    <w:rsid w:val="008B5900"/>
    <w:rsid w:val="008B6DDD"/>
    <w:rsid w:val="008B728F"/>
    <w:rsid w:val="008C01B9"/>
    <w:rsid w:val="008C0D21"/>
    <w:rsid w:val="008C1401"/>
    <w:rsid w:val="008C1933"/>
    <w:rsid w:val="008C1BAD"/>
    <w:rsid w:val="008C206E"/>
    <w:rsid w:val="008C29F6"/>
    <w:rsid w:val="008C2AD9"/>
    <w:rsid w:val="008C39C9"/>
    <w:rsid w:val="008C4112"/>
    <w:rsid w:val="008C4D1B"/>
    <w:rsid w:val="008C4F3D"/>
    <w:rsid w:val="008C5E49"/>
    <w:rsid w:val="008C7036"/>
    <w:rsid w:val="008D0C82"/>
    <w:rsid w:val="008D174D"/>
    <w:rsid w:val="008D2052"/>
    <w:rsid w:val="008D2ABF"/>
    <w:rsid w:val="008D3229"/>
    <w:rsid w:val="008D3908"/>
    <w:rsid w:val="008D3A72"/>
    <w:rsid w:val="008D4733"/>
    <w:rsid w:val="008E1073"/>
    <w:rsid w:val="008E14DE"/>
    <w:rsid w:val="008E1854"/>
    <w:rsid w:val="008E2AC6"/>
    <w:rsid w:val="008E39CD"/>
    <w:rsid w:val="008E3C1B"/>
    <w:rsid w:val="008E3EDD"/>
    <w:rsid w:val="008E56B4"/>
    <w:rsid w:val="008E6782"/>
    <w:rsid w:val="008E7361"/>
    <w:rsid w:val="008F0507"/>
    <w:rsid w:val="008F0A65"/>
    <w:rsid w:val="008F1817"/>
    <w:rsid w:val="008F2897"/>
    <w:rsid w:val="008F3866"/>
    <w:rsid w:val="008F3CD8"/>
    <w:rsid w:val="008F4115"/>
    <w:rsid w:val="008F4F16"/>
    <w:rsid w:val="008F56BC"/>
    <w:rsid w:val="008F6153"/>
    <w:rsid w:val="008F6DC2"/>
    <w:rsid w:val="008F72EB"/>
    <w:rsid w:val="008F7624"/>
    <w:rsid w:val="008F7F3F"/>
    <w:rsid w:val="00900FDE"/>
    <w:rsid w:val="009012BB"/>
    <w:rsid w:val="009020DF"/>
    <w:rsid w:val="009040EA"/>
    <w:rsid w:val="009077CB"/>
    <w:rsid w:val="0091023D"/>
    <w:rsid w:val="00911836"/>
    <w:rsid w:val="00912933"/>
    <w:rsid w:val="0091331C"/>
    <w:rsid w:val="00913468"/>
    <w:rsid w:val="00913900"/>
    <w:rsid w:val="00914809"/>
    <w:rsid w:val="009148FD"/>
    <w:rsid w:val="0092010C"/>
    <w:rsid w:val="0092012E"/>
    <w:rsid w:val="0092056E"/>
    <w:rsid w:val="00920CE5"/>
    <w:rsid w:val="009223EA"/>
    <w:rsid w:val="00922B2B"/>
    <w:rsid w:val="00922B40"/>
    <w:rsid w:val="0092331F"/>
    <w:rsid w:val="0092434F"/>
    <w:rsid w:val="00924F63"/>
    <w:rsid w:val="00925698"/>
    <w:rsid w:val="00925F2D"/>
    <w:rsid w:val="009261B0"/>
    <w:rsid w:val="00926EEE"/>
    <w:rsid w:val="00927052"/>
    <w:rsid w:val="0092736D"/>
    <w:rsid w:val="009278C6"/>
    <w:rsid w:val="00927A65"/>
    <w:rsid w:val="00927E78"/>
    <w:rsid w:val="00931989"/>
    <w:rsid w:val="00932DCB"/>
    <w:rsid w:val="0093525C"/>
    <w:rsid w:val="00935AA2"/>
    <w:rsid w:val="00935C7E"/>
    <w:rsid w:val="009370CE"/>
    <w:rsid w:val="00940B5F"/>
    <w:rsid w:val="009410DC"/>
    <w:rsid w:val="00941729"/>
    <w:rsid w:val="00941B3B"/>
    <w:rsid w:val="00941D60"/>
    <w:rsid w:val="00942162"/>
    <w:rsid w:val="00942B53"/>
    <w:rsid w:val="00943380"/>
    <w:rsid w:val="00943E7F"/>
    <w:rsid w:val="00943FDE"/>
    <w:rsid w:val="00944856"/>
    <w:rsid w:val="00944BC2"/>
    <w:rsid w:val="00946037"/>
    <w:rsid w:val="00946AA8"/>
    <w:rsid w:val="009475EB"/>
    <w:rsid w:val="009502B7"/>
    <w:rsid w:val="0095054C"/>
    <w:rsid w:val="009505EA"/>
    <w:rsid w:val="00950D0F"/>
    <w:rsid w:val="00952145"/>
    <w:rsid w:val="00952512"/>
    <w:rsid w:val="0095337A"/>
    <w:rsid w:val="00953386"/>
    <w:rsid w:val="00953E65"/>
    <w:rsid w:val="00954D13"/>
    <w:rsid w:val="0095542A"/>
    <w:rsid w:val="009556C0"/>
    <w:rsid w:val="00955F77"/>
    <w:rsid w:val="009561DC"/>
    <w:rsid w:val="00956AF0"/>
    <w:rsid w:val="0095727B"/>
    <w:rsid w:val="00957540"/>
    <w:rsid w:val="00957E86"/>
    <w:rsid w:val="00960474"/>
    <w:rsid w:val="00961055"/>
    <w:rsid w:val="00961220"/>
    <w:rsid w:val="00961693"/>
    <w:rsid w:val="00961F65"/>
    <w:rsid w:val="0096268F"/>
    <w:rsid w:val="009627A1"/>
    <w:rsid w:val="00962B40"/>
    <w:rsid w:val="009634D3"/>
    <w:rsid w:val="0096465C"/>
    <w:rsid w:val="00964785"/>
    <w:rsid w:val="009648E6"/>
    <w:rsid w:val="00964C00"/>
    <w:rsid w:val="00964F27"/>
    <w:rsid w:val="00964F99"/>
    <w:rsid w:val="00966395"/>
    <w:rsid w:val="00967A55"/>
    <w:rsid w:val="00970552"/>
    <w:rsid w:val="00971764"/>
    <w:rsid w:val="00971DA6"/>
    <w:rsid w:val="00972455"/>
    <w:rsid w:val="00972981"/>
    <w:rsid w:val="00972CDE"/>
    <w:rsid w:val="009733C8"/>
    <w:rsid w:val="00974682"/>
    <w:rsid w:val="00974AB2"/>
    <w:rsid w:val="00975401"/>
    <w:rsid w:val="00975AD1"/>
    <w:rsid w:val="009775A1"/>
    <w:rsid w:val="00980B0A"/>
    <w:rsid w:val="009839D2"/>
    <w:rsid w:val="00983CA7"/>
    <w:rsid w:val="00985565"/>
    <w:rsid w:val="009860D8"/>
    <w:rsid w:val="009863CA"/>
    <w:rsid w:val="00986E8B"/>
    <w:rsid w:val="00986F61"/>
    <w:rsid w:val="00987325"/>
    <w:rsid w:val="00987839"/>
    <w:rsid w:val="009908D7"/>
    <w:rsid w:val="0099093A"/>
    <w:rsid w:val="00991969"/>
    <w:rsid w:val="00992D26"/>
    <w:rsid w:val="00993CEC"/>
    <w:rsid w:val="00994B6D"/>
    <w:rsid w:val="009953C7"/>
    <w:rsid w:val="00995C35"/>
    <w:rsid w:val="00996122"/>
    <w:rsid w:val="009979AB"/>
    <w:rsid w:val="009A0083"/>
    <w:rsid w:val="009A0904"/>
    <w:rsid w:val="009A10EB"/>
    <w:rsid w:val="009A17D5"/>
    <w:rsid w:val="009A1B35"/>
    <w:rsid w:val="009A1B94"/>
    <w:rsid w:val="009A2E7C"/>
    <w:rsid w:val="009A31B6"/>
    <w:rsid w:val="009A354E"/>
    <w:rsid w:val="009A4001"/>
    <w:rsid w:val="009A570B"/>
    <w:rsid w:val="009A5BAE"/>
    <w:rsid w:val="009A6B44"/>
    <w:rsid w:val="009A75AB"/>
    <w:rsid w:val="009A75E0"/>
    <w:rsid w:val="009A7636"/>
    <w:rsid w:val="009A794F"/>
    <w:rsid w:val="009B0A20"/>
    <w:rsid w:val="009B1F07"/>
    <w:rsid w:val="009B2000"/>
    <w:rsid w:val="009B4370"/>
    <w:rsid w:val="009B46B6"/>
    <w:rsid w:val="009B5825"/>
    <w:rsid w:val="009B603F"/>
    <w:rsid w:val="009B6EB0"/>
    <w:rsid w:val="009B7685"/>
    <w:rsid w:val="009C0B43"/>
    <w:rsid w:val="009C0E50"/>
    <w:rsid w:val="009C3577"/>
    <w:rsid w:val="009C5CA1"/>
    <w:rsid w:val="009C720F"/>
    <w:rsid w:val="009C7DD7"/>
    <w:rsid w:val="009D05B5"/>
    <w:rsid w:val="009D06A8"/>
    <w:rsid w:val="009D0ECE"/>
    <w:rsid w:val="009D3366"/>
    <w:rsid w:val="009D3399"/>
    <w:rsid w:val="009D4B91"/>
    <w:rsid w:val="009D518B"/>
    <w:rsid w:val="009D6A07"/>
    <w:rsid w:val="009D6CB1"/>
    <w:rsid w:val="009D6DAF"/>
    <w:rsid w:val="009D6E58"/>
    <w:rsid w:val="009D6F61"/>
    <w:rsid w:val="009D7243"/>
    <w:rsid w:val="009E0CE2"/>
    <w:rsid w:val="009E172F"/>
    <w:rsid w:val="009E214A"/>
    <w:rsid w:val="009E3357"/>
    <w:rsid w:val="009E59F1"/>
    <w:rsid w:val="009E5C1F"/>
    <w:rsid w:val="009E62DC"/>
    <w:rsid w:val="009E6CFC"/>
    <w:rsid w:val="009E6EC5"/>
    <w:rsid w:val="009E702F"/>
    <w:rsid w:val="009E7D25"/>
    <w:rsid w:val="009E7F90"/>
    <w:rsid w:val="009F0213"/>
    <w:rsid w:val="009F0543"/>
    <w:rsid w:val="009F149C"/>
    <w:rsid w:val="009F1E82"/>
    <w:rsid w:val="009F2F13"/>
    <w:rsid w:val="009F3414"/>
    <w:rsid w:val="009F3BAD"/>
    <w:rsid w:val="009F4E8E"/>
    <w:rsid w:val="009F4F52"/>
    <w:rsid w:val="009F51F2"/>
    <w:rsid w:val="009F591A"/>
    <w:rsid w:val="009F5D3A"/>
    <w:rsid w:val="009F6A1C"/>
    <w:rsid w:val="009F7036"/>
    <w:rsid w:val="009F772D"/>
    <w:rsid w:val="009F7B3A"/>
    <w:rsid w:val="009F7E3D"/>
    <w:rsid w:val="009F7FFD"/>
    <w:rsid w:val="00A002DE"/>
    <w:rsid w:val="00A00A38"/>
    <w:rsid w:val="00A01484"/>
    <w:rsid w:val="00A03B07"/>
    <w:rsid w:val="00A03FAC"/>
    <w:rsid w:val="00A04886"/>
    <w:rsid w:val="00A04920"/>
    <w:rsid w:val="00A054B4"/>
    <w:rsid w:val="00A05583"/>
    <w:rsid w:val="00A05D51"/>
    <w:rsid w:val="00A05EEF"/>
    <w:rsid w:val="00A0661C"/>
    <w:rsid w:val="00A072D2"/>
    <w:rsid w:val="00A0730C"/>
    <w:rsid w:val="00A07BDF"/>
    <w:rsid w:val="00A12A7E"/>
    <w:rsid w:val="00A14D90"/>
    <w:rsid w:val="00A14DE7"/>
    <w:rsid w:val="00A159A0"/>
    <w:rsid w:val="00A15DC7"/>
    <w:rsid w:val="00A170A7"/>
    <w:rsid w:val="00A1766A"/>
    <w:rsid w:val="00A1795E"/>
    <w:rsid w:val="00A17C3C"/>
    <w:rsid w:val="00A2360C"/>
    <w:rsid w:val="00A23963"/>
    <w:rsid w:val="00A23C5C"/>
    <w:rsid w:val="00A25DE5"/>
    <w:rsid w:val="00A263B7"/>
    <w:rsid w:val="00A26AD8"/>
    <w:rsid w:val="00A278BD"/>
    <w:rsid w:val="00A30929"/>
    <w:rsid w:val="00A33536"/>
    <w:rsid w:val="00A33709"/>
    <w:rsid w:val="00A36CEB"/>
    <w:rsid w:val="00A37A5D"/>
    <w:rsid w:val="00A40E70"/>
    <w:rsid w:val="00A41E2D"/>
    <w:rsid w:val="00A42FEB"/>
    <w:rsid w:val="00A43FE8"/>
    <w:rsid w:val="00A447EF"/>
    <w:rsid w:val="00A45028"/>
    <w:rsid w:val="00A453F6"/>
    <w:rsid w:val="00A45BA8"/>
    <w:rsid w:val="00A463A6"/>
    <w:rsid w:val="00A46AB1"/>
    <w:rsid w:val="00A46C15"/>
    <w:rsid w:val="00A501DA"/>
    <w:rsid w:val="00A52264"/>
    <w:rsid w:val="00A533F8"/>
    <w:rsid w:val="00A54969"/>
    <w:rsid w:val="00A54A49"/>
    <w:rsid w:val="00A54FA1"/>
    <w:rsid w:val="00A55F0B"/>
    <w:rsid w:val="00A57E01"/>
    <w:rsid w:val="00A61977"/>
    <w:rsid w:val="00A619C1"/>
    <w:rsid w:val="00A61B7B"/>
    <w:rsid w:val="00A62113"/>
    <w:rsid w:val="00A627B8"/>
    <w:rsid w:val="00A64AE1"/>
    <w:rsid w:val="00A658A2"/>
    <w:rsid w:val="00A66D8E"/>
    <w:rsid w:val="00A70A5A"/>
    <w:rsid w:val="00A73041"/>
    <w:rsid w:val="00A73818"/>
    <w:rsid w:val="00A73DBE"/>
    <w:rsid w:val="00A74AA0"/>
    <w:rsid w:val="00A761FA"/>
    <w:rsid w:val="00A77957"/>
    <w:rsid w:val="00A81465"/>
    <w:rsid w:val="00A81A91"/>
    <w:rsid w:val="00A81AE8"/>
    <w:rsid w:val="00A82866"/>
    <w:rsid w:val="00A829E8"/>
    <w:rsid w:val="00A83187"/>
    <w:rsid w:val="00A8385C"/>
    <w:rsid w:val="00A858D5"/>
    <w:rsid w:val="00A85D91"/>
    <w:rsid w:val="00A86E8F"/>
    <w:rsid w:val="00A87743"/>
    <w:rsid w:val="00A90812"/>
    <w:rsid w:val="00A91035"/>
    <w:rsid w:val="00A917F1"/>
    <w:rsid w:val="00A93ACC"/>
    <w:rsid w:val="00A97217"/>
    <w:rsid w:val="00A97DE1"/>
    <w:rsid w:val="00A97E81"/>
    <w:rsid w:val="00A97FC3"/>
    <w:rsid w:val="00AA148E"/>
    <w:rsid w:val="00AA1C39"/>
    <w:rsid w:val="00AA2033"/>
    <w:rsid w:val="00AA2EF6"/>
    <w:rsid w:val="00AA2F2A"/>
    <w:rsid w:val="00AA326E"/>
    <w:rsid w:val="00AA3566"/>
    <w:rsid w:val="00AA377C"/>
    <w:rsid w:val="00AA3B37"/>
    <w:rsid w:val="00AA46CF"/>
    <w:rsid w:val="00AA4BA4"/>
    <w:rsid w:val="00AA5356"/>
    <w:rsid w:val="00AA55FE"/>
    <w:rsid w:val="00AA58ED"/>
    <w:rsid w:val="00AB1988"/>
    <w:rsid w:val="00AB1E6B"/>
    <w:rsid w:val="00AB33A4"/>
    <w:rsid w:val="00AB33EB"/>
    <w:rsid w:val="00AB3861"/>
    <w:rsid w:val="00AB4C72"/>
    <w:rsid w:val="00AB51A3"/>
    <w:rsid w:val="00AB600B"/>
    <w:rsid w:val="00AB6599"/>
    <w:rsid w:val="00AC0359"/>
    <w:rsid w:val="00AC17A2"/>
    <w:rsid w:val="00AC1EA8"/>
    <w:rsid w:val="00AC24C9"/>
    <w:rsid w:val="00AC2CF8"/>
    <w:rsid w:val="00AC3AC3"/>
    <w:rsid w:val="00AC42A9"/>
    <w:rsid w:val="00AC49B1"/>
    <w:rsid w:val="00AC4ADD"/>
    <w:rsid w:val="00AC4C39"/>
    <w:rsid w:val="00AC4D3D"/>
    <w:rsid w:val="00AC4D8B"/>
    <w:rsid w:val="00AC516D"/>
    <w:rsid w:val="00AC5E09"/>
    <w:rsid w:val="00AC5E94"/>
    <w:rsid w:val="00AC6A50"/>
    <w:rsid w:val="00AD0033"/>
    <w:rsid w:val="00AD0866"/>
    <w:rsid w:val="00AD0AFD"/>
    <w:rsid w:val="00AD0FC5"/>
    <w:rsid w:val="00AD2A09"/>
    <w:rsid w:val="00AD2F2F"/>
    <w:rsid w:val="00AD3B5E"/>
    <w:rsid w:val="00AD4A16"/>
    <w:rsid w:val="00AD520E"/>
    <w:rsid w:val="00AD5F2F"/>
    <w:rsid w:val="00AD6D9F"/>
    <w:rsid w:val="00AD6EC9"/>
    <w:rsid w:val="00AD7C0E"/>
    <w:rsid w:val="00AD7DA7"/>
    <w:rsid w:val="00AE007A"/>
    <w:rsid w:val="00AE2569"/>
    <w:rsid w:val="00AE366C"/>
    <w:rsid w:val="00AE44CB"/>
    <w:rsid w:val="00AE4B1F"/>
    <w:rsid w:val="00AE508E"/>
    <w:rsid w:val="00AE5C51"/>
    <w:rsid w:val="00AE5F96"/>
    <w:rsid w:val="00AE7537"/>
    <w:rsid w:val="00AE7BB2"/>
    <w:rsid w:val="00AF3569"/>
    <w:rsid w:val="00AF3814"/>
    <w:rsid w:val="00AF470E"/>
    <w:rsid w:val="00AF554A"/>
    <w:rsid w:val="00AF58CC"/>
    <w:rsid w:val="00AF6719"/>
    <w:rsid w:val="00AF6896"/>
    <w:rsid w:val="00AF70A6"/>
    <w:rsid w:val="00AF7544"/>
    <w:rsid w:val="00AF7E81"/>
    <w:rsid w:val="00B004FD"/>
    <w:rsid w:val="00B00741"/>
    <w:rsid w:val="00B0265D"/>
    <w:rsid w:val="00B02AD4"/>
    <w:rsid w:val="00B02C37"/>
    <w:rsid w:val="00B03B80"/>
    <w:rsid w:val="00B03EAE"/>
    <w:rsid w:val="00B051DF"/>
    <w:rsid w:val="00B0584B"/>
    <w:rsid w:val="00B058DA"/>
    <w:rsid w:val="00B05972"/>
    <w:rsid w:val="00B05A88"/>
    <w:rsid w:val="00B05C22"/>
    <w:rsid w:val="00B060CD"/>
    <w:rsid w:val="00B0745D"/>
    <w:rsid w:val="00B0773E"/>
    <w:rsid w:val="00B07764"/>
    <w:rsid w:val="00B0779C"/>
    <w:rsid w:val="00B079EA"/>
    <w:rsid w:val="00B07A26"/>
    <w:rsid w:val="00B07DA6"/>
    <w:rsid w:val="00B07F14"/>
    <w:rsid w:val="00B1072C"/>
    <w:rsid w:val="00B10CD4"/>
    <w:rsid w:val="00B1173B"/>
    <w:rsid w:val="00B11975"/>
    <w:rsid w:val="00B11C39"/>
    <w:rsid w:val="00B11D80"/>
    <w:rsid w:val="00B124F5"/>
    <w:rsid w:val="00B132F9"/>
    <w:rsid w:val="00B1359D"/>
    <w:rsid w:val="00B14677"/>
    <w:rsid w:val="00B1535F"/>
    <w:rsid w:val="00B16794"/>
    <w:rsid w:val="00B167C1"/>
    <w:rsid w:val="00B1685C"/>
    <w:rsid w:val="00B170BF"/>
    <w:rsid w:val="00B203BA"/>
    <w:rsid w:val="00B203C4"/>
    <w:rsid w:val="00B204D2"/>
    <w:rsid w:val="00B2118A"/>
    <w:rsid w:val="00B21462"/>
    <w:rsid w:val="00B224D6"/>
    <w:rsid w:val="00B229E3"/>
    <w:rsid w:val="00B22C9A"/>
    <w:rsid w:val="00B22E55"/>
    <w:rsid w:val="00B235DC"/>
    <w:rsid w:val="00B23BC3"/>
    <w:rsid w:val="00B23E4A"/>
    <w:rsid w:val="00B23F4E"/>
    <w:rsid w:val="00B25FF1"/>
    <w:rsid w:val="00B26717"/>
    <w:rsid w:val="00B268E1"/>
    <w:rsid w:val="00B278D2"/>
    <w:rsid w:val="00B27D85"/>
    <w:rsid w:val="00B3090F"/>
    <w:rsid w:val="00B31649"/>
    <w:rsid w:val="00B31F17"/>
    <w:rsid w:val="00B3249C"/>
    <w:rsid w:val="00B32F34"/>
    <w:rsid w:val="00B33B3D"/>
    <w:rsid w:val="00B3436D"/>
    <w:rsid w:val="00B34988"/>
    <w:rsid w:val="00B34A46"/>
    <w:rsid w:val="00B3575F"/>
    <w:rsid w:val="00B36195"/>
    <w:rsid w:val="00B40511"/>
    <w:rsid w:val="00B40525"/>
    <w:rsid w:val="00B407D9"/>
    <w:rsid w:val="00B40A86"/>
    <w:rsid w:val="00B40C9C"/>
    <w:rsid w:val="00B41713"/>
    <w:rsid w:val="00B42431"/>
    <w:rsid w:val="00B43620"/>
    <w:rsid w:val="00B43F23"/>
    <w:rsid w:val="00B44C1A"/>
    <w:rsid w:val="00B45054"/>
    <w:rsid w:val="00B45080"/>
    <w:rsid w:val="00B4579D"/>
    <w:rsid w:val="00B45FCA"/>
    <w:rsid w:val="00B466BF"/>
    <w:rsid w:val="00B47281"/>
    <w:rsid w:val="00B47DA1"/>
    <w:rsid w:val="00B507EB"/>
    <w:rsid w:val="00B50D58"/>
    <w:rsid w:val="00B50D64"/>
    <w:rsid w:val="00B51290"/>
    <w:rsid w:val="00B51546"/>
    <w:rsid w:val="00B51B14"/>
    <w:rsid w:val="00B53151"/>
    <w:rsid w:val="00B54175"/>
    <w:rsid w:val="00B54DC9"/>
    <w:rsid w:val="00B5501E"/>
    <w:rsid w:val="00B55743"/>
    <w:rsid w:val="00B561F2"/>
    <w:rsid w:val="00B56669"/>
    <w:rsid w:val="00B56CD5"/>
    <w:rsid w:val="00B60577"/>
    <w:rsid w:val="00B6088E"/>
    <w:rsid w:val="00B6120B"/>
    <w:rsid w:val="00B61918"/>
    <w:rsid w:val="00B61D84"/>
    <w:rsid w:val="00B62331"/>
    <w:rsid w:val="00B63939"/>
    <w:rsid w:val="00B651AD"/>
    <w:rsid w:val="00B66156"/>
    <w:rsid w:val="00B661CC"/>
    <w:rsid w:val="00B70B22"/>
    <w:rsid w:val="00B70E47"/>
    <w:rsid w:val="00B715AE"/>
    <w:rsid w:val="00B71EA9"/>
    <w:rsid w:val="00B72B87"/>
    <w:rsid w:val="00B733FF"/>
    <w:rsid w:val="00B74190"/>
    <w:rsid w:val="00B75050"/>
    <w:rsid w:val="00B76389"/>
    <w:rsid w:val="00B76EAE"/>
    <w:rsid w:val="00B7738D"/>
    <w:rsid w:val="00B80CE7"/>
    <w:rsid w:val="00B81EE1"/>
    <w:rsid w:val="00B829B9"/>
    <w:rsid w:val="00B82CFA"/>
    <w:rsid w:val="00B82F94"/>
    <w:rsid w:val="00B83512"/>
    <w:rsid w:val="00B854CA"/>
    <w:rsid w:val="00B8648D"/>
    <w:rsid w:val="00B86977"/>
    <w:rsid w:val="00B90861"/>
    <w:rsid w:val="00B9141A"/>
    <w:rsid w:val="00B9266C"/>
    <w:rsid w:val="00B94033"/>
    <w:rsid w:val="00B9443F"/>
    <w:rsid w:val="00B9448C"/>
    <w:rsid w:val="00B94E13"/>
    <w:rsid w:val="00B96E63"/>
    <w:rsid w:val="00B979F0"/>
    <w:rsid w:val="00BA0361"/>
    <w:rsid w:val="00BA1479"/>
    <w:rsid w:val="00BA173B"/>
    <w:rsid w:val="00BA1D36"/>
    <w:rsid w:val="00BA2430"/>
    <w:rsid w:val="00BA25BD"/>
    <w:rsid w:val="00BA39B9"/>
    <w:rsid w:val="00BA4B40"/>
    <w:rsid w:val="00BA5491"/>
    <w:rsid w:val="00BA66F3"/>
    <w:rsid w:val="00BA755F"/>
    <w:rsid w:val="00BA7A03"/>
    <w:rsid w:val="00BA7B07"/>
    <w:rsid w:val="00BB01A4"/>
    <w:rsid w:val="00BB0AA7"/>
    <w:rsid w:val="00BB0F6E"/>
    <w:rsid w:val="00BB1FA4"/>
    <w:rsid w:val="00BB422E"/>
    <w:rsid w:val="00BB463E"/>
    <w:rsid w:val="00BB48D1"/>
    <w:rsid w:val="00BB595E"/>
    <w:rsid w:val="00BB5DE0"/>
    <w:rsid w:val="00BB5F24"/>
    <w:rsid w:val="00BB6582"/>
    <w:rsid w:val="00BB7360"/>
    <w:rsid w:val="00BC081F"/>
    <w:rsid w:val="00BC1469"/>
    <w:rsid w:val="00BC1808"/>
    <w:rsid w:val="00BC351C"/>
    <w:rsid w:val="00BC42E3"/>
    <w:rsid w:val="00BC630B"/>
    <w:rsid w:val="00BC7BF6"/>
    <w:rsid w:val="00BD09DD"/>
    <w:rsid w:val="00BD156A"/>
    <w:rsid w:val="00BD1572"/>
    <w:rsid w:val="00BD23D4"/>
    <w:rsid w:val="00BD395A"/>
    <w:rsid w:val="00BD4647"/>
    <w:rsid w:val="00BD47DF"/>
    <w:rsid w:val="00BD647F"/>
    <w:rsid w:val="00BD668A"/>
    <w:rsid w:val="00BD7130"/>
    <w:rsid w:val="00BD725D"/>
    <w:rsid w:val="00BD7274"/>
    <w:rsid w:val="00BD73D2"/>
    <w:rsid w:val="00BD7760"/>
    <w:rsid w:val="00BD7795"/>
    <w:rsid w:val="00BD7873"/>
    <w:rsid w:val="00BD7DB5"/>
    <w:rsid w:val="00BD7F74"/>
    <w:rsid w:val="00BE037E"/>
    <w:rsid w:val="00BE0445"/>
    <w:rsid w:val="00BE0AAD"/>
    <w:rsid w:val="00BE0AD5"/>
    <w:rsid w:val="00BE1064"/>
    <w:rsid w:val="00BE1519"/>
    <w:rsid w:val="00BE1BD9"/>
    <w:rsid w:val="00BE1DD2"/>
    <w:rsid w:val="00BE3039"/>
    <w:rsid w:val="00BE380E"/>
    <w:rsid w:val="00BE41D1"/>
    <w:rsid w:val="00BE425C"/>
    <w:rsid w:val="00BE5542"/>
    <w:rsid w:val="00BE55B6"/>
    <w:rsid w:val="00BE5E64"/>
    <w:rsid w:val="00BE5FC0"/>
    <w:rsid w:val="00BE69B2"/>
    <w:rsid w:val="00BE6DF0"/>
    <w:rsid w:val="00BE73F4"/>
    <w:rsid w:val="00BF19C4"/>
    <w:rsid w:val="00BF1FC3"/>
    <w:rsid w:val="00BF3D4E"/>
    <w:rsid w:val="00BF449F"/>
    <w:rsid w:val="00BF4D89"/>
    <w:rsid w:val="00BF5E83"/>
    <w:rsid w:val="00BF60AD"/>
    <w:rsid w:val="00BF60F5"/>
    <w:rsid w:val="00BF674C"/>
    <w:rsid w:val="00BF6F1E"/>
    <w:rsid w:val="00C02015"/>
    <w:rsid w:val="00C020D8"/>
    <w:rsid w:val="00C0220C"/>
    <w:rsid w:val="00C027E3"/>
    <w:rsid w:val="00C02ADE"/>
    <w:rsid w:val="00C02C0E"/>
    <w:rsid w:val="00C040E2"/>
    <w:rsid w:val="00C06560"/>
    <w:rsid w:val="00C06D79"/>
    <w:rsid w:val="00C1071B"/>
    <w:rsid w:val="00C1091B"/>
    <w:rsid w:val="00C12132"/>
    <w:rsid w:val="00C13890"/>
    <w:rsid w:val="00C139DB"/>
    <w:rsid w:val="00C13A85"/>
    <w:rsid w:val="00C147B7"/>
    <w:rsid w:val="00C1487D"/>
    <w:rsid w:val="00C14DD7"/>
    <w:rsid w:val="00C15EDF"/>
    <w:rsid w:val="00C16525"/>
    <w:rsid w:val="00C16A11"/>
    <w:rsid w:val="00C2046D"/>
    <w:rsid w:val="00C205B8"/>
    <w:rsid w:val="00C205CC"/>
    <w:rsid w:val="00C21C88"/>
    <w:rsid w:val="00C21D37"/>
    <w:rsid w:val="00C21ECB"/>
    <w:rsid w:val="00C228A6"/>
    <w:rsid w:val="00C22F2F"/>
    <w:rsid w:val="00C22FCB"/>
    <w:rsid w:val="00C24040"/>
    <w:rsid w:val="00C24886"/>
    <w:rsid w:val="00C262CE"/>
    <w:rsid w:val="00C267FA"/>
    <w:rsid w:val="00C26F51"/>
    <w:rsid w:val="00C27418"/>
    <w:rsid w:val="00C27B7E"/>
    <w:rsid w:val="00C27C0C"/>
    <w:rsid w:val="00C3008B"/>
    <w:rsid w:val="00C30812"/>
    <w:rsid w:val="00C311E6"/>
    <w:rsid w:val="00C312FA"/>
    <w:rsid w:val="00C31EBE"/>
    <w:rsid w:val="00C32564"/>
    <w:rsid w:val="00C33EE2"/>
    <w:rsid w:val="00C34788"/>
    <w:rsid w:val="00C3681D"/>
    <w:rsid w:val="00C404BC"/>
    <w:rsid w:val="00C40A02"/>
    <w:rsid w:val="00C4164B"/>
    <w:rsid w:val="00C41AAF"/>
    <w:rsid w:val="00C41FF9"/>
    <w:rsid w:val="00C45B38"/>
    <w:rsid w:val="00C46982"/>
    <w:rsid w:val="00C4766C"/>
    <w:rsid w:val="00C50545"/>
    <w:rsid w:val="00C50622"/>
    <w:rsid w:val="00C50741"/>
    <w:rsid w:val="00C50841"/>
    <w:rsid w:val="00C50AE3"/>
    <w:rsid w:val="00C50EA5"/>
    <w:rsid w:val="00C50EC5"/>
    <w:rsid w:val="00C517E4"/>
    <w:rsid w:val="00C5187F"/>
    <w:rsid w:val="00C5219D"/>
    <w:rsid w:val="00C53538"/>
    <w:rsid w:val="00C543B1"/>
    <w:rsid w:val="00C5562D"/>
    <w:rsid w:val="00C570D8"/>
    <w:rsid w:val="00C573B6"/>
    <w:rsid w:val="00C628B2"/>
    <w:rsid w:val="00C62F0D"/>
    <w:rsid w:val="00C63ED4"/>
    <w:rsid w:val="00C64885"/>
    <w:rsid w:val="00C65154"/>
    <w:rsid w:val="00C65F7A"/>
    <w:rsid w:val="00C673F2"/>
    <w:rsid w:val="00C67B45"/>
    <w:rsid w:val="00C702DA"/>
    <w:rsid w:val="00C708F2"/>
    <w:rsid w:val="00C71777"/>
    <w:rsid w:val="00C721E2"/>
    <w:rsid w:val="00C73FC2"/>
    <w:rsid w:val="00C751C7"/>
    <w:rsid w:val="00C75902"/>
    <w:rsid w:val="00C75F38"/>
    <w:rsid w:val="00C75F3C"/>
    <w:rsid w:val="00C76547"/>
    <w:rsid w:val="00C76E9D"/>
    <w:rsid w:val="00C801A4"/>
    <w:rsid w:val="00C805D1"/>
    <w:rsid w:val="00C81842"/>
    <w:rsid w:val="00C81863"/>
    <w:rsid w:val="00C8408D"/>
    <w:rsid w:val="00C86C1E"/>
    <w:rsid w:val="00C8730D"/>
    <w:rsid w:val="00C90FEE"/>
    <w:rsid w:val="00C91676"/>
    <w:rsid w:val="00C9225B"/>
    <w:rsid w:val="00C9242F"/>
    <w:rsid w:val="00C9463E"/>
    <w:rsid w:val="00C949AC"/>
    <w:rsid w:val="00C95151"/>
    <w:rsid w:val="00C95519"/>
    <w:rsid w:val="00C95AC3"/>
    <w:rsid w:val="00C96A5F"/>
    <w:rsid w:val="00C97671"/>
    <w:rsid w:val="00CA05D9"/>
    <w:rsid w:val="00CA0DC9"/>
    <w:rsid w:val="00CA166E"/>
    <w:rsid w:val="00CA17B9"/>
    <w:rsid w:val="00CA1879"/>
    <w:rsid w:val="00CA25E9"/>
    <w:rsid w:val="00CA295C"/>
    <w:rsid w:val="00CA2F47"/>
    <w:rsid w:val="00CA303A"/>
    <w:rsid w:val="00CA3BB0"/>
    <w:rsid w:val="00CA4275"/>
    <w:rsid w:val="00CA4C09"/>
    <w:rsid w:val="00CA577F"/>
    <w:rsid w:val="00CA6C97"/>
    <w:rsid w:val="00CA770E"/>
    <w:rsid w:val="00CA7D95"/>
    <w:rsid w:val="00CB0D47"/>
    <w:rsid w:val="00CB111F"/>
    <w:rsid w:val="00CB1FB3"/>
    <w:rsid w:val="00CB2778"/>
    <w:rsid w:val="00CB2A41"/>
    <w:rsid w:val="00CB3B4F"/>
    <w:rsid w:val="00CB4010"/>
    <w:rsid w:val="00CB45A1"/>
    <w:rsid w:val="00CB4886"/>
    <w:rsid w:val="00CB4B5D"/>
    <w:rsid w:val="00CB553F"/>
    <w:rsid w:val="00CB5D9B"/>
    <w:rsid w:val="00CB6329"/>
    <w:rsid w:val="00CB65F1"/>
    <w:rsid w:val="00CB7FC4"/>
    <w:rsid w:val="00CC13B8"/>
    <w:rsid w:val="00CC1E8D"/>
    <w:rsid w:val="00CC2769"/>
    <w:rsid w:val="00CC2781"/>
    <w:rsid w:val="00CC41C2"/>
    <w:rsid w:val="00CC4A46"/>
    <w:rsid w:val="00CC4C2D"/>
    <w:rsid w:val="00CC4C46"/>
    <w:rsid w:val="00CC5975"/>
    <w:rsid w:val="00CC7428"/>
    <w:rsid w:val="00CD3C76"/>
    <w:rsid w:val="00CD438F"/>
    <w:rsid w:val="00CD4E37"/>
    <w:rsid w:val="00CD5013"/>
    <w:rsid w:val="00CD6285"/>
    <w:rsid w:val="00CD7A0B"/>
    <w:rsid w:val="00CD7C37"/>
    <w:rsid w:val="00CE04F6"/>
    <w:rsid w:val="00CE0565"/>
    <w:rsid w:val="00CE06B0"/>
    <w:rsid w:val="00CE0793"/>
    <w:rsid w:val="00CE1971"/>
    <w:rsid w:val="00CE1B8D"/>
    <w:rsid w:val="00CE23FB"/>
    <w:rsid w:val="00CE355C"/>
    <w:rsid w:val="00CE3578"/>
    <w:rsid w:val="00CE4093"/>
    <w:rsid w:val="00CE4D86"/>
    <w:rsid w:val="00CE63C0"/>
    <w:rsid w:val="00CE774C"/>
    <w:rsid w:val="00CF1050"/>
    <w:rsid w:val="00CF1E63"/>
    <w:rsid w:val="00CF24EB"/>
    <w:rsid w:val="00CF3B34"/>
    <w:rsid w:val="00CF4E73"/>
    <w:rsid w:val="00CF52B2"/>
    <w:rsid w:val="00CF5B3A"/>
    <w:rsid w:val="00CF620B"/>
    <w:rsid w:val="00CF7158"/>
    <w:rsid w:val="00CF7CB0"/>
    <w:rsid w:val="00CF7D2F"/>
    <w:rsid w:val="00CF7F0E"/>
    <w:rsid w:val="00D002DB"/>
    <w:rsid w:val="00D0167D"/>
    <w:rsid w:val="00D025D1"/>
    <w:rsid w:val="00D02B88"/>
    <w:rsid w:val="00D03994"/>
    <w:rsid w:val="00D04503"/>
    <w:rsid w:val="00D04CE1"/>
    <w:rsid w:val="00D04CE9"/>
    <w:rsid w:val="00D04DAD"/>
    <w:rsid w:val="00D05F87"/>
    <w:rsid w:val="00D06689"/>
    <w:rsid w:val="00D078D4"/>
    <w:rsid w:val="00D0797E"/>
    <w:rsid w:val="00D10611"/>
    <w:rsid w:val="00D109F2"/>
    <w:rsid w:val="00D110EE"/>
    <w:rsid w:val="00D1157B"/>
    <w:rsid w:val="00D12BA8"/>
    <w:rsid w:val="00D13AD8"/>
    <w:rsid w:val="00D13CC0"/>
    <w:rsid w:val="00D149EA"/>
    <w:rsid w:val="00D14BCA"/>
    <w:rsid w:val="00D14FDF"/>
    <w:rsid w:val="00D153A3"/>
    <w:rsid w:val="00D15DFE"/>
    <w:rsid w:val="00D160BD"/>
    <w:rsid w:val="00D177B8"/>
    <w:rsid w:val="00D17C09"/>
    <w:rsid w:val="00D20C94"/>
    <w:rsid w:val="00D21797"/>
    <w:rsid w:val="00D22745"/>
    <w:rsid w:val="00D228D7"/>
    <w:rsid w:val="00D22935"/>
    <w:rsid w:val="00D22FA6"/>
    <w:rsid w:val="00D26381"/>
    <w:rsid w:val="00D27DB0"/>
    <w:rsid w:val="00D300B1"/>
    <w:rsid w:val="00D300DF"/>
    <w:rsid w:val="00D304F4"/>
    <w:rsid w:val="00D30BFB"/>
    <w:rsid w:val="00D31F8A"/>
    <w:rsid w:val="00D32676"/>
    <w:rsid w:val="00D326FB"/>
    <w:rsid w:val="00D32D22"/>
    <w:rsid w:val="00D347EE"/>
    <w:rsid w:val="00D35373"/>
    <w:rsid w:val="00D369ED"/>
    <w:rsid w:val="00D36CB0"/>
    <w:rsid w:val="00D40073"/>
    <w:rsid w:val="00D4093B"/>
    <w:rsid w:val="00D40B84"/>
    <w:rsid w:val="00D4144F"/>
    <w:rsid w:val="00D41578"/>
    <w:rsid w:val="00D41CCE"/>
    <w:rsid w:val="00D43975"/>
    <w:rsid w:val="00D4428E"/>
    <w:rsid w:val="00D4463A"/>
    <w:rsid w:val="00D45828"/>
    <w:rsid w:val="00D45A9E"/>
    <w:rsid w:val="00D46053"/>
    <w:rsid w:val="00D46557"/>
    <w:rsid w:val="00D46752"/>
    <w:rsid w:val="00D4788E"/>
    <w:rsid w:val="00D47E31"/>
    <w:rsid w:val="00D5199D"/>
    <w:rsid w:val="00D523ED"/>
    <w:rsid w:val="00D5316B"/>
    <w:rsid w:val="00D53724"/>
    <w:rsid w:val="00D5372D"/>
    <w:rsid w:val="00D5374E"/>
    <w:rsid w:val="00D544CF"/>
    <w:rsid w:val="00D55A7D"/>
    <w:rsid w:val="00D55EB5"/>
    <w:rsid w:val="00D61B33"/>
    <w:rsid w:val="00D61D19"/>
    <w:rsid w:val="00D62763"/>
    <w:rsid w:val="00D64265"/>
    <w:rsid w:val="00D64366"/>
    <w:rsid w:val="00D70003"/>
    <w:rsid w:val="00D71687"/>
    <w:rsid w:val="00D720E5"/>
    <w:rsid w:val="00D759B5"/>
    <w:rsid w:val="00D75ABA"/>
    <w:rsid w:val="00D76C93"/>
    <w:rsid w:val="00D77D4C"/>
    <w:rsid w:val="00D811D3"/>
    <w:rsid w:val="00D81836"/>
    <w:rsid w:val="00D81A07"/>
    <w:rsid w:val="00D8245C"/>
    <w:rsid w:val="00D84194"/>
    <w:rsid w:val="00D85569"/>
    <w:rsid w:val="00D86059"/>
    <w:rsid w:val="00D87C9F"/>
    <w:rsid w:val="00D904C3"/>
    <w:rsid w:val="00D90633"/>
    <w:rsid w:val="00D91219"/>
    <w:rsid w:val="00D91A7A"/>
    <w:rsid w:val="00D91D77"/>
    <w:rsid w:val="00D92837"/>
    <w:rsid w:val="00D934D7"/>
    <w:rsid w:val="00D9350E"/>
    <w:rsid w:val="00D93FF9"/>
    <w:rsid w:val="00D950D6"/>
    <w:rsid w:val="00D952F3"/>
    <w:rsid w:val="00D95689"/>
    <w:rsid w:val="00D95CFA"/>
    <w:rsid w:val="00D9694E"/>
    <w:rsid w:val="00D97CF9"/>
    <w:rsid w:val="00D97E75"/>
    <w:rsid w:val="00DA05CE"/>
    <w:rsid w:val="00DA0DE2"/>
    <w:rsid w:val="00DA101F"/>
    <w:rsid w:val="00DA11BE"/>
    <w:rsid w:val="00DA16A7"/>
    <w:rsid w:val="00DA1CA3"/>
    <w:rsid w:val="00DA1D5D"/>
    <w:rsid w:val="00DA1E86"/>
    <w:rsid w:val="00DA2775"/>
    <w:rsid w:val="00DA28EF"/>
    <w:rsid w:val="00DA380C"/>
    <w:rsid w:val="00DA6C0A"/>
    <w:rsid w:val="00DA705D"/>
    <w:rsid w:val="00DA719A"/>
    <w:rsid w:val="00DA7FE0"/>
    <w:rsid w:val="00DB0BFF"/>
    <w:rsid w:val="00DB0F65"/>
    <w:rsid w:val="00DB14FE"/>
    <w:rsid w:val="00DB1DA6"/>
    <w:rsid w:val="00DB2736"/>
    <w:rsid w:val="00DB28B2"/>
    <w:rsid w:val="00DB4656"/>
    <w:rsid w:val="00DB4BA1"/>
    <w:rsid w:val="00DB5306"/>
    <w:rsid w:val="00DB6284"/>
    <w:rsid w:val="00DB6306"/>
    <w:rsid w:val="00DB6DF9"/>
    <w:rsid w:val="00DB7D61"/>
    <w:rsid w:val="00DC0883"/>
    <w:rsid w:val="00DC1FCD"/>
    <w:rsid w:val="00DC2507"/>
    <w:rsid w:val="00DC3D7B"/>
    <w:rsid w:val="00DC452D"/>
    <w:rsid w:val="00DC4FB9"/>
    <w:rsid w:val="00DC67B9"/>
    <w:rsid w:val="00DC6FD2"/>
    <w:rsid w:val="00DD0639"/>
    <w:rsid w:val="00DD0AD6"/>
    <w:rsid w:val="00DD0C4B"/>
    <w:rsid w:val="00DD132E"/>
    <w:rsid w:val="00DD198E"/>
    <w:rsid w:val="00DD39AF"/>
    <w:rsid w:val="00DD4371"/>
    <w:rsid w:val="00DD4DE7"/>
    <w:rsid w:val="00DE1763"/>
    <w:rsid w:val="00DE176A"/>
    <w:rsid w:val="00DE2567"/>
    <w:rsid w:val="00DE2A72"/>
    <w:rsid w:val="00DE2D4C"/>
    <w:rsid w:val="00DE56E0"/>
    <w:rsid w:val="00DE7110"/>
    <w:rsid w:val="00DE7D23"/>
    <w:rsid w:val="00DF1A96"/>
    <w:rsid w:val="00DF1C7D"/>
    <w:rsid w:val="00DF1F36"/>
    <w:rsid w:val="00DF2C27"/>
    <w:rsid w:val="00DF32A0"/>
    <w:rsid w:val="00DF3DE2"/>
    <w:rsid w:val="00DF4781"/>
    <w:rsid w:val="00DF4FFE"/>
    <w:rsid w:val="00DF50BD"/>
    <w:rsid w:val="00DF64B6"/>
    <w:rsid w:val="00DF6A63"/>
    <w:rsid w:val="00DF6E7E"/>
    <w:rsid w:val="00DF7BE4"/>
    <w:rsid w:val="00DF7E1D"/>
    <w:rsid w:val="00DF7FCC"/>
    <w:rsid w:val="00E02199"/>
    <w:rsid w:val="00E033CD"/>
    <w:rsid w:val="00E036F1"/>
    <w:rsid w:val="00E040C1"/>
    <w:rsid w:val="00E04491"/>
    <w:rsid w:val="00E05DC9"/>
    <w:rsid w:val="00E0717B"/>
    <w:rsid w:val="00E07E7A"/>
    <w:rsid w:val="00E10501"/>
    <w:rsid w:val="00E10770"/>
    <w:rsid w:val="00E1088E"/>
    <w:rsid w:val="00E12827"/>
    <w:rsid w:val="00E130BD"/>
    <w:rsid w:val="00E146B5"/>
    <w:rsid w:val="00E1476C"/>
    <w:rsid w:val="00E16057"/>
    <w:rsid w:val="00E1619E"/>
    <w:rsid w:val="00E16365"/>
    <w:rsid w:val="00E176A3"/>
    <w:rsid w:val="00E20A6D"/>
    <w:rsid w:val="00E20E09"/>
    <w:rsid w:val="00E21623"/>
    <w:rsid w:val="00E21731"/>
    <w:rsid w:val="00E22371"/>
    <w:rsid w:val="00E22479"/>
    <w:rsid w:val="00E22BB5"/>
    <w:rsid w:val="00E24254"/>
    <w:rsid w:val="00E24494"/>
    <w:rsid w:val="00E24873"/>
    <w:rsid w:val="00E26745"/>
    <w:rsid w:val="00E27FBD"/>
    <w:rsid w:val="00E309B0"/>
    <w:rsid w:val="00E311CE"/>
    <w:rsid w:val="00E323F0"/>
    <w:rsid w:val="00E32EF7"/>
    <w:rsid w:val="00E33397"/>
    <w:rsid w:val="00E3360F"/>
    <w:rsid w:val="00E33F2C"/>
    <w:rsid w:val="00E347B7"/>
    <w:rsid w:val="00E34D0F"/>
    <w:rsid w:val="00E354C0"/>
    <w:rsid w:val="00E35B39"/>
    <w:rsid w:val="00E373D3"/>
    <w:rsid w:val="00E4066F"/>
    <w:rsid w:val="00E4078A"/>
    <w:rsid w:val="00E40B70"/>
    <w:rsid w:val="00E40C5A"/>
    <w:rsid w:val="00E41093"/>
    <w:rsid w:val="00E41503"/>
    <w:rsid w:val="00E41DE0"/>
    <w:rsid w:val="00E42EBB"/>
    <w:rsid w:val="00E44B7F"/>
    <w:rsid w:val="00E459E9"/>
    <w:rsid w:val="00E4660B"/>
    <w:rsid w:val="00E471DA"/>
    <w:rsid w:val="00E52065"/>
    <w:rsid w:val="00E52C29"/>
    <w:rsid w:val="00E53B3B"/>
    <w:rsid w:val="00E54AB0"/>
    <w:rsid w:val="00E550F7"/>
    <w:rsid w:val="00E55316"/>
    <w:rsid w:val="00E553C4"/>
    <w:rsid w:val="00E556F8"/>
    <w:rsid w:val="00E5582A"/>
    <w:rsid w:val="00E55EBD"/>
    <w:rsid w:val="00E567B9"/>
    <w:rsid w:val="00E60CB3"/>
    <w:rsid w:val="00E60EC8"/>
    <w:rsid w:val="00E6127C"/>
    <w:rsid w:val="00E631B2"/>
    <w:rsid w:val="00E63481"/>
    <w:rsid w:val="00E636D0"/>
    <w:rsid w:val="00E63DA0"/>
    <w:rsid w:val="00E63EB9"/>
    <w:rsid w:val="00E64EA0"/>
    <w:rsid w:val="00E65580"/>
    <w:rsid w:val="00E65D07"/>
    <w:rsid w:val="00E666FC"/>
    <w:rsid w:val="00E670E7"/>
    <w:rsid w:val="00E67CD9"/>
    <w:rsid w:val="00E704AC"/>
    <w:rsid w:val="00E7367D"/>
    <w:rsid w:val="00E73982"/>
    <w:rsid w:val="00E76086"/>
    <w:rsid w:val="00E76D5D"/>
    <w:rsid w:val="00E775A2"/>
    <w:rsid w:val="00E775F7"/>
    <w:rsid w:val="00E779D7"/>
    <w:rsid w:val="00E805B0"/>
    <w:rsid w:val="00E8117D"/>
    <w:rsid w:val="00E81E15"/>
    <w:rsid w:val="00E8351F"/>
    <w:rsid w:val="00E838C1"/>
    <w:rsid w:val="00E8401B"/>
    <w:rsid w:val="00E844BF"/>
    <w:rsid w:val="00E84EAD"/>
    <w:rsid w:val="00E851A2"/>
    <w:rsid w:val="00E86222"/>
    <w:rsid w:val="00E86455"/>
    <w:rsid w:val="00E865F7"/>
    <w:rsid w:val="00E87874"/>
    <w:rsid w:val="00E904BB"/>
    <w:rsid w:val="00E90831"/>
    <w:rsid w:val="00E90B6A"/>
    <w:rsid w:val="00E91C07"/>
    <w:rsid w:val="00E91EC1"/>
    <w:rsid w:val="00E93E6C"/>
    <w:rsid w:val="00E941CA"/>
    <w:rsid w:val="00E9496D"/>
    <w:rsid w:val="00E958E8"/>
    <w:rsid w:val="00E975A3"/>
    <w:rsid w:val="00EA012F"/>
    <w:rsid w:val="00EA03B7"/>
    <w:rsid w:val="00EA0560"/>
    <w:rsid w:val="00EA0828"/>
    <w:rsid w:val="00EA0FA2"/>
    <w:rsid w:val="00EA1073"/>
    <w:rsid w:val="00EA2CC4"/>
    <w:rsid w:val="00EA56D4"/>
    <w:rsid w:val="00EA71EF"/>
    <w:rsid w:val="00EB02A0"/>
    <w:rsid w:val="00EB0C72"/>
    <w:rsid w:val="00EB27EF"/>
    <w:rsid w:val="00EB402D"/>
    <w:rsid w:val="00EB5B2E"/>
    <w:rsid w:val="00EB5F4B"/>
    <w:rsid w:val="00EB5FFB"/>
    <w:rsid w:val="00EB613B"/>
    <w:rsid w:val="00EC0820"/>
    <w:rsid w:val="00EC187B"/>
    <w:rsid w:val="00EC1E73"/>
    <w:rsid w:val="00EC2058"/>
    <w:rsid w:val="00EC27C2"/>
    <w:rsid w:val="00EC2C81"/>
    <w:rsid w:val="00EC2CC7"/>
    <w:rsid w:val="00EC2F66"/>
    <w:rsid w:val="00EC446B"/>
    <w:rsid w:val="00EC46F4"/>
    <w:rsid w:val="00EC47AD"/>
    <w:rsid w:val="00EC5B38"/>
    <w:rsid w:val="00EC65E9"/>
    <w:rsid w:val="00EC763C"/>
    <w:rsid w:val="00ED009C"/>
    <w:rsid w:val="00ED04A9"/>
    <w:rsid w:val="00ED11E9"/>
    <w:rsid w:val="00ED1232"/>
    <w:rsid w:val="00ED1CF6"/>
    <w:rsid w:val="00ED370D"/>
    <w:rsid w:val="00ED4512"/>
    <w:rsid w:val="00ED5006"/>
    <w:rsid w:val="00ED5665"/>
    <w:rsid w:val="00ED58E6"/>
    <w:rsid w:val="00ED5F64"/>
    <w:rsid w:val="00ED5FA8"/>
    <w:rsid w:val="00ED6F69"/>
    <w:rsid w:val="00ED74AC"/>
    <w:rsid w:val="00ED76CF"/>
    <w:rsid w:val="00ED78F9"/>
    <w:rsid w:val="00ED7FBB"/>
    <w:rsid w:val="00EE0111"/>
    <w:rsid w:val="00EE3CC6"/>
    <w:rsid w:val="00EE4668"/>
    <w:rsid w:val="00EE6631"/>
    <w:rsid w:val="00EE6AC0"/>
    <w:rsid w:val="00EE7C59"/>
    <w:rsid w:val="00EE7DD3"/>
    <w:rsid w:val="00EE7F9B"/>
    <w:rsid w:val="00EF1E55"/>
    <w:rsid w:val="00EF2E4E"/>
    <w:rsid w:val="00EF483D"/>
    <w:rsid w:val="00EF5FB9"/>
    <w:rsid w:val="00EF7A2E"/>
    <w:rsid w:val="00F00919"/>
    <w:rsid w:val="00F02C54"/>
    <w:rsid w:val="00F038B9"/>
    <w:rsid w:val="00F040DF"/>
    <w:rsid w:val="00F04122"/>
    <w:rsid w:val="00F04556"/>
    <w:rsid w:val="00F04F34"/>
    <w:rsid w:val="00F05BEC"/>
    <w:rsid w:val="00F06792"/>
    <w:rsid w:val="00F07BA1"/>
    <w:rsid w:val="00F100B7"/>
    <w:rsid w:val="00F105D5"/>
    <w:rsid w:val="00F10BC2"/>
    <w:rsid w:val="00F10D24"/>
    <w:rsid w:val="00F11582"/>
    <w:rsid w:val="00F12AB4"/>
    <w:rsid w:val="00F12C8D"/>
    <w:rsid w:val="00F13082"/>
    <w:rsid w:val="00F14403"/>
    <w:rsid w:val="00F14797"/>
    <w:rsid w:val="00F16332"/>
    <w:rsid w:val="00F177EE"/>
    <w:rsid w:val="00F20319"/>
    <w:rsid w:val="00F207E8"/>
    <w:rsid w:val="00F20DE4"/>
    <w:rsid w:val="00F21D3F"/>
    <w:rsid w:val="00F22D1A"/>
    <w:rsid w:val="00F22F07"/>
    <w:rsid w:val="00F242A3"/>
    <w:rsid w:val="00F25093"/>
    <w:rsid w:val="00F25BC0"/>
    <w:rsid w:val="00F26154"/>
    <w:rsid w:val="00F27F7B"/>
    <w:rsid w:val="00F31085"/>
    <w:rsid w:val="00F314BC"/>
    <w:rsid w:val="00F32AA6"/>
    <w:rsid w:val="00F345FC"/>
    <w:rsid w:val="00F347F8"/>
    <w:rsid w:val="00F34CE6"/>
    <w:rsid w:val="00F35D76"/>
    <w:rsid w:val="00F36073"/>
    <w:rsid w:val="00F3676B"/>
    <w:rsid w:val="00F36CD0"/>
    <w:rsid w:val="00F375E8"/>
    <w:rsid w:val="00F37B0E"/>
    <w:rsid w:val="00F37FCA"/>
    <w:rsid w:val="00F40575"/>
    <w:rsid w:val="00F410E5"/>
    <w:rsid w:val="00F41974"/>
    <w:rsid w:val="00F4224A"/>
    <w:rsid w:val="00F42C28"/>
    <w:rsid w:val="00F43FA9"/>
    <w:rsid w:val="00F447E6"/>
    <w:rsid w:val="00F44CA1"/>
    <w:rsid w:val="00F45770"/>
    <w:rsid w:val="00F4588F"/>
    <w:rsid w:val="00F45A78"/>
    <w:rsid w:val="00F45A93"/>
    <w:rsid w:val="00F46442"/>
    <w:rsid w:val="00F46794"/>
    <w:rsid w:val="00F46A16"/>
    <w:rsid w:val="00F46CD7"/>
    <w:rsid w:val="00F471A0"/>
    <w:rsid w:val="00F47722"/>
    <w:rsid w:val="00F5003B"/>
    <w:rsid w:val="00F503BE"/>
    <w:rsid w:val="00F505F3"/>
    <w:rsid w:val="00F50607"/>
    <w:rsid w:val="00F51DBA"/>
    <w:rsid w:val="00F52654"/>
    <w:rsid w:val="00F52923"/>
    <w:rsid w:val="00F52FBF"/>
    <w:rsid w:val="00F5323C"/>
    <w:rsid w:val="00F53621"/>
    <w:rsid w:val="00F54306"/>
    <w:rsid w:val="00F54520"/>
    <w:rsid w:val="00F56927"/>
    <w:rsid w:val="00F5722E"/>
    <w:rsid w:val="00F573AC"/>
    <w:rsid w:val="00F60933"/>
    <w:rsid w:val="00F61215"/>
    <w:rsid w:val="00F6184D"/>
    <w:rsid w:val="00F61BBA"/>
    <w:rsid w:val="00F62760"/>
    <w:rsid w:val="00F62ADB"/>
    <w:rsid w:val="00F6320C"/>
    <w:rsid w:val="00F6326C"/>
    <w:rsid w:val="00F635C1"/>
    <w:rsid w:val="00F636EB"/>
    <w:rsid w:val="00F638D5"/>
    <w:rsid w:val="00F6578C"/>
    <w:rsid w:val="00F6626D"/>
    <w:rsid w:val="00F6627B"/>
    <w:rsid w:val="00F668EF"/>
    <w:rsid w:val="00F66A61"/>
    <w:rsid w:val="00F66D2A"/>
    <w:rsid w:val="00F67786"/>
    <w:rsid w:val="00F679BA"/>
    <w:rsid w:val="00F67C7B"/>
    <w:rsid w:val="00F70278"/>
    <w:rsid w:val="00F70F71"/>
    <w:rsid w:val="00F71904"/>
    <w:rsid w:val="00F71A9A"/>
    <w:rsid w:val="00F72EBA"/>
    <w:rsid w:val="00F739A0"/>
    <w:rsid w:val="00F73FE7"/>
    <w:rsid w:val="00F74DAB"/>
    <w:rsid w:val="00F75132"/>
    <w:rsid w:val="00F75C87"/>
    <w:rsid w:val="00F76D7B"/>
    <w:rsid w:val="00F7769A"/>
    <w:rsid w:val="00F77A0E"/>
    <w:rsid w:val="00F80738"/>
    <w:rsid w:val="00F80EA9"/>
    <w:rsid w:val="00F8156E"/>
    <w:rsid w:val="00F81CAE"/>
    <w:rsid w:val="00F81D51"/>
    <w:rsid w:val="00F82825"/>
    <w:rsid w:val="00F82F3B"/>
    <w:rsid w:val="00F8540C"/>
    <w:rsid w:val="00F868D6"/>
    <w:rsid w:val="00F9025F"/>
    <w:rsid w:val="00F91848"/>
    <w:rsid w:val="00F92AF4"/>
    <w:rsid w:val="00F92BEB"/>
    <w:rsid w:val="00F92C0A"/>
    <w:rsid w:val="00F92D37"/>
    <w:rsid w:val="00F94763"/>
    <w:rsid w:val="00F9485B"/>
    <w:rsid w:val="00F94942"/>
    <w:rsid w:val="00F94C19"/>
    <w:rsid w:val="00F95A20"/>
    <w:rsid w:val="00F95FE0"/>
    <w:rsid w:val="00F96498"/>
    <w:rsid w:val="00F96D80"/>
    <w:rsid w:val="00F97641"/>
    <w:rsid w:val="00F979F7"/>
    <w:rsid w:val="00F97FC5"/>
    <w:rsid w:val="00FA10A1"/>
    <w:rsid w:val="00FA12D8"/>
    <w:rsid w:val="00FA1CC1"/>
    <w:rsid w:val="00FA292E"/>
    <w:rsid w:val="00FA36E9"/>
    <w:rsid w:val="00FA5558"/>
    <w:rsid w:val="00FA563F"/>
    <w:rsid w:val="00FA5773"/>
    <w:rsid w:val="00FA5D71"/>
    <w:rsid w:val="00FA6945"/>
    <w:rsid w:val="00FA704F"/>
    <w:rsid w:val="00FA7FFA"/>
    <w:rsid w:val="00FB2C31"/>
    <w:rsid w:val="00FB2ECD"/>
    <w:rsid w:val="00FB429E"/>
    <w:rsid w:val="00FB4BD1"/>
    <w:rsid w:val="00FB50D7"/>
    <w:rsid w:val="00FB59B0"/>
    <w:rsid w:val="00FB62B4"/>
    <w:rsid w:val="00FB66BD"/>
    <w:rsid w:val="00FB6BF9"/>
    <w:rsid w:val="00FC1D65"/>
    <w:rsid w:val="00FC25F6"/>
    <w:rsid w:val="00FC2A34"/>
    <w:rsid w:val="00FC3085"/>
    <w:rsid w:val="00FC314E"/>
    <w:rsid w:val="00FC3466"/>
    <w:rsid w:val="00FC35BE"/>
    <w:rsid w:val="00FC3BD6"/>
    <w:rsid w:val="00FC4C5E"/>
    <w:rsid w:val="00FC5247"/>
    <w:rsid w:val="00FC57EE"/>
    <w:rsid w:val="00FC6F6C"/>
    <w:rsid w:val="00FC755A"/>
    <w:rsid w:val="00FC76D4"/>
    <w:rsid w:val="00FC77AE"/>
    <w:rsid w:val="00FC7F6C"/>
    <w:rsid w:val="00FD03A5"/>
    <w:rsid w:val="00FD1EC4"/>
    <w:rsid w:val="00FD2D23"/>
    <w:rsid w:val="00FD41EE"/>
    <w:rsid w:val="00FD4C38"/>
    <w:rsid w:val="00FD611A"/>
    <w:rsid w:val="00FD684B"/>
    <w:rsid w:val="00FE0F6B"/>
    <w:rsid w:val="00FE32E0"/>
    <w:rsid w:val="00FE34D9"/>
    <w:rsid w:val="00FE4125"/>
    <w:rsid w:val="00FE46DB"/>
    <w:rsid w:val="00FE5DAF"/>
    <w:rsid w:val="00FE5EEF"/>
    <w:rsid w:val="00FE7B3D"/>
    <w:rsid w:val="00FF018C"/>
    <w:rsid w:val="00FF116D"/>
    <w:rsid w:val="00FF1198"/>
    <w:rsid w:val="00FF1353"/>
    <w:rsid w:val="00FF1D2E"/>
    <w:rsid w:val="00FF1F85"/>
    <w:rsid w:val="00FF259D"/>
    <w:rsid w:val="00FF2C14"/>
    <w:rsid w:val="00FF314E"/>
    <w:rsid w:val="00FF3382"/>
    <w:rsid w:val="00FF3BB3"/>
    <w:rsid w:val="00FF442D"/>
    <w:rsid w:val="00FF4885"/>
    <w:rsid w:val="00FF49BA"/>
    <w:rsid w:val="00FF5442"/>
    <w:rsid w:val="00FF5BE8"/>
    <w:rsid w:val="00FF628E"/>
    <w:rsid w:val="00FF70A0"/>
    <w:rsid w:val="00FF7D25"/>
    <w:rsid w:val="00FF7F78"/>
    <w:rsid w:val="1F45890E"/>
    <w:rsid w:val="26B47326"/>
    <w:rsid w:val="33DFB013"/>
    <w:rsid w:val="3508FF9B"/>
    <w:rsid w:val="3C8270EC"/>
    <w:rsid w:val="41D06E5A"/>
    <w:rsid w:val="44B6B12F"/>
    <w:rsid w:val="4D918E1C"/>
    <w:rsid w:val="6AEE8524"/>
    <w:rsid w:val="6DA7178A"/>
    <w:rsid w:val="7085ED71"/>
    <w:rsid w:val="7766FA1D"/>
    <w:rsid w:val="77C93CC6"/>
    <w:rsid w:val="78809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415E29"/>
  <w15:docId w15:val="{25546866-615C-47FA-9DAB-DC898B32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41A"/>
  </w:style>
  <w:style w:type="paragraph" w:styleId="Nagwek1">
    <w:name w:val="heading 1"/>
    <w:basedOn w:val="Normalny"/>
    <w:next w:val="Normalny"/>
    <w:link w:val="Nagwek1Znak"/>
    <w:qFormat/>
    <w:rsid w:val="00421C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D5A"/>
  </w:style>
  <w:style w:type="paragraph" w:styleId="Stopka">
    <w:name w:val="footer"/>
    <w:basedOn w:val="Normalny"/>
    <w:link w:val="Stopka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D5A"/>
  </w:style>
  <w:style w:type="paragraph" w:styleId="Tekstdymka">
    <w:name w:val="Balloon Text"/>
    <w:basedOn w:val="Normalny"/>
    <w:link w:val="TekstdymkaZnak"/>
    <w:uiPriority w:val="99"/>
    <w:semiHidden/>
    <w:unhideWhenUsed/>
    <w:rsid w:val="0080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A539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44169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41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41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6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69C"/>
    <w:rPr>
      <w:b/>
      <w:bCs/>
      <w:sz w:val="20"/>
      <w:szCs w:val="20"/>
    </w:rPr>
  </w:style>
  <w:style w:type="paragraph" w:styleId="Akapitzlist">
    <w:name w:val="List Paragraph"/>
    <w:aliases w:val="sw tekst,L1,Numerowanie,List Paragraph,Akapit z listą BS,normalny tekst,lp1,Preambuła,Tytuły,Alpha list,ISCG Numerowanie,Obiekt,List Paragraph1,BulletC,Wyliczanie,Akapit z listą3,Akapit z listą31,maz_wyliczenie,opis dzialania,l,CW_Lista"/>
    <w:basedOn w:val="Normalny"/>
    <w:link w:val="AkapitzlistZnak"/>
    <w:uiPriority w:val="34"/>
    <w:qFormat/>
    <w:rsid w:val="0094216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077F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C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C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C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B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BB3"/>
    <w:rPr>
      <w:vertAlign w:val="superscript"/>
    </w:rPr>
  </w:style>
  <w:style w:type="paragraph" w:customStyle="1" w:styleId="Style19">
    <w:name w:val="Style19"/>
    <w:basedOn w:val="Normalny"/>
    <w:rsid w:val="00E10501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Domylnaczcionkaakapitu"/>
    <w:uiPriority w:val="99"/>
    <w:rsid w:val="00E10501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21C5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7022FA"/>
    <w:pPr>
      <w:spacing w:after="0" w:line="240" w:lineRule="auto"/>
    </w:pPr>
  </w:style>
  <w:style w:type="paragraph" w:customStyle="1" w:styleId="Akapitzlist2">
    <w:name w:val="Akapit z listą2"/>
    <w:basedOn w:val="Normalny"/>
    <w:rsid w:val="004B20F8"/>
    <w:pPr>
      <w:suppressAutoHyphens/>
    </w:pPr>
    <w:rPr>
      <w:rFonts w:ascii="Calibri" w:eastAsia="Lucida Sans Unicode" w:hAnsi="Calibri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rsid w:val="00036E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36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3E5F3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71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acterStyle1">
    <w:name w:val="Character Style 1"/>
    <w:rsid w:val="007F72BD"/>
    <w:rPr>
      <w:sz w:val="22"/>
    </w:rPr>
  </w:style>
  <w:style w:type="table" w:styleId="Tabela-Siatka">
    <w:name w:val="Table Grid"/>
    <w:basedOn w:val="Standardowy"/>
    <w:uiPriority w:val="59"/>
    <w:rsid w:val="00BE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siatkaakcent31">
    <w:name w:val="Jasna siatka — akcent 31"/>
    <w:basedOn w:val="Normalny"/>
    <w:uiPriority w:val="34"/>
    <w:qFormat/>
    <w:rsid w:val="00CE409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Bezodstpw">
    <w:name w:val="No Spacing"/>
    <w:uiPriority w:val="1"/>
    <w:qFormat/>
    <w:rsid w:val="00E63DA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lpha list Znak,ISCG Numerowanie Znak,Obiekt Znak,List Paragraph1 Znak,BulletC Znak,l Znak"/>
    <w:link w:val="Akapitzlist"/>
    <w:uiPriority w:val="34"/>
    <w:qFormat/>
    <w:rsid w:val="00826540"/>
  </w:style>
  <w:style w:type="paragraph" w:customStyle="1" w:styleId="Akapitzlist1">
    <w:name w:val="Akapit z listą1"/>
    <w:basedOn w:val="Normalny"/>
    <w:rsid w:val="005933EE"/>
    <w:pPr>
      <w:suppressAutoHyphens/>
      <w:overflowPunct w:val="0"/>
      <w:autoSpaceDE w:val="0"/>
      <w:autoSpaceDN w:val="0"/>
      <w:adjustRightInd w:val="0"/>
      <w:ind w:left="720"/>
    </w:pPr>
    <w:rPr>
      <w:rFonts w:ascii="Calibri" w:eastAsia="Times New Roman" w:hAnsi="Calibri" w:cs="Times New Roman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C32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1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8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2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o@fnp.org.pl" TargetMode="External"/><Relationship Id="rId4" Type="http://schemas.openxmlformats.org/officeDocument/2006/relationships/styles" Target="styles.xml"/><Relationship Id="rId9" Type="http://schemas.openxmlformats.org/officeDocument/2006/relationships/hyperlink" Target="mailto:faktury@fnp.org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56BEA-DB21-434D-B462-56A58DCCCE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00E815-F4FE-47D4-8363-D06998A039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0d1594e-cc58-4d74-a846-785a47fd8683}" enabled="1" method="Privileged" siteId="{6b5e84bc-ccb4-4457-85a0-05c2a812f6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10</Pages>
  <Words>4540</Words>
  <Characters>27245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Krypa</dc:creator>
  <cp:lastModifiedBy>Andrzej Czajka</cp:lastModifiedBy>
  <cp:revision>532</cp:revision>
  <cp:lastPrinted>2022-10-20T13:00:00Z</cp:lastPrinted>
  <dcterms:created xsi:type="dcterms:W3CDTF">2020-02-05T12:17:00Z</dcterms:created>
  <dcterms:modified xsi:type="dcterms:W3CDTF">2026-04-20T10:37:00Z</dcterms:modified>
</cp:coreProperties>
</file>