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1860F9D2" w:rsidR="00DD0B94" w:rsidRPr="001B6081" w:rsidRDefault="000B0FC6" w:rsidP="001B6081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02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>
        <w:rPr>
          <w:rFonts w:cstheme="minorHAnsi"/>
          <w:color w:val="000000" w:themeColor="text1"/>
        </w:rPr>
        <w:t>02</w:t>
      </w:r>
      <w:r w:rsidR="005469BA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04</w:t>
      </w:r>
      <w:r w:rsidR="00F143C1" w:rsidRPr="001B6081">
        <w:rPr>
          <w:rFonts w:cstheme="minorHAnsi"/>
          <w:color w:val="000000" w:themeColor="text1"/>
        </w:rPr>
        <w:t>.202</w:t>
      </w:r>
      <w:r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7FFF2667" w14:textId="77777777" w:rsidR="00BB02D1" w:rsidRPr="001B6081" w:rsidRDefault="00BB02D1" w:rsidP="001B6081">
      <w:pPr>
        <w:spacing w:after="120" w:line="240" w:lineRule="auto"/>
        <w:jc w:val="both"/>
        <w:rPr>
          <w:rFonts w:cstheme="minorHAnsi"/>
          <w:b/>
          <w:color w:val="000000" w:themeColor="text1"/>
        </w:rPr>
      </w:pPr>
    </w:p>
    <w:p w14:paraId="1CC162EA" w14:textId="5A1B448F" w:rsidR="00F352BB" w:rsidRPr="001B6081" w:rsidRDefault="00F91FC6" w:rsidP="007B3126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na pytanie</w:t>
      </w:r>
      <w:r w:rsidR="00AA4CBF" w:rsidRPr="001B6081">
        <w:rPr>
          <w:rFonts w:cstheme="minorHAnsi"/>
          <w:b/>
          <w:color w:val="000000" w:themeColor="text1"/>
        </w:rPr>
        <w:t xml:space="preserve"> do </w:t>
      </w:r>
      <w:r w:rsidR="00CB18CE" w:rsidRPr="001B6081">
        <w:rPr>
          <w:rFonts w:cstheme="minorHAnsi"/>
          <w:b/>
          <w:color w:val="000000" w:themeColor="text1"/>
        </w:rPr>
        <w:t xml:space="preserve">Zapytania ofertowego nr </w:t>
      </w:r>
      <w:r w:rsidR="000B0FC6">
        <w:rPr>
          <w:rFonts w:cstheme="minorHAnsi"/>
          <w:b/>
          <w:color w:val="000000" w:themeColor="text1"/>
        </w:rPr>
        <w:t>02</w:t>
      </w:r>
      <w:r w:rsidR="00CB18CE" w:rsidRPr="001B6081">
        <w:rPr>
          <w:rFonts w:cstheme="minorHAnsi"/>
          <w:b/>
          <w:color w:val="000000" w:themeColor="text1"/>
        </w:rPr>
        <w:t>/FENG/202</w:t>
      </w:r>
      <w:r w:rsidR="000B0FC6">
        <w:rPr>
          <w:rFonts w:cstheme="minorHAnsi"/>
          <w:b/>
          <w:color w:val="000000" w:themeColor="text1"/>
        </w:rPr>
        <w:t>6</w:t>
      </w:r>
    </w:p>
    <w:p w14:paraId="2611DF9D" w14:textId="115E7ED9" w:rsidR="005469BA" w:rsidRDefault="000B0FC6" w:rsidP="000B0FC6">
      <w:pPr>
        <w:spacing w:after="0" w:line="276" w:lineRule="auto"/>
        <w:jc w:val="center"/>
        <w:rPr>
          <w:rFonts w:cstheme="minorHAnsi"/>
          <w:b/>
          <w:bCs/>
        </w:rPr>
      </w:pPr>
      <w:r w:rsidRPr="000B0FC6">
        <w:rPr>
          <w:rFonts w:cstheme="minorHAnsi"/>
          <w:b/>
          <w:bCs/>
        </w:rPr>
        <w:t>na ewaluację wpływu FENG na umiędzynarodowienie polskich jednostek naukowo-badawczych</w:t>
      </w:r>
    </w:p>
    <w:p w14:paraId="26B1E302" w14:textId="77777777" w:rsidR="000B0FC6" w:rsidRDefault="000B0FC6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D769A" w14:textId="2FD54EC3" w:rsidR="005C7096" w:rsidRPr="00EE1835" w:rsidRDefault="00DD0B94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E1835">
        <w:rPr>
          <w:rFonts w:cstheme="minorHAnsi"/>
          <w:color w:val="000000" w:themeColor="text1"/>
          <w:sz w:val="20"/>
          <w:szCs w:val="20"/>
        </w:rPr>
        <w:t xml:space="preserve">Zamawiający, Fundacja na rzecz Nauki Polskiej z siedzibą w Warszawie przy ul. I. Krasickiego 20/22, </w:t>
      </w:r>
      <w:r w:rsidR="009D0853" w:rsidRPr="00EE1835">
        <w:rPr>
          <w:rFonts w:cstheme="minorHAnsi"/>
          <w:color w:val="000000" w:themeColor="text1"/>
          <w:sz w:val="20"/>
          <w:szCs w:val="20"/>
        </w:rPr>
        <w:br/>
      </w:r>
      <w:r w:rsidRPr="00EE1835">
        <w:rPr>
          <w:rFonts w:cstheme="minorHAnsi"/>
          <w:color w:val="000000" w:themeColor="text1"/>
          <w:sz w:val="20"/>
          <w:szCs w:val="20"/>
        </w:rPr>
        <w:t>02-611 Warszawa in</w:t>
      </w:r>
      <w:r w:rsidR="00643A05" w:rsidRPr="00EE1835">
        <w:rPr>
          <w:rFonts w:cstheme="minorHAnsi"/>
          <w:color w:val="000000" w:themeColor="text1"/>
          <w:sz w:val="20"/>
          <w:szCs w:val="20"/>
        </w:rPr>
        <w:t>formuje, że</w:t>
      </w:r>
      <w:r w:rsidR="005C7096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D267A6" w:rsidRPr="00EE1835">
        <w:rPr>
          <w:rFonts w:cstheme="minorHAnsi"/>
          <w:color w:val="000000" w:themeColor="text1"/>
          <w:sz w:val="20"/>
          <w:szCs w:val="20"/>
        </w:rPr>
        <w:t xml:space="preserve">działając na podstawie </w:t>
      </w:r>
      <w:r w:rsidR="00F6376B" w:rsidRPr="00EE1835">
        <w:rPr>
          <w:rFonts w:cstheme="minorHAnsi"/>
          <w:color w:val="000000" w:themeColor="text1"/>
          <w:sz w:val="20"/>
          <w:szCs w:val="20"/>
        </w:rPr>
        <w:t>Dz. XII ust. 5</w:t>
      </w:r>
      <w:r w:rsidR="007E0904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BC05F9" w:rsidRPr="00EE1835">
        <w:rPr>
          <w:rFonts w:cstheme="minorHAnsi"/>
          <w:color w:val="000000" w:themeColor="text1"/>
          <w:sz w:val="20"/>
          <w:szCs w:val="20"/>
        </w:rPr>
        <w:t xml:space="preserve">Zapytania ofertowego, </w:t>
      </w:r>
      <w:r w:rsidR="006825C2" w:rsidRPr="00EE1835">
        <w:rPr>
          <w:rFonts w:cstheme="minorHAnsi"/>
          <w:color w:val="000000" w:themeColor="text1"/>
          <w:sz w:val="20"/>
          <w:szCs w:val="20"/>
        </w:rPr>
        <w:t>pon</w:t>
      </w:r>
      <w:r w:rsidR="007E0904" w:rsidRPr="00EE1835">
        <w:rPr>
          <w:rFonts w:cstheme="minorHAnsi"/>
          <w:color w:val="000000" w:themeColor="text1"/>
          <w:sz w:val="20"/>
          <w:szCs w:val="20"/>
        </w:rPr>
        <w:t>iżej odpowiada na zadane pytani</w:t>
      </w:r>
      <w:r w:rsidR="00D4739B">
        <w:rPr>
          <w:rFonts w:cstheme="minorHAnsi"/>
          <w:color w:val="000000" w:themeColor="text1"/>
          <w:sz w:val="20"/>
          <w:szCs w:val="20"/>
        </w:rPr>
        <w:t>e</w:t>
      </w:r>
      <w:r w:rsidR="005C7096" w:rsidRPr="00EE1835">
        <w:rPr>
          <w:rFonts w:cstheme="minorHAnsi"/>
          <w:color w:val="000000" w:themeColor="text1"/>
          <w:sz w:val="20"/>
          <w:szCs w:val="20"/>
        </w:rPr>
        <w:t>.</w:t>
      </w:r>
    </w:p>
    <w:p w14:paraId="63D0C47A" w14:textId="5E2E7B8F" w:rsidR="00E13809" w:rsidRPr="00EE1835" w:rsidRDefault="005C7096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T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ermin składania ofert</w:t>
      </w:r>
      <w:r w:rsidRPr="00EE1835">
        <w:rPr>
          <w:rFonts w:cstheme="minorHAnsi"/>
          <w:b/>
          <w:color w:val="000000" w:themeColor="text1"/>
          <w:sz w:val="20"/>
          <w:szCs w:val="20"/>
        </w:rPr>
        <w:t xml:space="preserve"> nie ulega zmianie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.</w:t>
      </w:r>
    </w:p>
    <w:p w14:paraId="50D775CA" w14:textId="77777777" w:rsidR="00317A6A" w:rsidRPr="00EE1835" w:rsidRDefault="00317A6A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384709F8" w14:textId="66C31796" w:rsidR="005C7096" w:rsidRPr="00EE1835" w:rsidRDefault="006006F5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Pytanie nr 1</w:t>
      </w:r>
    </w:p>
    <w:p w14:paraId="73D26561" w14:textId="3FA0F81B" w:rsidR="00D4739B" w:rsidRDefault="000B0FC6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B0FC6">
        <w:rPr>
          <w:rFonts w:cstheme="minorHAnsi"/>
          <w:color w:val="000000" w:themeColor="text1"/>
          <w:sz w:val="20"/>
          <w:szCs w:val="20"/>
        </w:rPr>
        <w:t>Jaki budżet przeznaczono na realizację zamówienia?</w:t>
      </w:r>
    </w:p>
    <w:p w14:paraId="485F885A" w14:textId="77777777" w:rsidR="000B0FC6" w:rsidRPr="00EE1835" w:rsidRDefault="000B0FC6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9373F9E" w14:textId="70B5F786" w:rsidR="006006F5" w:rsidRDefault="006006F5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Odpowiedź nr 1</w:t>
      </w:r>
    </w:p>
    <w:p w14:paraId="591FE9AA" w14:textId="16B1C654" w:rsidR="001D0299" w:rsidRPr="00CA2E90" w:rsidRDefault="009113C6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A2E90">
        <w:rPr>
          <w:rFonts w:cstheme="minorHAnsi"/>
          <w:color w:val="000000" w:themeColor="text1"/>
          <w:sz w:val="20"/>
          <w:szCs w:val="20"/>
        </w:rPr>
        <w:t>Zamawiający przed upływem terminu składania ofert nie ujawnia szacunkowej wartości zamówienia ani kwoty przeznaczonej na wykonanie zamówienia.</w:t>
      </w:r>
    </w:p>
    <w:p w14:paraId="3D123D9D" w14:textId="776B956A" w:rsidR="009113C6" w:rsidRPr="00CA2E90" w:rsidRDefault="009113C6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A2E90">
        <w:rPr>
          <w:rFonts w:cstheme="minorHAnsi"/>
          <w:color w:val="000000" w:themeColor="text1"/>
          <w:sz w:val="20"/>
          <w:szCs w:val="20"/>
        </w:rPr>
        <w:t xml:space="preserve">Zamawiający </w:t>
      </w:r>
      <w:r w:rsidR="00CA425C" w:rsidRPr="00CA2E90">
        <w:rPr>
          <w:rFonts w:cstheme="minorHAnsi"/>
          <w:color w:val="000000" w:themeColor="text1"/>
          <w:sz w:val="20"/>
          <w:szCs w:val="20"/>
        </w:rPr>
        <w:t>zgodnie z Dz. VI ust. 1 Zapytania ofertowego, oczekuje od Wykonawców uwzględnienia w cenie oferty wszelkich kosztów niezbędnych dla prawidłowego i pełnego wykonania zamówienia oraz wszelkich opłat i podatków wynikających z obowiązujących przepisów. Podana przez Wykonawcę wartość zamówienia w zł brutto jest wartością za zrealizowanie całości przedmiotu zamówienia.</w:t>
      </w:r>
    </w:p>
    <w:sectPr w:rsidR="009113C6" w:rsidRPr="00CA2E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1F4F" w14:textId="77777777" w:rsidR="00E459C9" w:rsidRDefault="00E459C9" w:rsidP="00C2387A">
      <w:pPr>
        <w:spacing w:after="0" w:line="240" w:lineRule="auto"/>
      </w:pPr>
      <w:r>
        <w:separator/>
      </w:r>
    </w:p>
  </w:endnote>
  <w:endnote w:type="continuationSeparator" w:id="0">
    <w:p w14:paraId="5250D52D" w14:textId="77777777" w:rsidR="00E459C9" w:rsidRDefault="00E459C9" w:rsidP="00C2387A">
      <w:pPr>
        <w:spacing w:after="0" w:line="240" w:lineRule="auto"/>
      </w:pPr>
      <w:r>
        <w:continuationSeparator/>
      </w:r>
    </w:p>
  </w:endnote>
  <w:endnote w:type="continuationNotice" w:id="1">
    <w:p w14:paraId="13F8F26C" w14:textId="77777777" w:rsidR="00E459C9" w:rsidRDefault="00E45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DDCA" w14:textId="77777777" w:rsidR="00E459C9" w:rsidRDefault="00E459C9" w:rsidP="00C2387A">
      <w:pPr>
        <w:spacing w:after="0" w:line="240" w:lineRule="auto"/>
      </w:pPr>
      <w:r>
        <w:separator/>
      </w:r>
    </w:p>
  </w:footnote>
  <w:footnote w:type="continuationSeparator" w:id="0">
    <w:p w14:paraId="3315F4AD" w14:textId="77777777" w:rsidR="00E459C9" w:rsidRDefault="00E459C9" w:rsidP="00C2387A">
      <w:pPr>
        <w:spacing w:after="0" w:line="240" w:lineRule="auto"/>
      </w:pPr>
      <w:r>
        <w:continuationSeparator/>
      </w:r>
    </w:p>
  </w:footnote>
  <w:footnote w:type="continuationNotice" w:id="1">
    <w:p w14:paraId="1444532B" w14:textId="77777777" w:rsidR="00E459C9" w:rsidRDefault="00E459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5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8"/>
  </w:num>
  <w:num w:numId="3" w16cid:durableId="1840150688">
    <w:abstractNumId w:val="23"/>
  </w:num>
  <w:num w:numId="4" w16cid:durableId="1107387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6"/>
  </w:num>
  <w:num w:numId="6" w16cid:durableId="1041708948">
    <w:abstractNumId w:val="24"/>
  </w:num>
  <w:num w:numId="7" w16cid:durableId="901645682">
    <w:abstractNumId w:val="7"/>
  </w:num>
  <w:num w:numId="8" w16cid:durableId="2021657994">
    <w:abstractNumId w:val="12"/>
  </w:num>
  <w:num w:numId="9" w16cid:durableId="795950174">
    <w:abstractNumId w:val="17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0"/>
  </w:num>
  <w:num w:numId="13" w16cid:durableId="183442634">
    <w:abstractNumId w:val="25"/>
  </w:num>
  <w:num w:numId="14" w16cid:durableId="2103913471">
    <w:abstractNumId w:val="13"/>
  </w:num>
  <w:num w:numId="15" w16cid:durableId="904100159">
    <w:abstractNumId w:val="29"/>
  </w:num>
  <w:num w:numId="16" w16cid:durableId="189298469">
    <w:abstractNumId w:val="14"/>
  </w:num>
  <w:num w:numId="17" w16cid:durableId="384061078">
    <w:abstractNumId w:val="11"/>
  </w:num>
  <w:num w:numId="18" w16cid:durableId="95449924">
    <w:abstractNumId w:val="9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5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0"/>
  </w:num>
  <w:num w:numId="26" w16cid:durableId="1977375614">
    <w:abstractNumId w:val="21"/>
  </w:num>
  <w:num w:numId="27" w16cid:durableId="638611071">
    <w:abstractNumId w:val="18"/>
  </w:num>
  <w:num w:numId="28" w16cid:durableId="18613169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2"/>
  </w:num>
  <w:num w:numId="30" w16cid:durableId="915017024">
    <w:abstractNumId w:val="30"/>
  </w:num>
  <w:num w:numId="31" w16cid:durableId="967587419">
    <w:abstractNumId w:val="27"/>
  </w:num>
  <w:num w:numId="32" w16cid:durableId="2143692913">
    <w:abstractNumId w:val="16"/>
  </w:num>
  <w:num w:numId="33" w16cid:durableId="9821951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634"/>
    <w:rsid w:val="00765D91"/>
    <w:rsid w:val="00770148"/>
    <w:rsid w:val="0077055E"/>
    <w:rsid w:val="00770A6C"/>
    <w:rsid w:val="00773182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A030E"/>
    <w:rsid w:val="00BA03DD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F57"/>
    <w:rsid w:val="00FE678A"/>
    <w:rsid w:val="00FF00FA"/>
    <w:rsid w:val="00FF0A55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151</cp:revision>
  <cp:lastPrinted>2023-11-13T11:56:00Z</cp:lastPrinted>
  <dcterms:created xsi:type="dcterms:W3CDTF">2023-03-24T12:43:00Z</dcterms:created>
  <dcterms:modified xsi:type="dcterms:W3CDTF">2026-04-02T10:28:00Z</dcterms:modified>
</cp:coreProperties>
</file>