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96789" w14:textId="77777777" w:rsidR="0026750C" w:rsidRPr="00E55231" w:rsidRDefault="003C0EE3" w:rsidP="00F620CD">
      <w:pPr>
        <w:spacing w:after="0" w:line="240" w:lineRule="auto"/>
        <w:jc w:val="center"/>
        <w:rPr>
          <w:rFonts w:cstheme="minorHAnsi"/>
          <w:b/>
        </w:rPr>
      </w:pPr>
      <w:r w:rsidRPr="00E55231">
        <w:rPr>
          <w:rFonts w:cstheme="minorHAnsi"/>
          <w:b/>
        </w:rPr>
        <w:t>OPIS PRZEDMIOTU ZAMÓWIENIA</w:t>
      </w:r>
    </w:p>
    <w:p w14:paraId="07CF2CC9" w14:textId="77777777" w:rsidR="000729C8" w:rsidRPr="00E55231" w:rsidRDefault="000729C8" w:rsidP="007B7E7C">
      <w:pPr>
        <w:spacing w:after="0" w:line="240" w:lineRule="auto"/>
        <w:jc w:val="both"/>
        <w:rPr>
          <w:rFonts w:cstheme="minorHAnsi"/>
          <w:b/>
        </w:rPr>
      </w:pPr>
    </w:p>
    <w:p w14:paraId="3EFC1DAD" w14:textId="77777777" w:rsidR="00847223" w:rsidRPr="00F42AC8" w:rsidRDefault="003C0EE3" w:rsidP="004B0BB1">
      <w:pPr>
        <w:pStyle w:val="Akapitzlist"/>
        <w:numPr>
          <w:ilvl w:val="0"/>
          <w:numId w:val="21"/>
        </w:numPr>
        <w:spacing w:after="0" w:line="240" w:lineRule="auto"/>
        <w:ind w:left="284" w:hanging="284"/>
        <w:jc w:val="both"/>
        <w:rPr>
          <w:rFonts w:eastAsia="Times New Roman" w:cstheme="minorHAnsi"/>
          <w:bCs/>
        </w:rPr>
      </w:pPr>
      <w:r w:rsidRPr="00E55231">
        <w:rPr>
          <w:rFonts w:cstheme="minorHAnsi"/>
          <w:color w:val="000000" w:themeColor="text1"/>
        </w:rPr>
        <w:t xml:space="preserve">Przedmiotem zamówienia jest </w:t>
      </w:r>
      <w:r w:rsidR="0071594C" w:rsidRPr="0071594C">
        <w:rPr>
          <w:rFonts w:cstheme="minorHAnsi"/>
          <w:b/>
          <w:bCs/>
          <w:color w:val="000000" w:themeColor="text1"/>
        </w:rPr>
        <w:t xml:space="preserve">świadczenie </w:t>
      </w:r>
      <w:r w:rsidRPr="00E55231">
        <w:rPr>
          <w:rFonts w:cstheme="minorHAnsi"/>
          <w:b/>
          <w:bCs/>
          <w:color w:val="000000" w:themeColor="text1"/>
        </w:rPr>
        <w:t>obsług</w:t>
      </w:r>
      <w:r w:rsidR="0071594C">
        <w:rPr>
          <w:rFonts w:cstheme="minorHAnsi"/>
          <w:b/>
          <w:bCs/>
          <w:color w:val="000000" w:themeColor="text1"/>
        </w:rPr>
        <w:t>i</w:t>
      </w:r>
      <w:r w:rsidRPr="00E55231">
        <w:rPr>
          <w:rFonts w:cstheme="minorHAnsi"/>
          <w:b/>
          <w:bCs/>
          <w:color w:val="000000" w:themeColor="text1"/>
        </w:rPr>
        <w:t xml:space="preserve"> prawn</w:t>
      </w:r>
      <w:r w:rsidR="0071594C">
        <w:rPr>
          <w:rFonts w:cstheme="minorHAnsi"/>
          <w:b/>
          <w:bCs/>
          <w:color w:val="000000" w:themeColor="text1"/>
        </w:rPr>
        <w:t>ej</w:t>
      </w:r>
      <w:r w:rsidRPr="00E55231">
        <w:rPr>
          <w:rFonts w:cstheme="minorHAnsi"/>
          <w:b/>
          <w:bCs/>
          <w:color w:val="000000" w:themeColor="text1"/>
        </w:rPr>
        <w:t xml:space="preserve"> Fundacji na rzecz Nauki Polskiej</w:t>
      </w:r>
      <w:r w:rsidR="00B43C59" w:rsidRPr="00E55231">
        <w:rPr>
          <w:rFonts w:eastAsia="Times New Roman" w:cstheme="minorHAnsi"/>
          <w:b/>
          <w:bCs/>
          <w:color w:val="000000" w:themeColor="text1"/>
        </w:rPr>
        <w:t xml:space="preserve"> </w:t>
      </w:r>
      <w:r w:rsidR="0071594C">
        <w:rPr>
          <w:rFonts w:eastAsia="Times New Roman" w:cstheme="minorHAnsi"/>
          <w:b/>
          <w:bCs/>
          <w:color w:val="000000" w:themeColor="text1"/>
        </w:rPr>
        <w:t xml:space="preserve">(FNP) </w:t>
      </w:r>
      <w:r w:rsidR="00861C5F" w:rsidRPr="00E55231">
        <w:rPr>
          <w:rFonts w:eastAsia="Times New Roman" w:cstheme="minorHAnsi"/>
          <w:b/>
          <w:bCs/>
          <w:color w:val="000000" w:themeColor="text1"/>
        </w:rPr>
        <w:t>w</w:t>
      </w:r>
      <w:r w:rsidRPr="00E55231">
        <w:rPr>
          <w:rFonts w:eastAsia="Times New Roman" w:cstheme="minorHAnsi"/>
          <w:b/>
          <w:bCs/>
          <w:color w:val="000000" w:themeColor="text1"/>
        </w:rPr>
        <w:t xml:space="preserve"> zakresie </w:t>
      </w:r>
      <w:r w:rsidR="00D85C30" w:rsidRPr="00E55231">
        <w:rPr>
          <w:rFonts w:eastAsia="Times New Roman" w:cstheme="minorHAnsi"/>
          <w:b/>
          <w:bCs/>
          <w:color w:val="000000" w:themeColor="text1"/>
        </w:rPr>
        <w:t>zamówień publicznych</w:t>
      </w:r>
      <w:r w:rsidR="003D3322" w:rsidRPr="00E55231">
        <w:rPr>
          <w:rFonts w:eastAsia="Times New Roman" w:cstheme="minorHAnsi"/>
          <w:bCs/>
          <w:color w:val="000000" w:themeColor="text1"/>
        </w:rPr>
        <w:t xml:space="preserve">, </w:t>
      </w:r>
      <w:r w:rsidR="00847223" w:rsidRPr="00C133B0">
        <w:rPr>
          <w:rFonts w:eastAsia="Times New Roman" w:cstheme="minorHAnsi"/>
          <w:bCs/>
        </w:rPr>
        <w:t xml:space="preserve">w zakresie </w:t>
      </w:r>
      <w:r w:rsidR="00847223">
        <w:rPr>
          <w:rFonts w:eastAsia="Times New Roman" w:cstheme="minorHAnsi"/>
          <w:bCs/>
        </w:rPr>
        <w:t xml:space="preserve">jej </w:t>
      </w:r>
      <w:r w:rsidR="00847223" w:rsidRPr="00C133B0">
        <w:rPr>
          <w:rFonts w:eastAsia="Times New Roman" w:cstheme="minorHAnsi"/>
          <w:bCs/>
        </w:rPr>
        <w:t xml:space="preserve">obowiązków </w:t>
      </w:r>
      <w:r w:rsidR="00847223">
        <w:rPr>
          <w:rFonts w:eastAsia="Times New Roman" w:cs="Times New Roman"/>
          <w:bCs/>
          <w:color w:val="000000" w:themeColor="text1"/>
        </w:rPr>
        <w:t>jako:</w:t>
      </w:r>
    </w:p>
    <w:p w14:paraId="690B524F" w14:textId="77777777" w:rsidR="00847223" w:rsidRPr="005A2522" w:rsidRDefault="00847223" w:rsidP="004B0BB1">
      <w:pPr>
        <w:pStyle w:val="Akapitzlist"/>
        <w:numPr>
          <w:ilvl w:val="0"/>
          <w:numId w:val="32"/>
        </w:numPr>
        <w:spacing w:after="0" w:line="240" w:lineRule="auto"/>
        <w:ind w:left="567" w:hanging="283"/>
        <w:jc w:val="both"/>
        <w:rPr>
          <w:rFonts w:eastAsia="Times New Roman"/>
        </w:rPr>
      </w:pPr>
      <w:r w:rsidRPr="00C04B90">
        <w:rPr>
          <w:rFonts w:eastAsia="Times New Roman" w:cs="Times New Roman"/>
          <w:bCs/>
          <w:color w:val="000000" w:themeColor="text1"/>
        </w:rPr>
        <w:t xml:space="preserve">Instytucji Wdrażającej POIR </w:t>
      </w:r>
      <w:r>
        <w:rPr>
          <w:rFonts w:eastAsia="Times New Roman" w:cs="Times New Roman"/>
          <w:bCs/>
          <w:color w:val="000000" w:themeColor="text1"/>
        </w:rPr>
        <w:t>4.4.;</w:t>
      </w:r>
    </w:p>
    <w:p w14:paraId="72618015" w14:textId="77777777" w:rsidR="00847223" w:rsidRDefault="00847223" w:rsidP="004B0BB1">
      <w:pPr>
        <w:pStyle w:val="Akapitzlist"/>
        <w:numPr>
          <w:ilvl w:val="0"/>
          <w:numId w:val="32"/>
        </w:numPr>
        <w:spacing w:after="0" w:line="240" w:lineRule="auto"/>
        <w:ind w:left="567" w:hanging="283"/>
        <w:jc w:val="both"/>
        <w:rPr>
          <w:rFonts w:eastAsia="Times New Roman"/>
        </w:rPr>
      </w:pPr>
      <w:r w:rsidRPr="005A2522">
        <w:rPr>
          <w:rFonts w:eastAsia="Times New Roman"/>
        </w:rPr>
        <w:t>Beneficjenta projektu grantowego MAB POIR 4.3.;</w:t>
      </w:r>
    </w:p>
    <w:p w14:paraId="217B883D" w14:textId="77777777" w:rsidR="00847223" w:rsidRPr="005A2522" w:rsidRDefault="00847223" w:rsidP="004B0BB1">
      <w:pPr>
        <w:pStyle w:val="Akapitzlist"/>
        <w:numPr>
          <w:ilvl w:val="0"/>
          <w:numId w:val="32"/>
        </w:numPr>
        <w:spacing w:after="0" w:line="240" w:lineRule="auto"/>
        <w:ind w:left="567" w:hanging="283"/>
        <w:jc w:val="both"/>
        <w:rPr>
          <w:rFonts w:eastAsia="Times New Roman"/>
        </w:rPr>
      </w:pPr>
      <w:r w:rsidRPr="005A2522">
        <w:rPr>
          <w:rFonts w:eastAsia="Times New Roman" w:cstheme="minorHAnsi"/>
          <w:bCs/>
        </w:rPr>
        <w:t>Beneficjenta projektu grantowego PRIME Działanie 2.6 FENG;</w:t>
      </w:r>
    </w:p>
    <w:p w14:paraId="1B264123" w14:textId="50600D3B" w:rsidR="00847223" w:rsidRPr="00F15863" w:rsidRDefault="00847223" w:rsidP="004B0BB1">
      <w:pPr>
        <w:pStyle w:val="Akapitzlist"/>
        <w:numPr>
          <w:ilvl w:val="0"/>
          <w:numId w:val="32"/>
        </w:numPr>
        <w:spacing w:after="0" w:line="240" w:lineRule="auto"/>
        <w:ind w:left="567" w:hanging="283"/>
        <w:jc w:val="both"/>
        <w:rPr>
          <w:rFonts w:eastAsia="Times New Roman" w:cstheme="minorHAnsi"/>
          <w:bCs/>
        </w:rPr>
      </w:pPr>
      <w:r w:rsidRPr="005A2522">
        <w:rPr>
          <w:rFonts w:eastAsia="Times New Roman" w:cstheme="minorHAnsi"/>
          <w:bCs/>
        </w:rPr>
        <w:t xml:space="preserve">Instytucji Pośredniczącej w ramach programu Fundusze Europejskie dla Nowoczesnej Gospodarki </w:t>
      </w:r>
      <w:r w:rsidR="00ED0CA6" w:rsidRPr="002D7190">
        <w:rPr>
          <w:rFonts w:cstheme="minorHAnsi"/>
        </w:rPr>
        <w:t>2021–2027</w:t>
      </w:r>
      <w:r w:rsidR="00ED0CA6" w:rsidRPr="005A2522">
        <w:rPr>
          <w:rFonts w:eastAsia="Times New Roman" w:cstheme="minorHAnsi"/>
          <w:bCs/>
        </w:rPr>
        <w:t xml:space="preserve"> </w:t>
      </w:r>
      <w:r w:rsidRPr="005A2522">
        <w:rPr>
          <w:rFonts w:eastAsia="Times New Roman" w:cstheme="minorHAnsi"/>
          <w:bCs/>
        </w:rPr>
        <w:t>(FENG)</w:t>
      </w:r>
      <w:r w:rsidR="00ED0CA6">
        <w:rPr>
          <w:rFonts w:eastAsia="Times New Roman" w:cstheme="minorHAnsi"/>
          <w:bCs/>
        </w:rPr>
        <w:t>,</w:t>
      </w:r>
      <w:r w:rsidRPr="005A2522">
        <w:rPr>
          <w:rFonts w:eastAsia="Times New Roman" w:cstheme="minorHAnsi"/>
          <w:bCs/>
        </w:rPr>
        <w:t xml:space="preserve"> w działaniach</w:t>
      </w:r>
      <w:r>
        <w:rPr>
          <w:rFonts w:eastAsia="Times New Roman" w:cstheme="minorHAnsi"/>
          <w:bCs/>
        </w:rPr>
        <w:t xml:space="preserve"> lub</w:t>
      </w:r>
      <w:r w:rsidRPr="00F15863">
        <w:rPr>
          <w:rFonts w:eastAsia="Times New Roman" w:cstheme="minorHAnsi"/>
          <w:bCs/>
        </w:rPr>
        <w:t xml:space="preserve"> w zakresie obowiązków Beneficjenta realizującego projekty w ramach:</w:t>
      </w:r>
    </w:p>
    <w:p w14:paraId="259D9F4D" w14:textId="530C3380" w:rsidR="00847223" w:rsidRDefault="00847223" w:rsidP="004B0BB1">
      <w:pPr>
        <w:pStyle w:val="Akapitzlist"/>
        <w:numPr>
          <w:ilvl w:val="1"/>
          <w:numId w:val="21"/>
        </w:numPr>
        <w:spacing w:after="0" w:line="240" w:lineRule="auto"/>
        <w:ind w:left="851" w:hanging="284"/>
        <w:jc w:val="both"/>
        <w:rPr>
          <w:rFonts w:eastAsia="Times New Roman" w:cstheme="minorHAnsi"/>
          <w:bCs/>
        </w:rPr>
      </w:pPr>
      <w:r w:rsidRPr="001F30CE">
        <w:rPr>
          <w:rFonts w:eastAsia="Times New Roman" w:cstheme="minorHAnsi"/>
          <w:bCs/>
        </w:rPr>
        <w:t>Działanie 2.1 FENG: Międz</w:t>
      </w:r>
      <w:r>
        <w:rPr>
          <w:rFonts w:eastAsia="Times New Roman" w:cstheme="minorHAnsi"/>
          <w:bCs/>
        </w:rPr>
        <w:t>ynarodowe Agendy Badawcze (MAB)</w:t>
      </w:r>
      <w:r w:rsidR="007E4519">
        <w:rPr>
          <w:rFonts w:eastAsia="Times New Roman" w:cstheme="minorHAnsi"/>
          <w:bCs/>
        </w:rPr>
        <w:t>;</w:t>
      </w:r>
    </w:p>
    <w:p w14:paraId="2AF520AB" w14:textId="7B4D0115" w:rsidR="00847223" w:rsidRDefault="00847223" w:rsidP="004B0BB1">
      <w:pPr>
        <w:pStyle w:val="Akapitzlist"/>
        <w:numPr>
          <w:ilvl w:val="1"/>
          <w:numId w:val="21"/>
        </w:numPr>
        <w:spacing w:after="0" w:line="240" w:lineRule="auto"/>
        <w:ind w:left="851" w:hanging="284"/>
        <w:jc w:val="both"/>
        <w:rPr>
          <w:rFonts w:eastAsia="Times New Roman" w:cstheme="minorHAnsi"/>
          <w:bCs/>
        </w:rPr>
      </w:pPr>
      <w:r>
        <w:rPr>
          <w:rFonts w:eastAsia="Times New Roman" w:cstheme="minorHAnsi"/>
          <w:bCs/>
        </w:rPr>
        <w:t>Działanie 2.2 FENG: First Team</w:t>
      </w:r>
      <w:r w:rsidR="007E4519">
        <w:rPr>
          <w:rFonts w:eastAsia="Times New Roman" w:cstheme="minorHAnsi"/>
          <w:bCs/>
        </w:rPr>
        <w:t>;</w:t>
      </w:r>
    </w:p>
    <w:p w14:paraId="18F315D7" w14:textId="3DE8F50F" w:rsidR="00847223" w:rsidRDefault="00847223" w:rsidP="004B0BB1">
      <w:pPr>
        <w:pStyle w:val="Akapitzlist"/>
        <w:numPr>
          <w:ilvl w:val="1"/>
          <w:numId w:val="21"/>
        </w:numPr>
        <w:spacing w:after="0" w:line="240" w:lineRule="auto"/>
        <w:ind w:left="851" w:hanging="284"/>
        <w:jc w:val="both"/>
        <w:rPr>
          <w:rFonts w:eastAsia="Times New Roman" w:cstheme="minorHAnsi"/>
          <w:bCs/>
        </w:rPr>
      </w:pPr>
      <w:r>
        <w:rPr>
          <w:rFonts w:eastAsia="Times New Roman" w:cstheme="minorHAnsi"/>
          <w:bCs/>
        </w:rPr>
        <w:t>Działanie 2.3 FENG: Team Net</w:t>
      </w:r>
      <w:r w:rsidR="007E4519">
        <w:rPr>
          <w:rFonts w:eastAsia="Times New Roman" w:cstheme="minorHAnsi"/>
          <w:bCs/>
        </w:rPr>
        <w:t>;</w:t>
      </w:r>
    </w:p>
    <w:p w14:paraId="4099AB27" w14:textId="0DEB9EE6" w:rsidR="00847223" w:rsidRPr="002B6A02" w:rsidRDefault="00847223" w:rsidP="004B0BB1">
      <w:pPr>
        <w:pStyle w:val="Akapitzlist"/>
        <w:numPr>
          <w:ilvl w:val="1"/>
          <w:numId w:val="21"/>
        </w:numPr>
        <w:spacing w:after="0" w:line="240" w:lineRule="auto"/>
        <w:ind w:left="851" w:hanging="284"/>
        <w:jc w:val="both"/>
        <w:rPr>
          <w:rFonts w:eastAsia="Times New Roman" w:cstheme="minorHAnsi"/>
          <w:bCs/>
          <w:lang w:val="en-GB"/>
        </w:rPr>
      </w:pPr>
      <w:proofErr w:type="spellStart"/>
      <w:r w:rsidRPr="002B6A02">
        <w:rPr>
          <w:rFonts w:eastAsia="Times New Roman" w:cstheme="minorHAnsi"/>
          <w:bCs/>
          <w:lang w:val="en-GB"/>
        </w:rPr>
        <w:t>Działanie</w:t>
      </w:r>
      <w:proofErr w:type="spellEnd"/>
      <w:r w:rsidRPr="002B6A02">
        <w:rPr>
          <w:rFonts w:eastAsia="Times New Roman" w:cstheme="minorHAnsi"/>
          <w:bCs/>
          <w:lang w:val="en-GB"/>
        </w:rPr>
        <w:t xml:space="preserve"> 2.7 FENG: Proof of Concept</w:t>
      </w:r>
      <w:r w:rsidR="007E4519">
        <w:rPr>
          <w:rFonts w:eastAsia="Times New Roman" w:cstheme="minorHAnsi"/>
          <w:bCs/>
          <w:lang w:val="en-GB"/>
        </w:rPr>
        <w:t>;</w:t>
      </w:r>
    </w:p>
    <w:p w14:paraId="6247CD09" w14:textId="77777777" w:rsidR="00847223" w:rsidRPr="00191107" w:rsidRDefault="00847223" w:rsidP="004B0BB1">
      <w:pPr>
        <w:pStyle w:val="Akapitzlist"/>
        <w:numPr>
          <w:ilvl w:val="1"/>
          <w:numId w:val="21"/>
        </w:numPr>
        <w:spacing w:after="0" w:line="240" w:lineRule="auto"/>
        <w:ind w:left="851" w:hanging="284"/>
        <w:jc w:val="both"/>
        <w:rPr>
          <w:rFonts w:eastAsia="Times New Roman" w:cstheme="minorHAnsi"/>
          <w:bCs/>
        </w:rPr>
      </w:pPr>
      <w:r w:rsidRPr="00191107">
        <w:rPr>
          <w:rFonts w:eastAsia="Times New Roman" w:cstheme="minorHAnsi"/>
          <w:bCs/>
        </w:rPr>
        <w:t>Działania 4.1 FENG: Pomoc Techniczna;</w:t>
      </w:r>
    </w:p>
    <w:p w14:paraId="791106B3" w14:textId="0D31C6B9" w:rsidR="000F3B13" w:rsidRPr="000C2F91" w:rsidRDefault="00CB5983" w:rsidP="004B0BB1">
      <w:pPr>
        <w:pStyle w:val="Akapitzlist"/>
        <w:spacing w:after="0" w:line="240" w:lineRule="auto"/>
        <w:ind w:left="426"/>
        <w:jc w:val="both"/>
        <w:rPr>
          <w:rFonts w:cstheme="minorHAnsi"/>
          <w:color w:val="000000"/>
        </w:rPr>
      </w:pPr>
      <w:r>
        <w:rPr>
          <w:rFonts w:eastAsia="Times New Roman" w:cstheme="minorHAnsi"/>
          <w:bCs/>
          <w:color w:val="000000" w:themeColor="text1"/>
        </w:rPr>
        <w:t xml:space="preserve">- </w:t>
      </w:r>
      <w:r w:rsidR="003D3322" w:rsidRPr="000C2F91">
        <w:rPr>
          <w:rFonts w:eastAsia="Times New Roman" w:cstheme="minorHAnsi"/>
          <w:bCs/>
          <w:color w:val="000000" w:themeColor="text1"/>
        </w:rPr>
        <w:t>w zakresie</w:t>
      </w:r>
      <w:r w:rsidR="00DF17C1" w:rsidRPr="000C2F91">
        <w:rPr>
          <w:rFonts w:eastAsia="Times New Roman" w:cstheme="minorHAnsi"/>
          <w:bCs/>
          <w:color w:val="000000" w:themeColor="text1"/>
        </w:rPr>
        <w:t xml:space="preserve"> tematyki</w:t>
      </w:r>
      <w:r w:rsidR="001B4BE1" w:rsidRPr="000C2F91">
        <w:rPr>
          <w:rFonts w:eastAsia="Times New Roman" w:cstheme="minorHAnsi"/>
          <w:bCs/>
          <w:color w:val="000000" w:themeColor="text1"/>
        </w:rPr>
        <w:t xml:space="preserve"> </w:t>
      </w:r>
      <w:r w:rsidR="007B7E7C" w:rsidRPr="000C2F91">
        <w:rPr>
          <w:rFonts w:cstheme="minorHAnsi"/>
          <w:color w:val="000000" w:themeColor="text1"/>
        </w:rPr>
        <w:t xml:space="preserve">stosowania </w:t>
      </w:r>
      <w:r w:rsidR="000F3B13" w:rsidRPr="000C2F91">
        <w:rPr>
          <w:rFonts w:cstheme="minorHAnsi"/>
          <w:color w:val="000000" w:themeColor="text1"/>
        </w:rPr>
        <w:t xml:space="preserve">przepisów </w:t>
      </w:r>
      <w:r w:rsidR="00984CDC" w:rsidRPr="000C2F91">
        <w:rPr>
          <w:rFonts w:cstheme="minorHAnsi"/>
          <w:color w:val="000000" w:themeColor="text1"/>
        </w:rPr>
        <w:t xml:space="preserve">ustawy Prawo zamówień publicznych (PZP) i przepisów </w:t>
      </w:r>
      <w:r w:rsidR="007B7E7C" w:rsidRPr="000C2F91">
        <w:rPr>
          <w:rFonts w:cstheme="minorHAnsi"/>
          <w:color w:val="000000" w:themeColor="text1"/>
        </w:rPr>
        <w:t xml:space="preserve">Wytycznych </w:t>
      </w:r>
      <w:r w:rsidR="006D5387" w:rsidRPr="000C2F91">
        <w:rPr>
          <w:rFonts w:cstheme="minorHAnsi"/>
          <w:color w:val="000000"/>
        </w:rPr>
        <w:t>dotyczących</w:t>
      </w:r>
      <w:r w:rsidR="0016118D">
        <w:rPr>
          <w:rFonts w:cstheme="minorHAnsi"/>
          <w:color w:val="000000"/>
        </w:rPr>
        <w:t xml:space="preserve"> </w:t>
      </w:r>
      <w:r w:rsidR="006D5387" w:rsidRPr="000C2F91">
        <w:rPr>
          <w:rFonts w:cstheme="minorHAnsi"/>
          <w:color w:val="000000"/>
        </w:rPr>
        <w:t xml:space="preserve">kwalifikowalności wydatków na lata </w:t>
      </w:r>
      <w:r w:rsidR="000A201F">
        <w:rPr>
          <w:rFonts w:cstheme="minorHAnsi"/>
          <w:color w:val="000000"/>
        </w:rPr>
        <w:t>2014-2020</w:t>
      </w:r>
      <w:r w:rsidR="006F730B">
        <w:rPr>
          <w:rFonts w:cstheme="minorHAnsi"/>
          <w:color w:val="000000"/>
        </w:rPr>
        <w:t xml:space="preserve"> i </w:t>
      </w:r>
      <w:r w:rsidR="006D5387" w:rsidRPr="000C2F91">
        <w:rPr>
          <w:rFonts w:cstheme="minorHAnsi"/>
          <w:color w:val="000000"/>
        </w:rPr>
        <w:t>2021-2027</w:t>
      </w:r>
      <w:r w:rsidR="00984CDC" w:rsidRPr="000C2F91">
        <w:rPr>
          <w:rFonts w:cstheme="minorHAnsi"/>
          <w:color w:val="000000"/>
        </w:rPr>
        <w:t xml:space="preserve"> </w:t>
      </w:r>
      <w:r w:rsidR="00F81BC1" w:rsidRPr="000C2F91">
        <w:rPr>
          <w:rFonts w:cstheme="minorHAnsi"/>
          <w:color w:val="000000" w:themeColor="text1"/>
        </w:rPr>
        <w:t>(Wytyczne)</w:t>
      </w:r>
      <w:r w:rsidR="00040BD1" w:rsidRPr="000C2F91">
        <w:rPr>
          <w:rFonts w:eastAsia="Times New Roman" w:cstheme="minorHAnsi"/>
          <w:bCs/>
        </w:rPr>
        <w:t xml:space="preserve">, </w:t>
      </w:r>
      <w:r w:rsidR="000A201F">
        <w:rPr>
          <w:rFonts w:cstheme="minorHAnsi"/>
          <w:color w:val="000000" w:themeColor="text1"/>
        </w:rPr>
        <w:t>zamówień udzielanych przez FNP oraz</w:t>
      </w:r>
      <w:r w:rsidR="007B7E7C" w:rsidRPr="000C2F91">
        <w:rPr>
          <w:rFonts w:cstheme="minorHAnsi"/>
          <w:color w:val="000000" w:themeColor="text1"/>
        </w:rPr>
        <w:t xml:space="preserve"> przez </w:t>
      </w:r>
      <w:r w:rsidR="00ED0CA6">
        <w:rPr>
          <w:rFonts w:cstheme="minorHAnsi"/>
          <w:color w:val="000000" w:themeColor="text1"/>
        </w:rPr>
        <w:t>B</w:t>
      </w:r>
      <w:r w:rsidR="00F81BC1" w:rsidRPr="000C2F91">
        <w:rPr>
          <w:rFonts w:cstheme="minorHAnsi"/>
          <w:color w:val="000000" w:themeColor="text1"/>
        </w:rPr>
        <w:t xml:space="preserve">eneficjentów </w:t>
      </w:r>
      <w:r w:rsidR="007041AA" w:rsidRPr="000C2F91">
        <w:rPr>
          <w:rFonts w:cstheme="minorHAnsi"/>
          <w:color w:val="000000" w:themeColor="text1"/>
        </w:rPr>
        <w:t xml:space="preserve">i </w:t>
      </w:r>
      <w:proofErr w:type="spellStart"/>
      <w:r w:rsidR="00ED0CA6">
        <w:rPr>
          <w:rFonts w:cstheme="minorHAnsi"/>
          <w:color w:val="000000" w:themeColor="text1"/>
        </w:rPr>
        <w:t>G</w:t>
      </w:r>
      <w:r w:rsidR="007041AA" w:rsidRPr="000C2F91">
        <w:rPr>
          <w:rFonts w:cstheme="minorHAnsi"/>
          <w:color w:val="000000" w:themeColor="text1"/>
        </w:rPr>
        <w:t>rantobiorców</w:t>
      </w:r>
      <w:proofErr w:type="spellEnd"/>
      <w:r w:rsidR="007041AA" w:rsidRPr="000C2F91">
        <w:rPr>
          <w:rFonts w:cstheme="minorHAnsi"/>
          <w:color w:val="000000" w:themeColor="text1"/>
        </w:rPr>
        <w:t xml:space="preserve"> </w:t>
      </w:r>
      <w:r w:rsidR="007B7E7C" w:rsidRPr="000C2F91">
        <w:rPr>
          <w:rFonts w:cstheme="minorHAnsi"/>
          <w:color w:val="000000" w:themeColor="text1"/>
        </w:rPr>
        <w:t>FNP,</w:t>
      </w:r>
      <w:r w:rsidR="00984CDC" w:rsidRPr="000C2F91">
        <w:rPr>
          <w:rFonts w:cstheme="minorHAnsi"/>
        </w:rPr>
        <w:t> w ramach projektów realizowanych przez</w:t>
      </w:r>
      <w:r w:rsidR="000F3B13" w:rsidRPr="000C2F91">
        <w:rPr>
          <w:rFonts w:cstheme="minorHAnsi"/>
        </w:rPr>
        <w:t xml:space="preserve"> FNP i</w:t>
      </w:r>
      <w:r w:rsidR="00984CDC" w:rsidRPr="000C2F91">
        <w:rPr>
          <w:rFonts w:cstheme="minorHAnsi"/>
        </w:rPr>
        <w:t xml:space="preserve"> </w:t>
      </w:r>
      <w:r w:rsidR="00D57B06">
        <w:rPr>
          <w:rFonts w:cstheme="minorHAnsi"/>
        </w:rPr>
        <w:t>podmioty badawcze</w:t>
      </w:r>
      <w:r w:rsidR="00984CDC" w:rsidRPr="000C2F91">
        <w:rPr>
          <w:rFonts w:cstheme="minorHAnsi"/>
        </w:rPr>
        <w:t xml:space="preserve"> prowadzące działalność badawczo rozwojową (B+R) obejmując</w:t>
      </w:r>
      <w:r w:rsidR="004E3E86" w:rsidRPr="000C2F91">
        <w:rPr>
          <w:rFonts w:cstheme="minorHAnsi"/>
        </w:rPr>
        <w:t>ych</w:t>
      </w:r>
      <w:r w:rsidR="00984CDC" w:rsidRPr="000C2F91">
        <w:rPr>
          <w:rFonts w:cstheme="minorHAnsi"/>
        </w:rPr>
        <w:t xml:space="preserve"> bada</w:t>
      </w:r>
      <w:r w:rsidR="001B4BE1" w:rsidRPr="000C2F91">
        <w:rPr>
          <w:rFonts w:cstheme="minorHAnsi"/>
        </w:rPr>
        <w:t>nia naukowe lub prace rozwojowe.</w:t>
      </w:r>
    </w:p>
    <w:p w14:paraId="3F1400B6" w14:textId="6869A9C5" w:rsidR="000378FC" w:rsidRPr="00E55231" w:rsidRDefault="000378FC" w:rsidP="002B00D0">
      <w:pPr>
        <w:pStyle w:val="Akapitzlist"/>
        <w:numPr>
          <w:ilvl w:val="0"/>
          <w:numId w:val="21"/>
        </w:numPr>
        <w:spacing w:after="0" w:line="240" w:lineRule="auto"/>
        <w:ind w:left="426" w:hanging="426"/>
        <w:jc w:val="both"/>
        <w:rPr>
          <w:rFonts w:cstheme="minorHAnsi"/>
          <w:color w:val="000000" w:themeColor="text1"/>
        </w:rPr>
      </w:pPr>
      <w:r w:rsidRPr="00E55231">
        <w:rPr>
          <w:rFonts w:eastAsia="Times New Roman" w:cstheme="minorHAnsi"/>
          <w:bCs/>
          <w:color w:val="000000" w:themeColor="text1"/>
        </w:rPr>
        <w:t xml:space="preserve">Przez </w:t>
      </w:r>
      <w:r w:rsidR="002F3CD2">
        <w:rPr>
          <w:rFonts w:eastAsia="Times New Roman" w:cstheme="minorHAnsi"/>
          <w:bCs/>
          <w:color w:val="000000" w:themeColor="text1"/>
        </w:rPr>
        <w:t xml:space="preserve">świadczenie </w:t>
      </w:r>
      <w:r w:rsidRPr="00E55231">
        <w:rPr>
          <w:rFonts w:eastAsia="Times New Roman" w:cstheme="minorHAnsi"/>
          <w:bCs/>
          <w:color w:val="000000" w:themeColor="text1"/>
        </w:rPr>
        <w:t>obsług</w:t>
      </w:r>
      <w:r w:rsidR="002F3CD2">
        <w:rPr>
          <w:rFonts w:eastAsia="Times New Roman" w:cstheme="minorHAnsi"/>
          <w:bCs/>
          <w:color w:val="000000" w:themeColor="text1"/>
        </w:rPr>
        <w:t>i</w:t>
      </w:r>
      <w:r w:rsidRPr="00E55231">
        <w:rPr>
          <w:rFonts w:eastAsia="Times New Roman" w:cstheme="minorHAnsi"/>
          <w:bCs/>
          <w:color w:val="000000" w:themeColor="text1"/>
        </w:rPr>
        <w:t xml:space="preserve"> prawn</w:t>
      </w:r>
      <w:r w:rsidR="002F3CD2">
        <w:rPr>
          <w:rFonts w:eastAsia="Times New Roman" w:cstheme="minorHAnsi"/>
          <w:bCs/>
          <w:color w:val="000000" w:themeColor="text1"/>
        </w:rPr>
        <w:t>ej FNP w zakresie zamówień publicznych</w:t>
      </w:r>
      <w:r w:rsidRPr="00E55231">
        <w:rPr>
          <w:rFonts w:eastAsia="Times New Roman" w:cstheme="minorHAnsi"/>
          <w:bCs/>
          <w:color w:val="000000" w:themeColor="text1"/>
        </w:rPr>
        <w:t xml:space="preserve"> </w:t>
      </w:r>
      <w:r w:rsidR="00C7677D">
        <w:rPr>
          <w:rFonts w:eastAsia="Times New Roman" w:cstheme="minorHAnsi"/>
          <w:bCs/>
          <w:color w:val="000000" w:themeColor="text1"/>
        </w:rPr>
        <w:t xml:space="preserve">należy </w:t>
      </w:r>
      <w:r w:rsidRPr="00E55231">
        <w:rPr>
          <w:rFonts w:eastAsia="Times New Roman" w:cstheme="minorHAnsi"/>
          <w:bCs/>
          <w:color w:val="000000" w:themeColor="text1"/>
        </w:rPr>
        <w:t>rozumie</w:t>
      </w:r>
      <w:r w:rsidR="00C7677D">
        <w:rPr>
          <w:rFonts w:eastAsia="Times New Roman" w:cstheme="minorHAnsi"/>
          <w:bCs/>
          <w:color w:val="000000" w:themeColor="text1"/>
        </w:rPr>
        <w:t>ć</w:t>
      </w:r>
      <w:r w:rsidRPr="00E55231">
        <w:rPr>
          <w:rFonts w:eastAsia="Times New Roman" w:cstheme="minorHAnsi"/>
          <w:bCs/>
          <w:color w:val="000000" w:themeColor="text1"/>
        </w:rPr>
        <w:t xml:space="preserve"> świadczenie pomocy prawnej i doradztwa prawnego po</w:t>
      </w:r>
      <w:r w:rsidR="00721574" w:rsidRPr="00E55231">
        <w:rPr>
          <w:rFonts w:eastAsia="Times New Roman" w:cstheme="minorHAnsi"/>
          <w:bCs/>
          <w:color w:val="000000" w:themeColor="text1"/>
        </w:rPr>
        <w:t>legającego w szczególności na</w:t>
      </w:r>
      <w:r w:rsidRPr="00E55231">
        <w:rPr>
          <w:rFonts w:eastAsia="Times New Roman" w:cstheme="minorHAnsi"/>
          <w:bCs/>
          <w:color w:val="000000" w:themeColor="text1"/>
        </w:rPr>
        <w:t>:</w:t>
      </w:r>
    </w:p>
    <w:p w14:paraId="5ECC43F0" w14:textId="476FF317" w:rsidR="005071DE" w:rsidRPr="00E55231" w:rsidRDefault="00721574" w:rsidP="007B7E7C">
      <w:pPr>
        <w:pStyle w:val="Akapitzlist"/>
        <w:numPr>
          <w:ilvl w:val="1"/>
          <w:numId w:val="20"/>
        </w:numPr>
        <w:spacing w:after="0" w:line="240" w:lineRule="auto"/>
        <w:ind w:left="709" w:hanging="283"/>
        <w:jc w:val="both"/>
        <w:rPr>
          <w:rFonts w:cstheme="minorHAnsi"/>
        </w:rPr>
      </w:pPr>
      <w:r w:rsidRPr="00E55231">
        <w:rPr>
          <w:rFonts w:eastAsia="Times New Roman" w:cstheme="minorHAnsi"/>
          <w:bCs/>
        </w:rPr>
        <w:t>udzia</w:t>
      </w:r>
      <w:r w:rsidR="004547B1" w:rsidRPr="00E55231">
        <w:rPr>
          <w:rFonts w:eastAsia="Times New Roman" w:cstheme="minorHAnsi"/>
          <w:bCs/>
        </w:rPr>
        <w:t>le</w:t>
      </w:r>
      <w:r w:rsidRPr="00E55231">
        <w:rPr>
          <w:rFonts w:eastAsia="Times New Roman" w:cstheme="minorHAnsi"/>
          <w:bCs/>
        </w:rPr>
        <w:t xml:space="preserve"> w opracowywaniu i </w:t>
      </w:r>
      <w:r w:rsidR="00096382" w:rsidRPr="00E55231">
        <w:rPr>
          <w:rFonts w:eastAsia="Times New Roman" w:cstheme="minorHAnsi"/>
          <w:bCs/>
        </w:rPr>
        <w:t>opiniowanie</w:t>
      </w:r>
      <w:r w:rsidR="00CE3520" w:rsidRPr="00E55231">
        <w:rPr>
          <w:rFonts w:eastAsia="Times New Roman" w:cstheme="minorHAnsi"/>
          <w:bCs/>
        </w:rPr>
        <w:t xml:space="preserve"> dokumentów związanych z </w:t>
      </w:r>
      <w:r w:rsidRPr="00E55231">
        <w:rPr>
          <w:rFonts w:eastAsia="Times New Roman" w:cstheme="minorHAnsi"/>
          <w:bCs/>
        </w:rPr>
        <w:t xml:space="preserve">postępowaniami przetargowymi </w:t>
      </w:r>
      <w:r w:rsidR="00096382" w:rsidRPr="00E55231">
        <w:rPr>
          <w:rFonts w:eastAsia="Times New Roman" w:cstheme="minorHAnsi"/>
          <w:bCs/>
        </w:rPr>
        <w:t xml:space="preserve">prowadzonymi przez </w:t>
      </w:r>
      <w:r w:rsidR="00CE3520" w:rsidRPr="00E55231">
        <w:rPr>
          <w:rFonts w:eastAsia="Times New Roman" w:cstheme="minorHAnsi"/>
          <w:bCs/>
        </w:rPr>
        <w:t>FNP</w:t>
      </w:r>
      <w:r w:rsidR="00B0360A">
        <w:rPr>
          <w:rFonts w:eastAsia="Times New Roman" w:cstheme="minorHAnsi"/>
          <w:bCs/>
        </w:rPr>
        <w:t>;</w:t>
      </w:r>
    </w:p>
    <w:p w14:paraId="14C8529F" w14:textId="08DAF6F8" w:rsidR="005071DE" w:rsidRPr="00E55231" w:rsidRDefault="004547B1" w:rsidP="007B7E7C">
      <w:pPr>
        <w:pStyle w:val="Akapitzlist"/>
        <w:numPr>
          <w:ilvl w:val="1"/>
          <w:numId w:val="20"/>
        </w:numPr>
        <w:spacing w:after="0" w:line="240" w:lineRule="auto"/>
        <w:ind w:left="709" w:hanging="283"/>
        <w:jc w:val="both"/>
        <w:rPr>
          <w:rFonts w:cstheme="minorHAnsi"/>
        </w:rPr>
      </w:pPr>
      <w:r w:rsidRPr="00E55231">
        <w:rPr>
          <w:rFonts w:eastAsia="Times New Roman" w:cstheme="minorHAnsi"/>
          <w:bCs/>
        </w:rPr>
        <w:t>opiniowaniu</w:t>
      </w:r>
      <w:r w:rsidR="00CE3520" w:rsidRPr="00E55231">
        <w:rPr>
          <w:rFonts w:eastAsia="Times New Roman" w:cstheme="minorHAnsi"/>
          <w:bCs/>
        </w:rPr>
        <w:t xml:space="preserve"> dokumentów związanych z tematyką zamówień </w:t>
      </w:r>
      <w:r w:rsidR="00D31096">
        <w:rPr>
          <w:rFonts w:eastAsia="Times New Roman" w:cstheme="minorHAnsi"/>
          <w:bCs/>
        </w:rPr>
        <w:t xml:space="preserve">publicznych prowadzonych przez Beneficjentów i </w:t>
      </w:r>
      <w:proofErr w:type="spellStart"/>
      <w:r w:rsidR="00D31096">
        <w:rPr>
          <w:rFonts w:eastAsia="Times New Roman" w:cstheme="minorHAnsi"/>
          <w:bCs/>
        </w:rPr>
        <w:t>G</w:t>
      </w:r>
      <w:r w:rsidR="00CE3520" w:rsidRPr="00E55231">
        <w:rPr>
          <w:rFonts w:eastAsia="Times New Roman" w:cstheme="minorHAnsi"/>
          <w:bCs/>
        </w:rPr>
        <w:t>rantobiorców</w:t>
      </w:r>
      <w:proofErr w:type="spellEnd"/>
      <w:r w:rsidR="00CE3520" w:rsidRPr="00E55231">
        <w:rPr>
          <w:rFonts w:eastAsia="Times New Roman" w:cstheme="minorHAnsi"/>
          <w:bCs/>
        </w:rPr>
        <w:t xml:space="preserve"> FNP</w:t>
      </w:r>
      <w:r w:rsidR="00B0360A">
        <w:rPr>
          <w:rFonts w:eastAsia="Times New Roman" w:cstheme="minorHAnsi"/>
          <w:bCs/>
        </w:rPr>
        <w:t>;</w:t>
      </w:r>
    </w:p>
    <w:p w14:paraId="7D2B1C53" w14:textId="54B60F23" w:rsidR="005071DE" w:rsidRPr="00E55231" w:rsidRDefault="004547B1" w:rsidP="007B7E7C">
      <w:pPr>
        <w:pStyle w:val="Akapitzlist"/>
        <w:numPr>
          <w:ilvl w:val="1"/>
          <w:numId w:val="20"/>
        </w:numPr>
        <w:spacing w:after="0" w:line="240" w:lineRule="auto"/>
        <w:ind w:left="709" w:hanging="283"/>
        <w:jc w:val="both"/>
        <w:rPr>
          <w:rFonts w:cstheme="minorHAnsi"/>
        </w:rPr>
      </w:pPr>
      <w:r w:rsidRPr="00E55231">
        <w:rPr>
          <w:rFonts w:eastAsia="Times New Roman" w:cstheme="minorHAnsi"/>
          <w:bCs/>
        </w:rPr>
        <w:t>przygotowywaniu</w:t>
      </w:r>
      <w:r w:rsidR="00CE3520" w:rsidRPr="00E55231">
        <w:rPr>
          <w:rFonts w:eastAsia="Times New Roman" w:cstheme="minorHAnsi"/>
          <w:bCs/>
        </w:rPr>
        <w:t xml:space="preserve"> </w:t>
      </w:r>
      <w:r w:rsidR="007077C4" w:rsidRPr="00E55231">
        <w:rPr>
          <w:rFonts w:eastAsia="Times New Roman" w:cstheme="minorHAnsi"/>
          <w:bCs/>
        </w:rPr>
        <w:t>opinii</w:t>
      </w:r>
      <w:r w:rsidR="009E5DB1">
        <w:rPr>
          <w:rFonts w:eastAsia="Times New Roman" w:cstheme="minorHAnsi"/>
          <w:bCs/>
        </w:rPr>
        <w:t>/</w:t>
      </w:r>
      <w:r w:rsidR="007077C4" w:rsidRPr="00E55231">
        <w:rPr>
          <w:rFonts w:eastAsia="Times New Roman" w:cstheme="minorHAnsi"/>
          <w:bCs/>
        </w:rPr>
        <w:t>stanowisk</w:t>
      </w:r>
      <w:r w:rsidR="009E5DB1">
        <w:rPr>
          <w:rFonts w:eastAsia="Times New Roman" w:cstheme="minorHAnsi"/>
          <w:bCs/>
        </w:rPr>
        <w:t>/</w:t>
      </w:r>
      <w:r w:rsidR="00CE3520" w:rsidRPr="00E55231">
        <w:rPr>
          <w:rFonts w:eastAsia="Times New Roman" w:cstheme="minorHAnsi"/>
          <w:bCs/>
        </w:rPr>
        <w:t>ekspertyz</w:t>
      </w:r>
      <w:r w:rsidR="007077C4">
        <w:rPr>
          <w:rFonts w:eastAsia="Times New Roman" w:cstheme="minorHAnsi"/>
          <w:bCs/>
        </w:rPr>
        <w:t xml:space="preserve"> </w:t>
      </w:r>
      <w:r w:rsidR="00CE3520" w:rsidRPr="00E55231">
        <w:rPr>
          <w:rFonts w:eastAsia="Times New Roman" w:cstheme="minorHAnsi"/>
          <w:bCs/>
        </w:rPr>
        <w:t>związa</w:t>
      </w:r>
      <w:r w:rsidR="00BB0F9F" w:rsidRPr="00E55231">
        <w:rPr>
          <w:rFonts w:eastAsia="Times New Roman" w:cstheme="minorHAnsi"/>
          <w:bCs/>
        </w:rPr>
        <w:t>nych ze stosowaniem lub wykładnią przepisów</w:t>
      </w:r>
      <w:r w:rsidR="00CE3520" w:rsidRPr="00E55231">
        <w:rPr>
          <w:rFonts w:eastAsia="Times New Roman" w:cstheme="minorHAnsi"/>
          <w:bCs/>
        </w:rPr>
        <w:t xml:space="preserve"> prawa zamówień publicznych i </w:t>
      </w:r>
      <w:r w:rsidR="00CE3520" w:rsidRPr="00BD5512">
        <w:rPr>
          <w:rFonts w:eastAsia="Times New Roman" w:cstheme="minorHAnsi"/>
          <w:bCs/>
        </w:rPr>
        <w:t xml:space="preserve">wytycznych </w:t>
      </w:r>
      <w:r w:rsidR="00C41FBF">
        <w:rPr>
          <w:rFonts w:eastAsia="Times New Roman" w:cstheme="minorHAnsi"/>
          <w:bCs/>
        </w:rPr>
        <w:t xml:space="preserve">wydanych przez </w:t>
      </w:r>
      <w:r w:rsidR="00CE3520" w:rsidRPr="00BD5512">
        <w:rPr>
          <w:rFonts w:eastAsia="Times New Roman" w:cstheme="minorHAnsi"/>
          <w:bCs/>
        </w:rPr>
        <w:t>Instytucj</w:t>
      </w:r>
      <w:r w:rsidR="00B96A18">
        <w:rPr>
          <w:rFonts w:eastAsia="Times New Roman" w:cstheme="minorHAnsi"/>
          <w:bCs/>
        </w:rPr>
        <w:t>ę</w:t>
      </w:r>
      <w:r w:rsidR="00CE3520" w:rsidRPr="00BD5512">
        <w:rPr>
          <w:rFonts w:eastAsia="Times New Roman" w:cstheme="minorHAnsi"/>
          <w:bCs/>
        </w:rPr>
        <w:t xml:space="preserve"> Zarządzając</w:t>
      </w:r>
      <w:r w:rsidR="00B96A18">
        <w:rPr>
          <w:rFonts w:eastAsia="Times New Roman" w:cstheme="minorHAnsi"/>
          <w:bCs/>
        </w:rPr>
        <w:t>ą</w:t>
      </w:r>
      <w:r w:rsidR="00B849DF">
        <w:rPr>
          <w:rFonts w:eastAsia="Times New Roman" w:cstheme="minorHAnsi"/>
          <w:bCs/>
        </w:rPr>
        <w:t>.</w:t>
      </w:r>
    </w:p>
    <w:p w14:paraId="1F704F7B" w14:textId="1D20697B" w:rsidR="006A1BDC" w:rsidRPr="006C67CE" w:rsidRDefault="00A34E92" w:rsidP="002B00D0">
      <w:pPr>
        <w:pStyle w:val="Akapitzlist"/>
        <w:numPr>
          <w:ilvl w:val="0"/>
          <w:numId w:val="21"/>
        </w:numPr>
        <w:spacing w:after="0" w:line="240" w:lineRule="auto"/>
        <w:ind w:left="426" w:hanging="426"/>
        <w:jc w:val="both"/>
        <w:rPr>
          <w:rFonts w:cstheme="minorHAnsi"/>
        </w:rPr>
      </w:pPr>
      <w:r>
        <w:rPr>
          <w:rFonts w:cstheme="minorHAnsi"/>
          <w:bCs/>
        </w:rPr>
        <w:t>W</w:t>
      </w:r>
      <w:r w:rsidR="00147D53" w:rsidRPr="006C67CE">
        <w:rPr>
          <w:rFonts w:cstheme="minorHAnsi"/>
          <w:bCs/>
        </w:rPr>
        <w:t xml:space="preserve"> przypadku wystąpienia potrzeby po stronie Zamawiającego</w:t>
      </w:r>
      <w:r w:rsidR="00AB35EA">
        <w:rPr>
          <w:rFonts w:cstheme="minorHAnsi"/>
          <w:bCs/>
        </w:rPr>
        <w:t>,</w:t>
      </w:r>
      <w:r w:rsidR="00147D53" w:rsidRPr="006C67CE">
        <w:rPr>
          <w:rFonts w:cstheme="minorHAnsi"/>
          <w:bCs/>
        </w:rPr>
        <w:t xml:space="preserve"> </w:t>
      </w:r>
      <w:r w:rsidR="004130C3">
        <w:rPr>
          <w:rFonts w:cstheme="minorHAnsi"/>
          <w:bCs/>
        </w:rPr>
        <w:t>osoba wyznaczona do realizacji zamówienia</w:t>
      </w:r>
      <w:r w:rsidR="00AB35EA">
        <w:rPr>
          <w:rFonts w:cstheme="minorHAnsi"/>
          <w:bCs/>
        </w:rPr>
        <w:t>,</w:t>
      </w:r>
      <w:r w:rsidR="004130C3">
        <w:rPr>
          <w:rFonts w:cstheme="minorHAnsi"/>
          <w:bCs/>
        </w:rPr>
        <w:t xml:space="preserve"> będzie </w:t>
      </w:r>
      <w:r w:rsidR="00A15645" w:rsidRPr="006C67CE">
        <w:rPr>
          <w:rFonts w:cstheme="minorHAnsi"/>
          <w:bCs/>
        </w:rPr>
        <w:t>prowadz</w:t>
      </w:r>
      <w:r w:rsidR="004130C3">
        <w:rPr>
          <w:rFonts w:cstheme="minorHAnsi"/>
          <w:bCs/>
        </w:rPr>
        <w:t>iła lub uczestniczyła w</w:t>
      </w:r>
      <w:r w:rsidR="00613AAE">
        <w:rPr>
          <w:rFonts w:cstheme="minorHAnsi"/>
          <w:bCs/>
        </w:rPr>
        <w:t xml:space="preserve"> </w:t>
      </w:r>
      <w:r w:rsidR="00F1284B" w:rsidRPr="006C67CE">
        <w:rPr>
          <w:rFonts w:cstheme="minorHAnsi"/>
          <w:bCs/>
        </w:rPr>
        <w:t>spotka</w:t>
      </w:r>
      <w:r w:rsidR="004130C3">
        <w:rPr>
          <w:rFonts w:cstheme="minorHAnsi"/>
          <w:bCs/>
        </w:rPr>
        <w:t>niach</w:t>
      </w:r>
      <w:r w:rsidR="00A15645" w:rsidRPr="006C67CE">
        <w:rPr>
          <w:rFonts w:cstheme="minorHAnsi"/>
          <w:bCs/>
        </w:rPr>
        <w:t xml:space="preserve"> roboczych/warsztat</w:t>
      </w:r>
      <w:r w:rsidR="004130C3">
        <w:rPr>
          <w:rFonts w:cstheme="minorHAnsi"/>
          <w:bCs/>
        </w:rPr>
        <w:t>ach</w:t>
      </w:r>
      <w:r w:rsidR="00F1284B" w:rsidRPr="006C67CE">
        <w:rPr>
          <w:rFonts w:cstheme="minorHAnsi"/>
          <w:bCs/>
        </w:rPr>
        <w:t xml:space="preserve"> </w:t>
      </w:r>
      <w:r w:rsidR="00A15645" w:rsidRPr="006C67CE">
        <w:rPr>
          <w:rFonts w:cstheme="minorHAnsi"/>
          <w:bCs/>
        </w:rPr>
        <w:t>dla</w:t>
      </w:r>
      <w:r w:rsidR="00F1284B" w:rsidRPr="006C67CE">
        <w:rPr>
          <w:rFonts w:cstheme="minorHAnsi"/>
          <w:bCs/>
        </w:rPr>
        <w:t xml:space="preserve"> pracowników Zamawiającego lub </w:t>
      </w:r>
      <w:r w:rsidR="00ED0CA6">
        <w:rPr>
          <w:rFonts w:cstheme="minorHAnsi"/>
          <w:bCs/>
        </w:rPr>
        <w:t>B</w:t>
      </w:r>
      <w:r w:rsidR="00F1284B" w:rsidRPr="006C67CE">
        <w:rPr>
          <w:rFonts w:cstheme="minorHAnsi"/>
          <w:bCs/>
        </w:rPr>
        <w:t>eneficjentów/</w:t>
      </w:r>
      <w:proofErr w:type="spellStart"/>
      <w:r w:rsidR="00ED0CA6">
        <w:rPr>
          <w:rFonts w:cstheme="minorHAnsi"/>
          <w:bCs/>
        </w:rPr>
        <w:t>G</w:t>
      </w:r>
      <w:r w:rsidR="00F1284B" w:rsidRPr="006C67CE">
        <w:rPr>
          <w:rFonts w:cstheme="minorHAnsi"/>
          <w:bCs/>
        </w:rPr>
        <w:t>rantobiorców</w:t>
      </w:r>
      <w:proofErr w:type="spellEnd"/>
      <w:r w:rsidR="00F1284B" w:rsidRPr="006C67CE">
        <w:rPr>
          <w:rFonts w:cstheme="minorHAnsi"/>
          <w:bCs/>
        </w:rPr>
        <w:t xml:space="preserve"> w zakresie tematyki związanej </w:t>
      </w:r>
      <w:r w:rsidR="00294F4B">
        <w:rPr>
          <w:rFonts w:cstheme="minorHAnsi"/>
          <w:bCs/>
        </w:rPr>
        <w:br/>
      </w:r>
      <w:r w:rsidR="00F1284B" w:rsidRPr="006C67CE">
        <w:rPr>
          <w:rFonts w:cstheme="minorHAnsi"/>
          <w:bCs/>
        </w:rPr>
        <w:t xml:space="preserve">z </w:t>
      </w:r>
      <w:r w:rsidR="002771C2" w:rsidRPr="006C67CE">
        <w:rPr>
          <w:rFonts w:cstheme="minorHAnsi"/>
          <w:bCs/>
        </w:rPr>
        <w:t>zamówieniami publicznymi</w:t>
      </w:r>
      <w:r w:rsidR="00D451A5">
        <w:rPr>
          <w:rFonts w:cstheme="minorHAnsi"/>
          <w:bCs/>
        </w:rPr>
        <w:t xml:space="preserve">. </w:t>
      </w:r>
      <w:r w:rsidR="00D451A5">
        <w:rPr>
          <w:rFonts w:eastAsia="Times New Roman" w:cstheme="minorHAnsi"/>
        </w:rPr>
        <w:t>Spotkania mogą być prowadzone</w:t>
      </w:r>
      <w:r w:rsidR="00D53E84" w:rsidRPr="006C67CE">
        <w:rPr>
          <w:rFonts w:cstheme="minorHAnsi"/>
          <w:bCs/>
        </w:rPr>
        <w:t xml:space="preserve"> w f</w:t>
      </w:r>
      <w:r w:rsidR="006B1832" w:rsidRPr="006C67CE">
        <w:rPr>
          <w:rFonts w:cstheme="minorHAnsi"/>
          <w:bCs/>
        </w:rPr>
        <w:t>ormie zdalnej lub stacjonarnej,</w:t>
      </w:r>
      <w:r w:rsidR="00D53E84" w:rsidRPr="006C67CE">
        <w:rPr>
          <w:rFonts w:cstheme="minorHAnsi"/>
          <w:bCs/>
        </w:rPr>
        <w:t xml:space="preserve"> przy czym Zamawiający zastrzega, że organizacja takich spotkań będzie uzale</w:t>
      </w:r>
      <w:r w:rsidR="006B1832" w:rsidRPr="006C67CE">
        <w:rPr>
          <w:rFonts w:cstheme="minorHAnsi"/>
          <w:bCs/>
        </w:rPr>
        <w:t>żniona od potrzeb Zamawiającego</w:t>
      </w:r>
      <w:r w:rsidR="006C67CE">
        <w:rPr>
          <w:rFonts w:cstheme="minorHAnsi"/>
          <w:bCs/>
        </w:rPr>
        <w:t>.</w:t>
      </w:r>
    </w:p>
    <w:p w14:paraId="255A11E3" w14:textId="6D4036E6" w:rsidR="006A1BDC" w:rsidRPr="00E55231" w:rsidRDefault="003C0EE3" w:rsidP="002B00D0">
      <w:pPr>
        <w:pStyle w:val="Akapitzlist"/>
        <w:numPr>
          <w:ilvl w:val="0"/>
          <w:numId w:val="21"/>
        </w:numPr>
        <w:spacing w:after="0" w:line="240" w:lineRule="auto"/>
        <w:ind w:left="426" w:hanging="426"/>
        <w:jc w:val="both"/>
        <w:rPr>
          <w:rFonts w:cstheme="minorHAnsi"/>
        </w:rPr>
      </w:pPr>
      <w:r w:rsidRPr="00E55231">
        <w:rPr>
          <w:rFonts w:cstheme="minorHAnsi"/>
          <w:bCs/>
        </w:rPr>
        <w:t>Zamawiający nie</w:t>
      </w:r>
      <w:r w:rsidR="003D50AF" w:rsidRPr="00E55231">
        <w:rPr>
          <w:rFonts w:cstheme="minorHAnsi"/>
          <w:bCs/>
        </w:rPr>
        <w:t xml:space="preserve"> określa ani maksymalnej ani minimalnej liczby</w:t>
      </w:r>
      <w:r w:rsidR="00943A39" w:rsidRPr="00E55231">
        <w:rPr>
          <w:rFonts w:cstheme="minorHAnsi"/>
          <w:bCs/>
        </w:rPr>
        <w:t xml:space="preserve"> spraw</w:t>
      </w:r>
      <w:r w:rsidRPr="00E55231">
        <w:rPr>
          <w:rFonts w:cstheme="minorHAnsi"/>
          <w:bCs/>
        </w:rPr>
        <w:t xml:space="preserve">, które zostaną </w:t>
      </w:r>
      <w:r w:rsidR="000E41C0">
        <w:rPr>
          <w:rFonts w:cstheme="minorHAnsi"/>
          <w:bCs/>
        </w:rPr>
        <w:t>zlecone</w:t>
      </w:r>
      <w:r w:rsidR="000E41C0" w:rsidRPr="00E55231">
        <w:rPr>
          <w:rFonts w:cstheme="minorHAnsi"/>
          <w:bCs/>
        </w:rPr>
        <w:t xml:space="preserve"> </w:t>
      </w:r>
      <w:r w:rsidRPr="00E55231">
        <w:rPr>
          <w:rFonts w:cstheme="minorHAnsi"/>
          <w:bCs/>
        </w:rPr>
        <w:t xml:space="preserve">Wykonawcy w okresie realizacji zamówienia. Wykonawca </w:t>
      </w:r>
      <w:r w:rsidR="00691078" w:rsidRPr="00E55231">
        <w:rPr>
          <w:rFonts w:cstheme="minorHAnsi"/>
          <w:bCs/>
        </w:rPr>
        <w:t>po</w:t>
      </w:r>
      <w:r w:rsidRPr="00E55231">
        <w:rPr>
          <w:rFonts w:cstheme="minorHAnsi"/>
          <w:bCs/>
        </w:rPr>
        <w:t>win</w:t>
      </w:r>
      <w:r w:rsidR="00A054B0" w:rsidRPr="00E55231">
        <w:rPr>
          <w:rFonts w:cstheme="minorHAnsi"/>
          <w:bCs/>
        </w:rPr>
        <w:t>ien wziąć pod uwagę, że liczba</w:t>
      </w:r>
      <w:r w:rsidRPr="00E55231">
        <w:rPr>
          <w:rFonts w:cstheme="minorHAnsi"/>
          <w:bCs/>
        </w:rPr>
        <w:t xml:space="preserve"> </w:t>
      </w:r>
      <w:r w:rsidR="00277CAA">
        <w:rPr>
          <w:rFonts w:cstheme="minorHAnsi"/>
          <w:bCs/>
        </w:rPr>
        <w:t xml:space="preserve">zleconych jemu </w:t>
      </w:r>
      <w:r w:rsidRPr="00E55231">
        <w:rPr>
          <w:rFonts w:cstheme="minorHAnsi"/>
          <w:bCs/>
        </w:rPr>
        <w:t>spraw</w:t>
      </w:r>
      <w:r w:rsidR="007032FF">
        <w:rPr>
          <w:rFonts w:cstheme="minorHAnsi"/>
          <w:bCs/>
        </w:rPr>
        <w:t>,</w:t>
      </w:r>
      <w:r w:rsidRPr="00E55231">
        <w:rPr>
          <w:rFonts w:cstheme="minorHAnsi"/>
          <w:bCs/>
        </w:rPr>
        <w:t xml:space="preserve"> w poszczególnych miesiącach</w:t>
      </w:r>
      <w:r w:rsidR="007032FF">
        <w:rPr>
          <w:rFonts w:cstheme="minorHAnsi"/>
          <w:bCs/>
        </w:rPr>
        <w:t>,</w:t>
      </w:r>
      <w:r w:rsidRPr="00E55231">
        <w:rPr>
          <w:rFonts w:cstheme="minorHAnsi"/>
          <w:bCs/>
        </w:rPr>
        <w:t xml:space="preserve"> może być różna.</w:t>
      </w:r>
    </w:p>
    <w:p w14:paraId="1C359651" w14:textId="45C2D092" w:rsidR="004F41F3" w:rsidRPr="00E55231" w:rsidRDefault="00010E0B" w:rsidP="004B0BB1">
      <w:pPr>
        <w:pStyle w:val="Akapitzlist"/>
        <w:numPr>
          <w:ilvl w:val="0"/>
          <w:numId w:val="21"/>
        </w:numPr>
        <w:spacing w:after="0" w:line="240" w:lineRule="auto"/>
        <w:ind w:left="426" w:hanging="426"/>
        <w:jc w:val="both"/>
        <w:rPr>
          <w:rFonts w:cstheme="minorHAnsi"/>
        </w:rPr>
      </w:pPr>
      <w:r w:rsidRPr="00E55231">
        <w:rPr>
          <w:rFonts w:cstheme="minorHAnsi"/>
          <w:bCs/>
        </w:rPr>
        <w:t xml:space="preserve">Zamawiający informuje, że na podstawie </w:t>
      </w:r>
      <w:r w:rsidR="006A1BDC" w:rsidRPr="00E55231">
        <w:rPr>
          <w:rFonts w:cstheme="minorHAnsi"/>
          <w:bCs/>
        </w:rPr>
        <w:t>danych historycznych</w:t>
      </w:r>
      <w:r w:rsidR="00F07D5D" w:rsidRPr="00E55231">
        <w:rPr>
          <w:rFonts w:cstheme="minorHAnsi"/>
          <w:bCs/>
        </w:rPr>
        <w:t xml:space="preserve">, </w:t>
      </w:r>
      <w:r w:rsidR="003C0EE3" w:rsidRPr="00E55231">
        <w:rPr>
          <w:rFonts w:cstheme="minorHAnsi"/>
          <w:bCs/>
        </w:rPr>
        <w:t>obciążenie związ</w:t>
      </w:r>
      <w:r w:rsidR="004B174F" w:rsidRPr="00E55231">
        <w:rPr>
          <w:rFonts w:cstheme="minorHAnsi"/>
          <w:bCs/>
        </w:rPr>
        <w:t xml:space="preserve">ane </w:t>
      </w:r>
      <w:r w:rsidR="006B2480">
        <w:rPr>
          <w:rFonts w:cstheme="minorHAnsi"/>
          <w:bCs/>
        </w:rPr>
        <w:br/>
      </w:r>
      <w:r w:rsidR="004B174F" w:rsidRPr="00E55231">
        <w:rPr>
          <w:rFonts w:cstheme="minorHAnsi"/>
          <w:bCs/>
        </w:rPr>
        <w:t xml:space="preserve">z wykonywaniem zamówienia będzie </w:t>
      </w:r>
      <w:r w:rsidR="00BE7112" w:rsidRPr="00E55231">
        <w:rPr>
          <w:rFonts w:cstheme="minorHAnsi"/>
          <w:bCs/>
        </w:rPr>
        <w:t>wynosić</w:t>
      </w:r>
      <w:r w:rsidR="003E0757" w:rsidRPr="00E55231">
        <w:rPr>
          <w:rFonts w:cstheme="minorHAnsi"/>
          <w:bCs/>
        </w:rPr>
        <w:t>:</w:t>
      </w:r>
    </w:p>
    <w:p w14:paraId="4B88AF3A" w14:textId="0457B812" w:rsidR="004F41F3" w:rsidRPr="00E55231" w:rsidRDefault="00BE7112" w:rsidP="004B0BB1">
      <w:pPr>
        <w:pStyle w:val="Akapitzlist"/>
        <w:numPr>
          <w:ilvl w:val="1"/>
          <w:numId w:val="25"/>
        </w:numPr>
        <w:spacing w:after="0" w:line="240" w:lineRule="auto"/>
        <w:ind w:left="709" w:hanging="283"/>
        <w:jc w:val="both"/>
        <w:rPr>
          <w:rFonts w:cstheme="minorHAnsi"/>
        </w:rPr>
      </w:pPr>
      <w:r w:rsidRPr="00E55231">
        <w:rPr>
          <w:rFonts w:cstheme="minorHAnsi"/>
          <w:bCs/>
        </w:rPr>
        <w:t>min.</w:t>
      </w:r>
      <w:r w:rsidR="000C4F29" w:rsidRPr="00E55231">
        <w:rPr>
          <w:rFonts w:cstheme="minorHAnsi"/>
          <w:bCs/>
        </w:rPr>
        <w:t xml:space="preserve"> ok. </w:t>
      </w:r>
      <w:r w:rsidR="002E11BA">
        <w:rPr>
          <w:rFonts w:cstheme="minorHAnsi"/>
          <w:bCs/>
        </w:rPr>
        <w:t>1</w:t>
      </w:r>
      <w:r w:rsidR="001548B4" w:rsidRPr="00E55231">
        <w:rPr>
          <w:rFonts w:cstheme="minorHAnsi"/>
          <w:bCs/>
        </w:rPr>
        <w:t>0</w:t>
      </w:r>
      <w:r w:rsidR="000C4F29" w:rsidRPr="00E55231">
        <w:rPr>
          <w:rFonts w:cstheme="minorHAnsi"/>
          <w:bCs/>
        </w:rPr>
        <w:t xml:space="preserve"> </w:t>
      </w:r>
      <w:r w:rsidR="009A34D6">
        <w:rPr>
          <w:rFonts w:cstheme="minorHAnsi"/>
          <w:bCs/>
        </w:rPr>
        <w:t>roboczo</w:t>
      </w:r>
      <w:r w:rsidR="000C4F29" w:rsidRPr="00E55231">
        <w:rPr>
          <w:rFonts w:cstheme="minorHAnsi"/>
          <w:bCs/>
        </w:rPr>
        <w:t>god</w:t>
      </w:r>
      <w:r w:rsidR="009A34D6">
        <w:rPr>
          <w:rFonts w:cstheme="minorHAnsi"/>
          <w:bCs/>
        </w:rPr>
        <w:t>zin</w:t>
      </w:r>
      <w:r w:rsidR="000C4F29" w:rsidRPr="00E55231">
        <w:rPr>
          <w:rFonts w:cstheme="minorHAnsi"/>
          <w:bCs/>
        </w:rPr>
        <w:t xml:space="preserve"> </w:t>
      </w:r>
      <w:r w:rsidR="00301DBC">
        <w:rPr>
          <w:rFonts w:cstheme="minorHAnsi"/>
          <w:bCs/>
        </w:rPr>
        <w:t>m</w:t>
      </w:r>
      <w:r w:rsidR="00F67D07" w:rsidRPr="00E55231">
        <w:rPr>
          <w:rFonts w:cstheme="minorHAnsi"/>
          <w:bCs/>
        </w:rPr>
        <w:t>iesięcznie</w:t>
      </w:r>
      <w:r w:rsidR="00301DBC">
        <w:rPr>
          <w:rFonts w:cstheme="minorHAnsi"/>
          <w:bCs/>
        </w:rPr>
        <w:t>;</w:t>
      </w:r>
    </w:p>
    <w:p w14:paraId="2D0A8545" w14:textId="028A3A29" w:rsidR="004F41F3" w:rsidRPr="002E11BA" w:rsidRDefault="000C4F29" w:rsidP="004B0BB1">
      <w:pPr>
        <w:pStyle w:val="Akapitzlist"/>
        <w:numPr>
          <w:ilvl w:val="1"/>
          <w:numId w:val="25"/>
        </w:numPr>
        <w:spacing w:after="0" w:line="240" w:lineRule="auto"/>
        <w:ind w:left="709" w:hanging="283"/>
        <w:jc w:val="both"/>
        <w:rPr>
          <w:rFonts w:cstheme="minorHAnsi"/>
        </w:rPr>
      </w:pPr>
      <w:r w:rsidRPr="00E55231">
        <w:rPr>
          <w:rFonts w:cstheme="minorHAnsi"/>
          <w:bCs/>
        </w:rPr>
        <w:t>maks</w:t>
      </w:r>
      <w:r w:rsidR="00BE7112" w:rsidRPr="00E55231">
        <w:rPr>
          <w:rFonts w:cstheme="minorHAnsi"/>
          <w:bCs/>
        </w:rPr>
        <w:t>.</w:t>
      </w:r>
      <w:r w:rsidRPr="00E55231">
        <w:rPr>
          <w:rFonts w:cstheme="minorHAnsi"/>
          <w:bCs/>
        </w:rPr>
        <w:t xml:space="preserve"> ok. </w:t>
      </w:r>
      <w:r w:rsidR="001548B4" w:rsidRPr="00E55231">
        <w:rPr>
          <w:rFonts w:cstheme="minorHAnsi"/>
          <w:bCs/>
        </w:rPr>
        <w:t>1</w:t>
      </w:r>
      <w:r w:rsidR="002E11BA">
        <w:rPr>
          <w:rFonts w:cstheme="minorHAnsi"/>
          <w:bCs/>
        </w:rPr>
        <w:t>4</w:t>
      </w:r>
      <w:r w:rsidRPr="00E55231">
        <w:rPr>
          <w:rFonts w:cstheme="minorHAnsi"/>
          <w:bCs/>
        </w:rPr>
        <w:t xml:space="preserve">0 </w:t>
      </w:r>
      <w:r w:rsidR="009A34D6">
        <w:rPr>
          <w:rFonts w:cstheme="minorHAnsi"/>
          <w:bCs/>
        </w:rPr>
        <w:t>roboczo</w:t>
      </w:r>
      <w:r w:rsidRPr="00E55231">
        <w:rPr>
          <w:rFonts w:cstheme="minorHAnsi"/>
          <w:bCs/>
        </w:rPr>
        <w:t>god</w:t>
      </w:r>
      <w:r w:rsidR="00F67D07" w:rsidRPr="00E55231">
        <w:rPr>
          <w:rFonts w:cstheme="minorHAnsi"/>
          <w:bCs/>
        </w:rPr>
        <w:t>z</w:t>
      </w:r>
      <w:r w:rsidR="009A34D6">
        <w:rPr>
          <w:rFonts w:cstheme="minorHAnsi"/>
          <w:bCs/>
        </w:rPr>
        <w:t>in</w:t>
      </w:r>
      <w:r w:rsidR="00F67D07" w:rsidRPr="00E55231">
        <w:rPr>
          <w:rFonts w:cstheme="minorHAnsi"/>
          <w:bCs/>
        </w:rPr>
        <w:t xml:space="preserve"> </w:t>
      </w:r>
      <w:r w:rsidR="00301DBC">
        <w:rPr>
          <w:rFonts w:cstheme="minorHAnsi"/>
          <w:bCs/>
        </w:rPr>
        <w:t>m</w:t>
      </w:r>
      <w:r w:rsidR="00F67D07" w:rsidRPr="00E55231">
        <w:rPr>
          <w:rFonts w:cstheme="minorHAnsi"/>
          <w:bCs/>
        </w:rPr>
        <w:t>iesięcznie</w:t>
      </w:r>
      <w:r w:rsidR="002E11BA">
        <w:rPr>
          <w:rFonts w:cstheme="minorHAnsi"/>
          <w:bCs/>
        </w:rPr>
        <w:t>;</w:t>
      </w:r>
    </w:p>
    <w:p w14:paraId="0BE5F52A" w14:textId="14390F24" w:rsidR="002E11BA" w:rsidRPr="00E55231" w:rsidRDefault="002E11BA" w:rsidP="004B0BB1">
      <w:pPr>
        <w:pStyle w:val="Akapitzlist"/>
        <w:numPr>
          <w:ilvl w:val="1"/>
          <w:numId w:val="25"/>
        </w:numPr>
        <w:spacing w:after="0" w:line="240" w:lineRule="auto"/>
        <w:ind w:left="709" w:hanging="283"/>
        <w:jc w:val="both"/>
        <w:rPr>
          <w:rFonts w:cstheme="minorHAnsi"/>
        </w:rPr>
      </w:pPr>
      <w:r>
        <w:rPr>
          <w:rFonts w:cstheme="minorHAnsi"/>
          <w:bCs/>
        </w:rPr>
        <w:t>średnio ok. 40 roboczogodzin miesięcznie.</w:t>
      </w:r>
    </w:p>
    <w:p w14:paraId="7116215B" w14:textId="1BE3F34A" w:rsidR="00FB0F0C" w:rsidRPr="00E55231" w:rsidRDefault="00A94C8F" w:rsidP="004B0BB1">
      <w:pPr>
        <w:pStyle w:val="Akapitzlist"/>
        <w:numPr>
          <w:ilvl w:val="0"/>
          <w:numId w:val="21"/>
        </w:numPr>
        <w:spacing w:after="0" w:line="240" w:lineRule="auto"/>
        <w:ind w:left="426" w:hanging="426"/>
        <w:jc w:val="both"/>
        <w:rPr>
          <w:rFonts w:cstheme="minorHAnsi"/>
        </w:rPr>
      </w:pPr>
      <w:r w:rsidRPr="00E55231">
        <w:rPr>
          <w:rFonts w:cstheme="minorHAnsi"/>
          <w:bCs/>
        </w:rPr>
        <w:t xml:space="preserve">Wskazane w ust. </w:t>
      </w:r>
      <w:r w:rsidR="0047119D">
        <w:rPr>
          <w:rFonts w:cstheme="minorHAnsi"/>
          <w:bCs/>
        </w:rPr>
        <w:t>5</w:t>
      </w:r>
      <w:r w:rsidRPr="00E55231">
        <w:rPr>
          <w:rFonts w:cstheme="minorHAnsi"/>
          <w:bCs/>
        </w:rPr>
        <w:t xml:space="preserve"> liczby godzin są orientacyjne i służą przede wszystkim umożliwieniu Wykonawcy właściwego obliczenia ceny oferty i umożliwieniu Zamawiającemu właściwej oceny ofert w kryterium </w:t>
      </w:r>
      <w:r w:rsidR="008916E7">
        <w:rPr>
          <w:rFonts w:cstheme="minorHAnsi"/>
          <w:bCs/>
        </w:rPr>
        <w:t>„</w:t>
      </w:r>
      <w:r w:rsidRPr="00E55231">
        <w:rPr>
          <w:rFonts w:cstheme="minorHAnsi"/>
          <w:bCs/>
        </w:rPr>
        <w:t xml:space="preserve">Cena </w:t>
      </w:r>
      <w:r w:rsidR="008916E7">
        <w:rPr>
          <w:rFonts w:cstheme="minorHAnsi"/>
          <w:bCs/>
        </w:rPr>
        <w:t xml:space="preserve">oferty </w:t>
      </w:r>
      <w:r w:rsidRPr="00E55231">
        <w:rPr>
          <w:rFonts w:cstheme="minorHAnsi"/>
          <w:bCs/>
        </w:rPr>
        <w:t>brutto</w:t>
      </w:r>
      <w:r w:rsidR="008916E7">
        <w:rPr>
          <w:rFonts w:cstheme="minorHAnsi"/>
          <w:bCs/>
        </w:rPr>
        <w:t>”</w:t>
      </w:r>
      <w:r w:rsidRPr="00E55231">
        <w:rPr>
          <w:rFonts w:cstheme="minorHAnsi"/>
          <w:bCs/>
        </w:rPr>
        <w:t xml:space="preserve">. Zamawiający informuje, że obciążenie Wykonawcy pracą będzie uzależnione od bieżących potrzeb Zamawiającego. Zamawiający przewiduje, że najprawdopodobniej liczba </w:t>
      </w:r>
      <w:r w:rsidR="008731E7">
        <w:rPr>
          <w:rFonts w:cstheme="minorHAnsi"/>
          <w:bCs/>
        </w:rPr>
        <w:t>roboczo</w:t>
      </w:r>
      <w:r w:rsidRPr="00E55231">
        <w:rPr>
          <w:rFonts w:cstheme="minorHAnsi"/>
          <w:bCs/>
        </w:rPr>
        <w:t xml:space="preserve">godzin pracy w miesiącu będzie wartością pomiędzy wartością minimalną, a maksymalną wskazanymi w ust. </w:t>
      </w:r>
      <w:r w:rsidR="0047119D">
        <w:rPr>
          <w:rFonts w:cstheme="minorHAnsi"/>
          <w:bCs/>
        </w:rPr>
        <w:t>5</w:t>
      </w:r>
      <w:r w:rsidRPr="00E55231">
        <w:rPr>
          <w:rFonts w:cstheme="minorHAnsi"/>
          <w:bCs/>
        </w:rPr>
        <w:t xml:space="preserve"> pkt 1 i 2.</w:t>
      </w:r>
      <w:r w:rsidR="00A13972" w:rsidRPr="00E55231">
        <w:rPr>
          <w:rFonts w:cstheme="minorHAnsi"/>
          <w:bCs/>
        </w:rPr>
        <w:t xml:space="preserve"> </w:t>
      </w:r>
      <w:r w:rsidR="00A13972" w:rsidRPr="00FC1979">
        <w:rPr>
          <w:rFonts w:cstheme="minorHAnsi"/>
          <w:b/>
          <w:bCs/>
          <w:u w:val="single"/>
        </w:rPr>
        <w:t xml:space="preserve">Na podstawie </w:t>
      </w:r>
      <w:r w:rsidR="009E58F0" w:rsidRPr="00FC1979">
        <w:rPr>
          <w:rFonts w:cstheme="minorHAnsi"/>
          <w:b/>
          <w:bCs/>
          <w:u w:val="single"/>
        </w:rPr>
        <w:t>d</w:t>
      </w:r>
      <w:r w:rsidR="00286C53" w:rsidRPr="00FC1979">
        <w:rPr>
          <w:rFonts w:cstheme="minorHAnsi"/>
          <w:b/>
          <w:bCs/>
          <w:u w:val="single"/>
        </w:rPr>
        <w:t xml:space="preserve">anych historycznych </w:t>
      </w:r>
      <w:r w:rsidR="006B2480" w:rsidRPr="00FC1979">
        <w:rPr>
          <w:rFonts w:cstheme="minorHAnsi"/>
          <w:b/>
          <w:bCs/>
          <w:u w:val="single"/>
        </w:rPr>
        <w:br/>
      </w:r>
      <w:r w:rsidR="00286C53" w:rsidRPr="00FC1979">
        <w:rPr>
          <w:rFonts w:cstheme="minorHAnsi"/>
          <w:b/>
          <w:bCs/>
          <w:u w:val="single"/>
        </w:rPr>
        <w:t>i do</w:t>
      </w:r>
      <w:r w:rsidR="009E58F0" w:rsidRPr="00FC1979">
        <w:rPr>
          <w:rFonts w:cstheme="minorHAnsi"/>
          <w:b/>
          <w:bCs/>
          <w:u w:val="single"/>
        </w:rPr>
        <w:t>świadcz</w:t>
      </w:r>
      <w:r w:rsidR="00286C53" w:rsidRPr="00FC1979">
        <w:rPr>
          <w:rFonts w:cstheme="minorHAnsi"/>
          <w:b/>
          <w:bCs/>
          <w:u w:val="single"/>
        </w:rPr>
        <w:t xml:space="preserve">enia w realizacji poprzedniej </w:t>
      </w:r>
      <w:r w:rsidR="0013579C">
        <w:rPr>
          <w:rFonts w:cstheme="minorHAnsi"/>
          <w:b/>
          <w:bCs/>
          <w:u w:val="single"/>
        </w:rPr>
        <w:t>u</w:t>
      </w:r>
      <w:r w:rsidR="00286C53" w:rsidRPr="00FC1979">
        <w:rPr>
          <w:rFonts w:cstheme="minorHAnsi"/>
          <w:b/>
          <w:bCs/>
          <w:u w:val="single"/>
        </w:rPr>
        <w:t>mowy</w:t>
      </w:r>
      <w:r w:rsidR="0044793D" w:rsidRPr="00FC1979">
        <w:rPr>
          <w:rFonts w:cstheme="minorHAnsi"/>
          <w:b/>
          <w:bCs/>
          <w:u w:val="single"/>
        </w:rPr>
        <w:t xml:space="preserve"> i</w:t>
      </w:r>
      <w:r w:rsidR="00692364" w:rsidRPr="00FC1979">
        <w:rPr>
          <w:rFonts w:cstheme="minorHAnsi"/>
          <w:b/>
          <w:bCs/>
          <w:u w:val="single"/>
        </w:rPr>
        <w:t xml:space="preserve"> na </w:t>
      </w:r>
      <w:r w:rsidR="00E70B06">
        <w:rPr>
          <w:rFonts w:cstheme="minorHAnsi"/>
          <w:b/>
          <w:bCs/>
          <w:u w:val="single"/>
        </w:rPr>
        <w:t>podstawie zakresu niniejszego zamówienia</w:t>
      </w:r>
      <w:r w:rsidR="005463A0" w:rsidRPr="00FC1979">
        <w:rPr>
          <w:rFonts w:cstheme="minorHAnsi"/>
          <w:b/>
          <w:bCs/>
          <w:u w:val="single"/>
        </w:rPr>
        <w:t>, Z</w:t>
      </w:r>
      <w:r w:rsidR="00281E4B" w:rsidRPr="00FC1979">
        <w:rPr>
          <w:rFonts w:cstheme="minorHAnsi"/>
          <w:b/>
          <w:bCs/>
          <w:u w:val="single"/>
        </w:rPr>
        <w:t xml:space="preserve">amawiający przyjmuje, że </w:t>
      </w:r>
      <w:r w:rsidR="00B43708">
        <w:rPr>
          <w:rFonts w:cstheme="minorHAnsi"/>
          <w:b/>
          <w:bCs/>
          <w:u w:val="single"/>
        </w:rPr>
        <w:t xml:space="preserve">liczba </w:t>
      </w:r>
      <w:r w:rsidR="00281E4B" w:rsidRPr="00FC1979">
        <w:rPr>
          <w:rFonts w:cstheme="minorHAnsi"/>
          <w:b/>
          <w:bCs/>
          <w:u w:val="single"/>
        </w:rPr>
        <w:t xml:space="preserve">roboczogodzin do wykorzystania w ramach </w:t>
      </w:r>
      <w:r w:rsidR="0013579C">
        <w:rPr>
          <w:rFonts w:cstheme="minorHAnsi"/>
          <w:b/>
          <w:bCs/>
          <w:u w:val="single"/>
        </w:rPr>
        <w:t>U</w:t>
      </w:r>
      <w:r w:rsidR="00281E4B" w:rsidRPr="00FC1979">
        <w:rPr>
          <w:rFonts w:cstheme="minorHAnsi"/>
          <w:b/>
          <w:bCs/>
          <w:u w:val="single"/>
        </w:rPr>
        <w:t xml:space="preserve">mowy będzie </w:t>
      </w:r>
      <w:r w:rsidR="00B43708">
        <w:rPr>
          <w:rFonts w:cstheme="minorHAnsi"/>
          <w:b/>
          <w:bCs/>
          <w:u w:val="single"/>
        </w:rPr>
        <w:t xml:space="preserve">wynosiła </w:t>
      </w:r>
      <w:r w:rsidR="00F929A1">
        <w:rPr>
          <w:rFonts w:cstheme="minorHAnsi"/>
          <w:b/>
          <w:bCs/>
          <w:u w:val="single"/>
        </w:rPr>
        <w:t xml:space="preserve">maksymalnie </w:t>
      </w:r>
      <w:r w:rsidR="00A12BBB">
        <w:rPr>
          <w:rFonts w:cstheme="minorHAnsi"/>
          <w:b/>
          <w:bCs/>
          <w:u w:val="single"/>
        </w:rPr>
        <w:t>3360</w:t>
      </w:r>
      <w:r w:rsidR="00B43708">
        <w:rPr>
          <w:rFonts w:cstheme="minorHAnsi"/>
          <w:b/>
          <w:bCs/>
          <w:u w:val="single"/>
        </w:rPr>
        <w:t>,</w:t>
      </w:r>
      <w:r w:rsidR="00281E4B" w:rsidRPr="00FC1979">
        <w:rPr>
          <w:rFonts w:cstheme="minorHAnsi"/>
          <w:b/>
          <w:bCs/>
          <w:u w:val="single"/>
        </w:rPr>
        <w:t xml:space="preserve"> </w:t>
      </w:r>
      <w:r w:rsidR="009A12BA" w:rsidRPr="00FC1979">
        <w:rPr>
          <w:rFonts w:cstheme="minorHAnsi"/>
          <w:b/>
          <w:bCs/>
          <w:u w:val="single"/>
        </w:rPr>
        <w:t>co stanowi iloczyn miesięcy realizacji</w:t>
      </w:r>
      <w:r w:rsidR="0044793D" w:rsidRPr="00FC1979">
        <w:rPr>
          <w:rFonts w:cstheme="minorHAnsi"/>
          <w:b/>
          <w:bCs/>
          <w:u w:val="single"/>
        </w:rPr>
        <w:t xml:space="preserve"> </w:t>
      </w:r>
      <w:r w:rsidR="009A2A33" w:rsidRPr="00FC1979">
        <w:rPr>
          <w:rFonts w:cstheme="minorHAnsi"/>
          <w:b/>
          <w:bCs/>
          <w:u w:val="single"/>
        </w:rPr>
        <w:t>U</w:t>
      </w:r>
      <w:r w:rsidR="0044793D" w:rsidRPr="00FC1979">
        <w:rPr>
          <w:rFonts w:cstheme="minorHAnsi"/>
          <w:b/>
          <w:bCs/>
          <w:u w:val="single"/>
        </w:rPr>
        <w:t xml:space="preserve">mowy (24) </w:t>
      </w:r>
      <w:r w:rsidR="00E70B06">
        <w:rPr>
          <w:rFonts w:cstheme="minorHAnsi"/>
          <w:b/>
          <w:bCs/>
          <w:u w:val="single"/>
        </w:rPr>
        <w:br/>
      </w:r>
      <w:r w:rsidR="0044793D" w:rsidRPr="00FC1979">
        <w:rPr>
          <w:rFonts w:cstheme="minorHAnsi"/>
          <w:b/>
          <w:bCs/>
          <w:u w:val="single"/>
        </w:rPr>
        <w:t>i przewidywa</w:t>
      </w:r>
      <w:r w:rsidR="009A12BA" w:rsidRPr="00FC1979">
        <w:rPr>
          <w:rFonts w:cstheme="minorHAnsi"/>
          <w:b/>
          <w:bCs/>
          <w:u w:val="single"/>
        </w:rPr>
        <w:t>nego maksymalnego</w:t>
      </w:r>
      <w:r w:rsidR="00A12BBB">
        <w:rPr>
          <w:rFonts w:cstheme="minorHAnsi"/>
          <w:b/>
          <w:bCs/>
          <w:u w:val="single"/>
        </w:rPr>
        <w:t xml:space="preserve"> obciążenia pracą w miesiącu (14</w:t>
      </w:r>
      <w:r w:rsidR="009A12BA" w:rsidRPr="00FC1979">
        <w:rPr>
          <w:rFonts w:cstheme="minorHAnsi"/>
          <w:b/>
          <w:bCs/>
          <w:u w:val="single"/>
        </w:rPr>
        <w:t>0</w:t>
      </w:r>
      <w:r w:rsidR="0047119D" w:rsidRPr="00FC1979">
        <w:rPr>
          <w:rFonts w:cstheme="minorHAnsi"/>
          <w:b/>
          <w:bCs/>
          <w:u w:val="single"/>
        </w:rPr>
        <w:t xml:space="preserve"> </w:t>
      </w:r>
      <w:proofErr w:type="spellStart"/>
      <w:r w:rsidR="009A12BA" w:rsidRPr="00FC1979">
        <w:rPr>
          <w:rFonts w:cstheme="minorHAnsi"/>
          <w:b/>
          <w:bCs/>
          <w:u w:val="single"/>
        </w:rPr>
        <w:t>rbh</w:t>
      </w:r>
      <w:proofErr w:type="spellEnd"/>
      <w:r w:rsidR="009A12BA" w:rsidRPr="00FC1979">
        <w:rPr>
          <w:rFonts w:cstheme="minorHAnsi"/>
          <w:b/>
          <w:bCs/>
          <w:u w:val="single"/>
        </w:rPr>
        <w:t>/mc)</w:t>
      </w:r>
      <w:r w:rsidR="009E58F0" w:rsidRPr="00FC1979">
        <w:rPr>
          <w:rFonts w:cstheme="minorHAnsi"/>
          <w:b/>
          <w:bCs/>
          <w:u w:val="single"/>
        </w:rPr>
        <w:t>.</w:t>
      </w:r>
      <w:r w:rsidR="004D52B0" w:rsidRPr="004D52B0">
        <w:rPr>
          <w:color w:val="1F497D"/>
        </w:rPr>
        <w:t xml:space="preserve"> </w:t>
      </w:r>
    </w:p>
    <w:p w14:paraId="00753B8E" w14:textId="23CC97E5" w:rsidR="00FB0F0C" w:rsidRPr="00E55231" w:rsidRDefault="003C0EE3" w:rsidP="002B00D0">
      <w:pPr>
        <w:pStyle w:val="Akapitzlist"/>
        <w:numPr>
          <w:ilvl w:val="0"/>
          <w:numId w:val="21"/>
        </w:numPr>
        <w:spacing w:after="0" w:line="240" w:lineRule="auto"/>
        <w:ind w:left="426" w:hanging="426"/>
        <w:jc w:val="both"/>
        <w:rPr>
          <w:rFonts w:cstheme="minorHAnsi"/>
        </w:rPr>
      </w:pPr>
      <w:r w:rsidRPr="002249BB">
        <w:rPr>
          <w:rFonts w:eastAsia="Times New Roman" w:cstheme="minorHAnsi"/>
          <w:b/>
          <w:spacing w:val="-4"/>
        </w:rPr>
        <w:lastRenderedPageBreak/>
        <w:t xml:space="preserve">Przewidywany termin realizacji zamówienia: </w:t>
      </w:r>
      <w:r w:rsidR="00810AAA" w:rsidRPr="002249BB">
        <w:rPr>
          <w:rFonts w:eastAsia="Times New Roman" w:cstheme="minorHAnsi"/>
          <w:spacing w:val="-4"/>
        </w:rPr>
        <w:t>z</w:t>
      </w:r>
      <w:r w:rsidR="002C0A0C" w:rsidRPr="002249BB">
        <w:rPr>
          <w:rFonts w:eastAsia="Times New Roman" w:cstheme="minorHAnsi"/>
          <w:spacing w:val="-4"/>
        </w:rPr>
        <w:t xml:space="preserve">amówienie będzie realizowane </w:t>
      </w:r>
      <w:r w:rsidR="002C0A0C" w:rsidRPr="002249BB">
        <w:rPr>
          <w:rFonts w:eastAsia="Times New Roman" w:cstheme="minorHAnsi"/>
          <w:b/>
          <w:bCs/>
          <w:spacing w:val="-4"/>
        </w:rPr>
        <w:t>o</w:t>
      </w:r>
      <w:r w:rsidR="00F75508" w:rsidRPr="002249BB">
        <w:rPr>
          <w:rFonts w:eastAsia="Times New Roman" w:cstheme="minorHAnsi"/>
          <w:b/>
          <w:bCs/>
          <w:spacing w:val="-4"/>
        </w:rPr>
        <w:t>d</w:t>
      </w:r>
      <w:r w:rsidR="002C0A0C" w:rsidRPr="002249BB">
        <w:rPr>
          <w:rFonts w:eastAsia="Times New Roman" w:cstheme="minorHAnsi"/>
          <w:b/>
          <w:bCs/>
          <w:spacing w:val="-4"/>
        </w:rPr>
        <w:t xml:space="preserve"> dnia </w:t>
      </w:r>
      <w:r w:rsidR="00C77C32" w:rsidRPr="002249BB">
        <w:rPr>
          <w:rFonts w:eastAsia="Times New Roman" w:cstheme="minorHAnsi"/>
          <w:b/>
          <w:bCs/>
          <w:spacing w:val="-4"/>
        </w:rPr>
        <w:t>01.</w:t>
      </w:r>
      <w:r w:rsidR="005C03D3" w:rsidRPr="002249BB">
        <w:rPr>
          <w:rFonts w:eastAsia="Times New Roman" w:cstheme="minorHAnsi"/>
          <w:b/>
          <w:bCs/>
          <w:spacing w:val="-4"/>
        </w:rPr>
        <w:t>01</w:t>
      </w:r>
      <w:r w:rsidR="00C77C32" w:rsidRPr="002249BB">
        <w:rPr>
          <w:rFonts w:eastAsia="Times New Roman" w:cstheme="minorHAnsi"/>
          <w:b/>
          <w:bCs/>
          <w:spacing w:val="-4"/>
        </w:rPr>
        <w:t>.202</w:t>
      </w:r>
      <w:r w:rsidR="00F929A1">
        <w:rPr>
          <w:rFonts w:eastAsia="Times New Roman" w:cstheme="minorHAnsi"/>
          <w:b/>
          <w:bCs/>
          <w:spacing w:val="-4"/>
        </w:rPr>
        <w:t>6</w:t>
      </w:r>
      <w:r w:rsidR="00C77C32" w:rsidRPr="002249BB">
        <w:rPr>
          <w:rFonts w:eastAsia="Times New Roman" w:cstheme="minorHAnsi"/>
          <w:b/>
          <w:bCs/>
          <w:spacing w:val="-4"/>
        </w:rPr>
        <w:t xml:space="preserve"> r.</w:t>
      </w:r>
      <w:r w:rsidR="002C0A0C" w:rsidRPr="008B518D">
        <w:rPr>
          <w:rFonts w:eastAsia="Times New Roman" w:cstheme="minorHAnsi"/>
          <w:b/>
          <w:bCs/>
        </w:rPr>
        <w:t xml:space="preserve"> przez okres 24 miesięcy</w:t>
      </w:r>
      <w:r w:rsidR="002C0A0C" w:rsidRPr="00E55231">
        <w:rPr>
          <w:rFonts w:eastAsia="Times New Roman" w:cstheme="minorHAnsi"/>
        </w:rPr>
        <w:t xml:space="preserve">. Zamawiający informuje, że </w:t>
      </w:r>
      <w:r w:rsidR="00187AF0">
        <w:rPr>
          <w:rFonts w:eastAsia="Times New Roman" w:cstheme="minorHAnsi"/>
        </w:rPr>
        <w:t xml:space="preserve">zawarcie </w:t>
      </w:r>
      <w:r w:rsidR="0013579C">
        <w:rPr>
          <w:rFonts w:eastAsia="Times New Roman" w:cstheme="minorHAnsi"/>
        </w:rPr>
        <w:t>U</w:t>
      </w:r>
      <w:r w:rsidR="00187AF0">
        <w:rPr>
          <w:rFonts w:eastAsia="Times New Roman" w:cstheme="minorHAnsi"/>
        </w:rPr>
        <w:t xml:space="preserve">mowy i </w:t>
      </w:r>
      <w:r w:rsidR="002C0A0C" w:rsidRPr="00E55231">
        <w:rPr>
          <w:rFonts w:eastAsia="Times New Roman" w:cstheme="minorHAnsi"/>
        </w:rPr>
        <w:t xml:space="preserve">rozpoczęcie </w:t>
      </w:r>
      <w:r w:rsidR="00B30618">
        <w:rPr>
          <w:rFonts w:eastAsia="Times New Roman" w:cstheme="minorHAnsi"/>
        </w:rPr>
        <w:t>jej</w:t>
      </w:r>
      <w:r w:rsidR="00B30618" w:rsidRPr="00E55231">
        <w:rPr>
          <w:rFonts w:eastAsia="Times New Roman" w:cstheme="minorHAnsi"/>
        </w:rPr>
        <w:t xml:space="preserve"> </w:t>
      </w:r>
      <w:r w:rsidR="002C0A0C" w:rsidRPr="00E55231">
        <w:rPr>
          <w:rFonts w:eastAsia="Times New Roman" w:cstheme="minorHAnsi"/>
        </w:rPr>
        <w:t xml:space="preserve">realizacji nastąpi najwcześniej po przeprowadzeniu procedury wyboru oferty najkorzystniejszej </w:t>
      </w:r>
      <w:r w:rsidR="00DF6882">
        <w:rPr>
          <w:rFonts w:eastAsia="Times New Roman" w:cstheme="minorHAnsi"/>
        </w:rPr>
        <w:br/>
      </w:r>
      <w:r w:rsidR="002C0A0C" w:rsidRPr="00E55231">
        <w:rPr>
          <w:rFonts w:eastAsia="Times New Roman" w:cstheme="minorHAnsi"/>
        </w:rPr>
        <w:t xml:space="preserve">w </w:t>
      </w:r>
      <w:r w:rsidR="004C2C7D">
        <w:rPr>
          <w:rFonts w:eastAsia="Times New Roman" w:cstheme="minorHAnsi"/>
        </w:rPr>
        <w:t>prowadzonym</w:t>
      </w:r>
      <w:r w:rsidR="004C2C7D" w:rsidRPr="00E55231">
        <w:rPr>
          <w:rFonts w:eastAsia="Times New Roman" w:cstheme="minorHAnsi"/>
        </w:rPr>
        <w:t xml:space="preserve"> </w:t>
      </w:r>
      <w:r w:rsidR="002C0A0C" w:rsidRPr="00E55231">
        <w:rPr>
          <w:rFonts w:eastAsia="Times New Roman" w:cstheme="minorHAnsi"/>
        </w:rPr>
        <w:t>postępowaniu</w:t>
      </w:r>
      <w:r w:rsidR="00031415">
        <w:rPr>
          <w:rFonts w:eastAsia="Times New Roman" w:cstheme="minorHAnsi"/>
        </w:rPr>
        <w:t xml:space="preserve">, tj. do końca </w:t>
      </w:r>
      <w:r w:rsidR="00E776A4">
        <w:rPr>
          <w:rFonts w:eastAsia="Times New Roman" w:cstheme="minorHAnsi"/>
        </w:rPr>
        <w:t>bieżącego roku.</w:t>
      </w:r>
    </w:p>
    <w:p w14:paraId="55BE7F9F" w14:textId="0BCF6109" w:rsidR="00FB0F0C" w:rsidRDefault="00097EDF" w:rsidP="002B00D0">
      <w:pPr>
        <w:pStyle w:val="Akapitzlist"/>
        <w:numPr>
          <w:ilvl w:val="0"/>
          <w:numId w:val="21"/>
        </w:numPr>
        <w:spacing w:after="0" w:line="240" w:lineRule="auto"/>
        <w:ind w:left="426" w:hanging="426"/>
        <w:jc w:val="both"/>
        <w:rPr>
          <w:rFonts w:cstheme="minorHAnsi"/>
        </w:rPr>
      </w:pPr>
      <w:r w:rsidRPr="00E55231">
        <w:rPr>
          <w:rFonts w:cstheme="minorHAnsi"/>
        </w:rPr>
        <w:t xml:space="preserve">Wykonawca, jeżeli nic innego nie wynika z postanowień OPZ i </w:t>
      </w:r>
      <w:r w:rsidR="00040E74">
        <w:rPr>
          <w:rFonts w:cstheme="minorHAnsi"/>
        </w:rPr>
        <w:t>U</w:t>
      </w:r>
      <w:r w:rsidRPr="00E55231">
        <w:rPr>
          <w:rFonts w:cstheme="minorHAnsi"/>
        </w:rPr>
        <w:t>mowy,</w:t>
      </w:r>
      <w:r w:rsidR="00115B83" w:rsidRPr="00E55231">
        <w:rPr>
          <w:rFonts w:cstheme="minorHAnsi"/>
        </w:rPr>
        <w:t xml:space="preserve"> będzie realizował zamówienie na podstawie poszczególnych </w:t>
      </w:r>
      <w:r w:rsidR="00F01D6E">
        <w:rPr>
          <w:rFonts w:cstheme="minorHAnsi"/>
        </w:rPr>
        <w:t>Z</w:t>
      </w:r>
      <w:r w:rsidR="00115B83" w:rsidRPr="00E55231">
        <w:rPr>
          <w:rFonts w:cstheme="minorHAnsi"/>
        </w:rPr>
        <w:t>leceń Zamawiającego, z</w:t>
      </w:r>
      <w:r w:rsidR="00B80476" w:rsidRPr="00E55231">
        <w:rPr>
          <w:rFonts w:cstheme="minorHAnsi"/>
        </w:rPr>
        <w:t>wanych w dalszej części Umowy „Z</w:t>
      </w:r>
      <w:r w:rsidR="00115B83" w:rsidRPr="00E55231">
        <w:rPr>
          <w:rFonts w:cstheme="minorHAnsi"/>
        </w:rPr>
        <w:t>leceniami”, każdorazo</w:t>
      </w:r>
      <w:r w:rsidR="001A6C7C" w:rsidRPr="00E55231">
        <w:rPr>
          <w:rFonts w:cstheme="minorHAnsi"/>
        </w:rPr>
        <w:t>wo przekazywanymi</w:t>
      </w:r>
      <w:r w:rsidR="00115B83" w:rsidRPr="00E55231">
        <w:rPr>
          <w:rFonts w:cstheme="minorHAnsi"/>
        </w:rPr>
        <w:t xml:space="preserve"> Wykonawcy w formie </w:t>
      </w:r>
      <w:r w:rsidR="009D3E4F" w:rsidRPr="00E55231">
        <w:rPr>
          <w:rFonts w:cstheme="minorHAnsi"/>
        </w:rPr>
        <w:t xml:space="preserve">pisemnej lub </w:t>
      </w:r>
      <w:r w:rsidR="00115B83" w:rsidRPr="00E55231">
        <w:rPr>
          <w:rFonts w:cstheme="minorHAnsi"/>
        </w:rPr>
        <w:t>elektronicznej na adres poczty elektroniczne</w:t>
      </w:r>
      <w:r w:rsidR="009D3E4F" w:rsidRPr="00E55231">
        <w:rPr>
          <w:rFonts w:cstheme="minorHAnsi"/>
        </w:rPr>
        <w:t>j w</w:t>
      </w:r>
      <w:r w:rsidR="001A6C7C" w:rsidRPr="00E55231">
        <w:rPr>
          <w:rFonts w:cstheme="minorHAnsi"/>
        </w:rPr>
        <w:t>skazany przez Wykonawcę</w:t>
      </w:r>
      <w:r w:rsidR="00115B83" w:rsidRPr="00E55231">
        <w:rPr>
          <w:rFonts w:cstheme="minorHAnsi"/>
        </w:rPr>
        <w:t>.</w:t>
      </w:r>
      <w:r w:rsidR="000E4122">
        <w:rPr>
          <w:rFonts w:cstheme="minorHAnsi"/>
        </w:rPr>
        <w:t xml:space="preserve"> </w:t>
      </w:r>
      <w:bookmarkStart w:id="0" w:name="_GoBack"/>
      <w:r w:rsidR="000E4122" w:rsidRPr="004927B8">
        <w:rPr>
          <w:rFonts w:cstheme="minorHAnsi"/>
          <w:u w:val="single"/>
        </w:rPr>
        <w:t xml:space="preserve">Wykonawca ma obowiązek potwierdzić otrzymanie Zlecenia </w:t>
      </w:r>
      <w:r w:rsidR="001B5E37" w:rsidRPr="004927B8">
        <w:rPr>
          <w:rFonts w:cstheme="minorHAnsi"/>
          <w:u w:val="single"/>
        </w:rPr>
        <w:t>na adres email zlecającego</w:t>
      </w:r>
      <w:r w:rsidR="004927B8" w:rsidRPr="004927B8">
        <w:rPr>
          <w:rFonts w:cstheme="minorHAnsi"/>
          <w:u w:val="single"/>
        </w:rPr>
        <w:t xml:space="preserve"> i wskazać czas realizacji Zlecenia.</w:t>
      </w:r>
      <w:bookmarkEnd w:id="0"/>
    </w:p>
    <w:p w14:paraId="4AFF6603" w14:textId="42F97049" w:rsidR="008F73D2" w:rsidRDefault="008F73D2" w:rsidP="002B00D0">
      <w:pPr>
        <w:pStyle w:val="Akapitzlist"/>
        <w:numPr>
          <w:ilvl w:val="0"/>
          <w:numId w:val="21"/>
        </w:numPr>
        <w:spacing w:after="0" w:line="240" w:lineRule="auto"/>
        <w:ind w:left="426" w:hanging="426"/>
        <w:jc w:val="both"/>
        <w:rPr>
          <w:rFonts w:cstheme="minorHAnsi"/>
        </w:rPr>
      </w:pPr>
      <w:r w:rsidRPr="00AA2958">
        <w:rPr>
          <w:rFonts w:cstheme="minorHAnsi"/>
        </w:rPr>
        <w:t>Zlecenia powinny być realizowane przez Wykonawcę w sposób jak najbardziej efektywny. Zamawiający może zgłaszać Wykonawcy uwagi w przypadku, gdy zdaniem Zamawiającego, ilość poświęconego czasu przez Wykonawcę na realizację danego Zlecenia (liczba wykorzystanych roboczogodzin) jest niewspółmierna do stopnia skomplikowania sprawy lub do ilości czasu potrzebnego do dokonania danych czynności. Wykonawca powinien w takiej sytuacji uwzględnić zastrzeżenia Zamawiającego lub uzasadnić, że liczba wykorzystanych roboczogodzin jest adekwatna do nakładu pracy poniesionego w celu realizacji danego Zlecenia.</w:t>
      </w:r>
    </w:p>
    <w:p w14:paraId="472A2B8C" w14:textId="61C1895D" w:rsidR="00FB0F0C" w:rsidRPr="00E55231" w:rsidRDefault="00E64241" w:rsidP="002B00D0">
      <w:pPr>
        <w:pStyle w:val="Akapitzlist"/>
        <w:numPr>
          <w:ilvl w:val="0"/>
          <w:numId w:val="21"/>
        </w:numPr>
        <w:spacing w:after="0" w:line="240" w:lineRule="auto"/>
        <w:ind w:left="426" w:hanging="426"/>
        <w:jc w:val="both"/>
        <w:rPr>
          <w:rFonts w:cstheme="minorHAnsi"/>
        </w:rPr>
      </w:pPr>
      <w:r w:rsidRPr="00AA2958">
        <w:rPr>
          <w:rFonts w:cstheme="minorHAnsi"/>
        </w:rPr>
        <w:t xml:space="preserve">Osobami, które mogą w imieniu Zamawiającego przekazywać Wykonawcy </w:t>
      </w:r>
      <w:r>
        <w:rPr>
          <w:rFonts w:cstheme="minorHAnsi"/>
        </w:rPr>
        <w:t>Z</w:t>
      </w:r>
      <w:r w:rsidRPr="00AA2958">
        <w:rPr>
          <w:rFonts w:cstheme="minorHAnsi"/>
        </w:rPr>
        <w:t>lecenia są</w:t>
      </w:r>
      <w:r w:rsidR="003962A3">
        <w:rPr>
          <w:rFonts w:cstheme="minorHAnsi"/>
        </w:rPr>
        <w:t>:</w:t>
      </w:r>
      <w:r w:rsidRPr="00AA2958">
        <w:rPr>
          <w:rFonts w:cstheme="minorHAnsi"/>
        </w:rPr>
        <w:t xml:space="preserve"> Prezes </w:t>
      </w:r>
      <w:r w:rsidRPr="00AA2958">
        <w:rPr>
          <w:rFonts w:cstheme="minorHAnsi"/>
        </w:rPr>
        <w:br/>
        <w:t>i Wiceprezesi Zarządu FNP, dyrektorzy, kierownicy komórek organizacyjnych Fundacji i ich zastępcy oraz pracownicy zajmujący samodzielne stanowiska</w:t>
      </w:r>
      <w:r w:rsidR="009D3E4F" w:rsidRPr="00E55231">
        <w:rPr>
          <w:rFonts w:cstheme="minorHAnsi"/>
        </w:rPr>
        <w:t>.</w:t>
      </w:r>
    </w:p>
    <w:p w14:paraId="60C7C620" w14:textId="384DABD3" w:rsidR="004C5B3A" w:rsidRPr="00E55231" w:rsidRDefault="00115B83" w:rsidP="002B00D0">
      <w:pPr>
        <w:pStyle w:val="Akapitzlist"/>
        <w:numPr>
          <w:ilvl w:val="0"/>
          <w:numId w:val="21"/>
        </w:numPr>
        <w:spacing w:after="0" w:line="240" w:lineRule="auto"/>
        <w:ind w:left="426" w:hanging="426"/>
        <w:jc w:val="both"/>
        <w:rPr>
          <w:rFonts w:cstheme="minorHAnsi"/>
        </w:rPr>
      </w:pPr>
      <w:r w:rsidRPr="00E55231">
        <w:rPr>
          <w:rFonts w:cstheme="minorHAnsi"/>
        </w:rPr>
        <w:t xml:space="preserve">Czas na wykonanie pojedynczego </w:t>
      </w:r>
      <w:r w:rsidR="004C3304">
        <w:rPr>
          <w:rFonts w:cstheme="minorHAnsi"/>
        </w:rPr>
        <w:t>Z</w:t>
      </w:r>
      <w:r w:rsidRPr="00E55231">
        <w:rPr>
          <w:rFonts w:cstheme="minorHAnsi"/>
        </w:rPr>
        <w:t xml:space="preserve">lecenia </w:t>
      </w:r>
      <w:r w:rsidR="00FE675D" w:rsidRPr="00FE675D">
        <w:rPr>
          <w:rFonts w:cstheme="minorHAnsi"/>
          <w:b/>
          <w:bCs/>
        </w:rPr>
        <w:t xml:space="preserve">nie </w:t>
      </w:r>
      <w:r w:rsidR="00C93D49">
        <w:rPr>
          <w:rFonts w:cstheme="minorHAnsi"/>
          <w:b/>
          <w:bCs/>
        </w:rPr>
        <w:t>powinien być dłuższy niż 3</w:t>
      </w:r>
      <w:r w:rsidRPr="00FE675D">
        <w:rPr>
          <w:rFonts w:cstheme="minorHAnsi"/>
          <w:b/>
          <w:bCs/>
        </w:rPr>
        <w:t xml:space="preserve"> dni robocze</w:t>
      </w:r>
      <w:r w:rsidR="00FE6676" w:rsidRPr="00E55231">
        <w:rPr>
          <w:rFonts w:cstheme="minorHAnsi"/>
        </w:rPr>
        <w:t xml:space="preserve"> </w:t>
      </w:r>
      <w:r w:rsidR="00715508" w:rsidRPr="007440DF">
        <w:rPr>
          <w:rFonts w:cstheme="minorHAnsi"/>
        </w:rPr>
        <w:t>(poniedziałek</w:t>
      </w:r>
      <w:r w:rsidR="00715508">
        <w:rPr>
          <w:rFonts w:cstheme="minorHAnsi"/>
        </w:rPr>
        <w:t>–</w:t>
      </w:r>
      <w:r w:rsidR="00715508" w:rsidRPr="007440DF">
        <w:rPr>
          <w:rFonts w:cstheme="minorHAnsi"/>
        </w:rPr>
        <w:t>piątek)</w:t>
      </w:r>
      <w:r w:rsidR="00715508">
        <w:rPr>
          <w:rFonts w:cstheme="minorHAnsi"/>
        </w:rPr>
        <w:t xml:space="preserve">, </w:t>
      </w:r>
      <w:r w:rsidR="00FE6676" w:rsidRPr="00E55231">
        <w:rPr>
          <w:rFonts w:cstheme="minorHAnsi"/>
        </w:rPr>
        <w:t>liczone od dnia nast</w:t>
      </w:r>
      <w:r w:rsidR="00986DE5" w:rsidRPr="00E55231">
        <w:rPr>
          <w:rFonts w:cstheme="minorHAnsi"/>
        </w:rPr>
        <w:t xml:space="preserve">ępnego po dniu otrzymania Zlecenia. </w:t>
      </w:r>
      <w:r w:rsidRPr="00E55231">
        <w:rPr>
          <w:rFonts w:cstheme="minorHAnsi"/>
        </w:rPr>
        <w:t>W przypadku spr</w:t>
      </w:r>
      <w:r w:rsidR="001A6C7C" w:rsidRPr="00E55231">
        <w:rPr>
          <w:rFonts w:cstheme="minorHAnsi"/>
        </w:rPr>
        <w:t>aw szczególnie skomplikowanych</w:t>
      </w:r>
      <w:r w:rsidRPr="00E55231">
        <w:rPr>
          <w:rFonts w:cstheme="minorHAnsi"/>
        </w:rPr>
        <w:t>, cza</w:t>
      </w:r>
      <w:r w:rsidR="00B80476" w:rsidRPr="00E55231">
        <w:rPr>
          <w:rFonts w:cstheme="minorHAnsi"/>
        </w:rPr>
        <w:t xml:space="preserve">s na wykonanie </w:t>
      </w:r>
      <w:r w:rsidR="00E668D1">
        <w:rPr>
          <w:rFonts w:cstheme="minorHAnsi"/>
        </w:rPr>
        <w:t>Z</w:t>
      </w:r>
      <w:r w:rsidR="00B80476" w:rsidRPr="00E55231">
        <w:rPr>
          <w:rFonts w:cstheme="minorHAnsi"/>
        </w:rPr>
        <w:t xml:space="preserve">lecenia </w:t>
      </w:r>
      <w:r w:rsidR="00B80476" w:rsidRPr="00BA1669">
        <w:rPr>
          <w:rFonts w:cstheme="minorHAnsi"/>
          <w:b/>
          <w:bCs/>
        </w:rPr>
        <w:t>nie może</w:t>
      </w:r>
      <w:r w:rsidRPr="00BA1669">
        <w:rPr>
          <w:rFonts w:cstheme="minorHAnsi"/>
          <w:b/>
          <w:bCs/>
        </w:rPr>
        <w:t xml:space="preserve"> b</w:t>
      </w:r>
      <w:r w:rsidR="001A6C7C" w:rsidRPr="00BA1669">
        <w:rPr>
          <w:rFonts w:cstheme="minorHAnsi"/>
          <w:b/>
          <w:bCs/>
        </w:rPr>
        <w:t>yć dłuższy niż 5 dni roboczych</w:t>
      </w:r>
      <w:r w:rsidR="00BA1669">
        <w:rPr>
          <w:rFonts w:cstheme="minorHAnsi"/>
        </w:rPr>
        <w:t>,</w:t>
      </w:r>
      <w:r w:rsidR="001A6C7C" w:rsidRPr="00E55231">
        <w:rPr>
          <w:rFonts w:cstheme="minorHAnsi"/>
        </w:rPr>
        <w:t xml:space="preserve"> </w:t>
      </w:r>
      <w:r w:rsidR="00986DE5" w:rsidRPr="00E55231">
        <w:rPr>
          <w:rFonts w:cstheme="minorHAnsi"/>
        </w:rPr>
        <w:t>liczonych od dnia następnego po dniu otrzymania Zlecenia</w:t>
      </w:r>
      <w:r w:rsidR="00F907A8">
        <w:rPr>
          <w:rFonts w:cstheme="minorHAnsi"/>
        </w:rPr>
        <w:t xml:space="preserve"> – </w:t>
      </w:r>
      <w:r w:rsidR="001A6C7C" w:rsidRPr="00E55231">
        <w:rPr>
          <w:rFonts w:cstheme="minorHAnsi"/>
        </w:rPr>
        <w:t xml:space="preserve">w takim </w:t>
      </w:r>
      <w:r w:rsidR="008127E4">
        <w:rPr>
          <w:rFonts w:cstheme="minorHAnsi"/>
        </w:rPr>
        <w:t>prz</w:t>
      </w:r>
      <w:r w:rsidR="001A6C7C" w:rsidRPr="00E55231">
        <w:rPr>
          <w:rFonts w:cstheme="minorHAnsi"/>
        </w:rPr>
        <w:t>ypadku Wykonawca ma obowiązek uzasadnić, dlaczego sprawa jest szczególnie skomplikowana.</w:t>
      </w:r>
    </w:p>
    <w:p w14:paraId="601E22C0" w14:textId="17454D54" w:rsidR="004C5B3A" w:rsidRPr="00E55231" w:rsidRDefault="00115B83" w:rsidP="002B00D0">
      <w:pPr>
        <w:pStyle w:val="Akapitzlist"/>
        <w:numPr>
          <w:ilvl w:val="0"/>
          <w:numId w:val="21"/>
        </w:numPr>
        <w:spacing w:after="0" w:line="240" w:lineRule="auto"/>
        <w:ind w:left="426" w:hanging="426"/>
        <w:jc w:val="both"/>
        <w:rPr>
          <w:rFonts w:cstheme="minorHAnsi"/>
        </w:rPr>
      </w:pPr>
      <w:r w:rsidRPr="00E55231">
        <w:rPr>
          <w:rFonts w:cstheme="minorHAnsi"/>
        </w:rPr>
        <w:t xml:space="preserve">W przypadku, kiedy wykonanie </w:t>
      </w:r>
      <w:r w:rsidR="000F2FF6">
        <w:rPr>
          <w:rFonts w:cstheme="minorHAnsi"/>
        </w:rPr>
        <w:t>Z</w:t>
      </w:r>
      <w:r w:rsidRPr="00E55231">
        <w:rPr>
          <w:rFonts w:cstheme="minorHAnsi"/>
        </w:rPr>
        <w:t xml:space="preserve">lecenia będzie wiązało się z koniecznością zasięgnięcia informacji, uzyskania dokumentów lub zaświadczeń od podmiotów zewnętrznych (np. organy administracji publicznej) Strony wspólnie uzgodnią termin realizacji </w:t>
      </w:r>
      <w:r w:rsidR="000F2FF6">
        <w:rPr>
          <w:rFonts w:cstheme="minorHAnsi"/>
        </w:rPr>
        <w:t>takiego Z</w:t>
      </w:r>
      <w:r w:rsidRPr="00E55231">
        <w:rPr>
          <w:rFonts w:cstheme="minorHAnsi"/>
        </w:rPr>
        <w:t>lecenia</w:t>
      </w:r>
      <w:r w:rsidR="00E22014">
        <w:rPr>
          <w:rFonts w:cstheme="minorHAnsi"/>
        </w:rPr>
        <w:t>,</w:t>
      </w:r>
      <w:r w:rsidRPr="00E55231">
        <w:rPr>
          <w:rFonts w:cstheme="minorHAnsi"/>
        </w:rPr>
        <w:t xml:space="preserve"> uwzględniający czas oczekiwania na ww. informacje, dokumenty i zaświadczenia. </w:t>
      </w:r>
      <w:r w:rsidR="00A33D6A">
        <w:rPr>
          <w:rFonts w:cstheme="minorHAnsi"/>
        </w:rPr>
        <w:t>T</w:t>
      </w:r>
      <w:r w:rsidR="00A33D6A" w:rsidRPr="00FE21A4">
        <w:rPr>
          <w:rFonts w:cstheme="minorHAnsi"/>
        </w:rPr>
        <w:t xml:space="preserve">ermin </w:t>
      </w:r>
      <w:r w:rsidR="00A33D6A">
        <w:rPr>
          <w:rFonts w:cstheme="minorHAnsi"/>
        </w:rPr>
        <w:t xml:space="preserve">realizacji Zlecenia </w:t>
      </w:r>
      <w:r w:rsidR="00A33D6A" w:rsidRPr="00FE21A4">
        <w:rPr>
          <w:rFonts w:cstheme="minorHAnsi"/>
        </w:rPr>
        <w:t>rozpocz</w:t>
      </w:r>
      <w:r w:rsidR="00A33D6A">
        <w:rPr>
          <w:rFonts w:cstheme="minorHAnsi"/>
        </w:rPr>
        <w:t>nie swój</w:t>
      </w:r>
      <w:r w:rsidR="00A33D6A" w:rsidRPr="00FE21A4">
        <w:rPr>
          <w:rFonts w:cstheme="minorHAnsi"/>
        </w:rPr>
        <w:t xml:space="preserve"> bieg w momencie przekazania przez Zamawiającego informacji i dokumentacji dotyczących danego Zlecenia</w:t>
      </w:r>
      <w:r w:rsidR="00A33D6A">
        <w:rPr>
          <w:rFonts w:cstheme="minorHAnsi"/>
        </w:rPr>
        <w:t>,</w:t>
      </w:r>
      <w:r w:rsidR="00A33D6A" w:rsidRPr="00FE21A4">
        <w:rPr>
          <w:rFonts w:cstheme="minorHAnsi"/>
        </w:rPr>
        <w:t xml:space="preserve"> niezbędnych do jego wykonania</w:t>
      </w:r>
    </w:p>
    <w:p w14:paraId="311CDB31" w14:textId="3BB90DDB" w:rsidR="002A1438" w:rsidRPr="00E55231" w:rsidRDefault="00B5169F" w:rsidP="002B00D0">
      <w:pPr>
        <w:pStyle w:val="Akapitzlist"/>
        <w:numPr>
          <w:ilvl w:val="0"/>
          <w:numId w:val="21"/>
        </w:numPr>
        <w:spacing w:after="0" w:line="240" w:lineRule="auto"/>
        <w:ind w:left="426" w:hanging="426"/>
        <w:jc w:val="both"/>
        <w:rPr>
          <w:rFonts w:cstheme="minorHAnsi"/>
        </w:rPr>
      </w:pPr>
      <w:r>
        <w:rPr>
          <w:rFonts w:cstheme="minorHAnsi"/>
        </w:rPr>
        <w:t>Osoba wyznaczona do realizacji zamówienia</w:t>
      </w:r>
      <w:r w:rsidR="00115B83" w:rsidRPr="00E55231">
        <w:rPr>
          <w:rFonts w:cstheme="minorHAnsi"/>
        </w:rPr>
        <w:t xml:space="preserve"> na prośbę Zamawiającego będzie uczestnic</w:t>
      </w:r>
      <w:r>
        <w:rPr>
          <w:rFonts w:cstheme="minorHAnsi"/>
        </w:rPr>
        <w:t xml:space="preserve">zył </w:t>
      </w:r>
      <w:r w:rsidR="003C5150">
        <w:rPr>
          <w:rFonts w:cstheme="minorHAnsi"/>
        </w:rPr>
        <w:br/>
      </w:r>
      <w:r>
        <w:rPr>
          <w:rFonts w:cstheme="minorHAnsi"/>
        </w:rPr>
        <w:t xml:space="preserve">w spotkaniach wewnętrznych </w:t>
      </w:r>
      <w:r w:rsidR="00115B83" w:rsidRPr="00E55231">
        <w:rPr>
          <w:rFonts w:cstheme="minorHAnsi"/>
        </w:rPr>
        <w:t>i zewnętrznych Zamawiającego.</w:t>
      </w:r>
    </w:p>
    <w:p w14:paraId="7A4D86B0" w14:textId="003EF4AB" w:rsidR="002A1438" w:rsidRPr="00E55231" w:rsidRDefault="00CF32B6" w:rsidP="002B00D0">
      <w:pPr>
        <w:pStyle w:val="Akapitzlist"/>
        <w:numPr>
          <w:ilvl w:val="0"/>
          <w:numId w:val="21"/>
        </w:numPr>
        <w:spacing w:after="0" w:line="240" w:lineRule="auto"/>
        <w:ind w:left="426" w:hanging="426"/>
        <w:jc w:val="both"/>
        <w:rPr>
          <w:rFonts w:cstheme="minorHAnsi"/>
        </w:rPr>
      </w:pPr>
      <w:r w:rsidRPr="00AA2958">
        <w:rPr>
          <w:rFonts w:cstheme="minorHAnsi"/>
        </w:rPr>
        <w:t xml:space="preserve">W zakres zamówienia wchodzi </w:t>
      </w:r>
      <w:r>
        <w:rPr>
          <w:rFonts w:cstheme="minorHAnsi"/>
        </w:rPr>
        <w:t xml:space="preserve">również </w:t>
      </w:r>
      <w:r w:rsidRPr="00AA2958">
        <w:rPr>
          <w:rFonts w:cstheme="minorHAnsi"/>
        </w:rPr>
        <w:t xml:space="preserve">wykonywanie zastępstwa procesowego na etapie postępowań przed sądami administracyjnymi albo innych postepowań sądowych oraz nadzorowanie tych postępowań stosownie do </w:t>
      </w:r>
      <w:r>
        <w:rPr>
          <w:rFonts w:cstheme="minorHAnsi"/>
        </w:rPr>
        <w:t>potrzeb</w:t>
      </w:r>
      <w:r w:rsidRPr="00AA2958">
        <w:rPr>
          <w:rFonts w:cstheme="minorHAnsi"/>
        </w:rPr>
        <w:t xml:space="preserve"> Zamawiającego oraz wykonywanie wszelkich czynności niezbędnych do zapewnienia prawidłowe</w:t>
      </w:r>
      <w:r>
        <w:rPr>
          <w:rFonts w:cstheme="minorHAnsi"/>
        </w:rPr>
        <w:t>go</w:t>
      </w:r>
      <w:r w:rsidRPr="00AA2958">
        <w:rPr>
          <w:rFonts w:cstheme="minorHAnsi"/>
        </w:rPr>
        <w:t xml:space="preserve"> </w:t>
      </w:r>
      <w:r>
        <w:rPr>
          <w:rFonts w:cstheme="minorHAnsi"/>
        </w:rPr>
        <w:t>wykonywania</w:t>
      </w:r>
      <w:r w:rsidRPr="00AA2958">
        <w:rPr>
          <w:rFonts w:cstheme="minorHAnsi"/>
        </w:rPr>
        <w:t xml:space="preserve"> zadań realizowanych przez Zamawiającego, w terminach ustalonych przez Strony</w:t>
      </w:r>
      <w:r>
        <w:rPr>
          <w:rFonts w:cstheme="minorHAnsi"/>
        </w:rPr>
        <w:t>,</w:t>
      </w:r>
      <w:r w:rsidRPr="00AA2958">
        <w:rPr>
          <w:rFonts w:cstheme="minorHAnsi"/>
        </w:rPr>
        <w:t xml:space="preserve"> bądź wynikających </w:t>
      </w:r>
      <w:r w:rsidR="006B2480">
        <w:rPr>
          <w:rFonts w:cstheme="minorHAnsi"/>
        </w:rPr>
        <w:br/>
      </w:r>
      <w:r w:rsidRPr="00AA2958">
        <w:rPr>
          <w:rFonts w:cstheme="minorHAnsi"/>
        </w:rPr>
        <w:t xml:space="preserve">z przepisów prawa. Zamawiający ma prawo do brania udziału w wykonywaniu czynności wskazanych w niniejszym ustępie. Jednocześnie Zamawiający zobowiązuje się przekazywać Wykonawcy wszelkie dokumenty dotyczące postępowań przed sądami administracyjnymi albo innymi postępowaniami sądowymi bez zbędnej zwłoki, w zakresie </w:t>
      </w:r>
      <w:r>
        <w:rPr>
          <w:rFonts w:cstheme="minorHAnsi"/>
        </w:rPr>
        <w:t xml:space="preserve">umożliwienia </w:t>
      </w:r>
      <w:r w:rsidRPr="00AA2958">
        <w:rPr>
          <w:rFonts w:cstheme="minorHAnsi"/>
        </w:rPr>
        <w:t>wykonywania odpowiedniego zastępstwa w imieniu Zamawiającego (dalej „zastępstwo”).</w:t>
      </w:r>
    </w:p>
    <w:p w14:paraId="02D7495E" w14:textId="0A3CEB50" w:rsidR="00D34F48" w:rsidRPr="00E55231" w:rsidRDefault="00115B83" w:rsidP="002B00D0">
      <w:pPr>
        <w:pStyle w:val="Akapitzlist"/>
        <w:numPr>
          <w:ilvl w:val="0"/>
          <w:numId w:val="21"/>
        </w:numPr>
        <w:spacing w:after="0" w:line="240" w:lineRule="auto"/>
        <w:ind w:left="426" w:hanging="426"/>
        <w:jc w:val="both"/>
        <w:rPr>
          <w:rFonts w:cstheme="minorHAnsi"/>
        </w:rPr>
      </w:pPr>
      <w:r w:rsidRPr="00E55231">
        <w:rPr>
          <w:rFonts w:cstheme="minorHAnsi"/>
        </w:rPr>
        <w:t>Zamawiający, w związku z wykonywanym przez Wykonawcę zastępstwem, zobowiązuje się  do:</w:t>
      </w:r>
    </w:p>
    <w:p w14:paraId="7C4F5A10" w14:textId="77777777" w:rsidR="00E1503B" w:rsidRPr="00AA2958" w:rsidRDefault="00E1503B" w:rsidP="008D2575">
      <w:pPr>
        <w:pStyle w:val="Akapitzlist"/>
        <w:numPr>
          <w:ilvl w:val="1"/>
          <w:numId w:val="29"/>
        </w:numPr>
        <w:spacing w:after="0" w:line="240" w:lineRule="auto"/>
        <w:ind w:left="709" w:hanging="283"/>
        <w:jc w:val="both"/>
        <w:rPr>
          <w:rFonts w:cstheme="minorHAnsi"/>
        </w:rPr>
      </w:pPr>
      <w:r w:rsidRPr="00AA2958">
        <w:rPr>
          <w:rFonts w:cstheme="minorHAnsi"/>
        </w:rPr>
        <w:t xml:space="preserve">przekazywania w formie papierowej lub drogą elektroniczną, kopii pełnej dokumentacji dotyczącej sprawy, w celu prowadzenia sprawy przed sądem, na adres wskazany przez Wykonawcę w </w:t>
      </w:r>
      <w:r>
        <w:rPr>
          <w:rFonts w:cstheme="minorHAnsi"/>
        </w:rPr>
        <w:t>U</w:t>
      </w:r>
      <w:r w:rsidRPr="00AA2958">
        <w:rPr>
          <w:rFonts w:cstheme="minorHAnsi"/>
        </w:rPr>
        <w:t>mowie;</w:t>
      </w:r>
    </w:p>
    <w:p w14:paraId="3EE28454" w14:textId="77777777" w:rsidR="00E242A9" w:rsidRDefault="00E1503B" w:rsidP="008D2575">
      <w:pPr>
        <w:pStyle w:val="Akapitzlist"/>
        <w:numPr>
          <w:ilvl w:val="1"/>
          <w:numId w:val="29"/>
        </w:numPr>
        <w:spacing w:after="0" w:line="240" w:lineRule="auto"/>
        <w:ind w:left="709" w:hanging="283"/>
        <w:jc w:val="both"/>
        <w:rPr>
          <w:rFonts w:cstheme="minorHAnsi"/>
        </w:rPr>
      </w:pPr>
      <w:r w:rsidRPr="00AA2958">
        <w:rPr>
          <w:rFonts w:cstheme="minorHAnsi"/>
        </w:rPr>
        <w:t>udzielenia Wykonawcy pełnomocnictwa do prowadzenia przed sądami powszechnymi lub administracyjnymi zleconych mu spraw;</w:t>
      </w:r>
    </w:p>
    <w:p w14:paraId="4A37DCA4" w14:textId="22AF6C82" w:rsidR="00D34F48" w:rsidRPr="00E242A9" w:rsidRDefault="00E1503B" w:rsidP="008D2575">
      <w:pPr>
        <w:pStyle w:val="Akapitzlist"/>
        <w:numPr>
          <w:ilvl w:val="1"/>
          <w:numId w:val="29"/>
        </w:numPr>
        <w:spacing w:after="0" w:line="240" w:lineRule="auto"/>
        <w:ind w:left="709" w:hanging="283"/>
        <w:jc w:val="both"/>
        <w:rPr>
          <w:rFonts w:cstheme="minorHAnsi"/>
        </w:rPr>
      </w:pPr>
      <w:r w:rsidRPr="00E242A9">
        <w:rPr>
          <w:rFonts w:cstheme="minorHAnsi"/>
        </w:rPr>
        <w:t>pokrycia w całości ewentualnych opłat związanych z prowadzonymi przed sądami powszechnymi lub administracyjnymi sprawami, o których mowa w pkt 2</w:t>
      </w:r>
      <w:r w:rsidR="00115B83" w:rsidRPr="00E242A9">
        <w:rPr>
          <w:rFonts w:cstheme="minorHAnsi"/>
        </w:rPr>
        <w:t>.</w:t>
      </w:r>
    </w:p>
    <w:p w14:paraId="4B839D9C" w14:textId="5E1C0F77" w:rsidR="00530C77" w:rsidRPr="00E55231" w:rsidRDefault="00115B83" w:rsidP="002B00D0">
      <w:pPr>
        <w:pStyle w:val="Akapitzlist"/>
        <w:numPr>
          <w:ilvl w:val="0"/>
          <w:numId w:val="21"/>
        </w:numPr>
        <w:spacing w:after="0" w:line="240" w:lineRule="auto"/>
        <w:ind w:left="426" w:hanging="426"/>
        <w:jc w:val="both"/>
        <w:rPr>
          <w:rFonts w:cstheme="minorHAnsi"/>
        </w:rPr>
      </w:pPr>
      <w:r w:rsidRPr="00E55231">
        <w:rPr>
          <w:rFonts w:cstheme="minorHAnsi"/>
        </w:rPr>
        <w:lastRenderedPageBreak/>
        <w:t xml:space="preserve">Za wykonanie </w:t>
      </w:r>
      <w:r w:rsidR="00E242A9">
        <w:rPr>
          <w:rFonts w:cstheme="minorHAnsi"/>
        </w:rPr>
        <w:t>Z</w:t>
      </w:r>
      <w:r w:rsidRPr="00E55231">
        <w:rPr>
          <w:rFonts w:cstheme="minorHAnsi"/>
        </w:rPr>
        <w:t xml:space="preserve">lecenia w zakresie sporządzenia pisemnego projektu regulacji wewnętrznej lub zewnętrznej Zamawiającego, umowy w tym jej zmian, pisma, stanowiska Zamawiającego lub opinii dla Zamawiającego, uważa się doręczenie </w:t>
      </w:r>
      <w:r w:rsidR="0049704B" w:rsidRPr="00E55231">
        <w:rPr>
          <w:rFonts w:cstheme="minorHAnsi"/>
        </w:rPr>
        <w:t>Zamawiającemu</w:t>
      </w:r>
      <w:r w:rsidR="004C2DEA" w:rsidRPr="00E55231">
        <w:rPr>
          <w:rFonts w:cstheme="minorHAnsi"/>
        </w:rPr>
        <w:t xml:space="preserve"> dokumentu, </w:t>
      </w:r>
      <w:r w:rsidRPr="00E55231">
        <w:rPr>
          <w:rFonts w:cstheme="minorHAnsi"/>
        </w:rPr>
        <w:t xml:space="preserve">po zaakceptowaniu </w:t>
      </w:r>
      <w:r w:rsidR="0049704B" w:rsidRPr="00E55231">
        <w:rPr>
          <w:rFonts w:cstheme="minorHAnsi"/>
        </w:rPr>
        <w:t xml:space="preserve">jego treści </w:t>
      </w:r>
      <w:r w:rsidRPr="00E55231">
        <w:rPr>
          <w:rFonts w:cstheme="minorHAnsi"/>
        </w:rPr>
        <w:t xml:space="preserve">przez Zamawiającego, podpisanego przez Wykonawcę, na adres każdorazowo wskazany w </w:t>
      </w:r>
      <w:r w:rsidR="00530C77" w:rsidRPr="00E55231">
        <w:rPr>
          <w:rFonts w:cstheme="minorHAnsi"/>
        </w:rPr>
        <w:t>Z</w:t>
      </w:r>
      <w:r w:rsidRPr="00E55231">
        <w:rPr>
          <w:rFonts w:cstheme="minorHAnsi"/>
        </w:rPr>
        <w:t>leceniu lub przesłanie go w wersji elektronicznej na adres poczty elektronicznej wskazany każdorazo</w:t>
      </w:r>
      <w:r w:rsidR="0049704B" w:rsidRPr="00E55231">
        <w:rPr>
          <w:rFonts w:cstheme="minorHAnsi"/>
        </w:rPr>
        <w:t xml:space="preserve">wo w </w:t>
      </w:r>
      <w:r w:rsidR="00530C77" w:rsidRPr="00E55231">
        <w:rPr>
          <w:rFonts w:cstheme="minorHAnsi"/>
        </w:rPr>
        <w:t>Z</w:t>
      </w:r>
      <w:r w:rsidR="0049704B" w:rsidRPr="00E55231">
        <w:rPr>
          <w:rFonts w:cstheme="minorHAnsi"/>
        </w:rPr>
        <w:t>leceniu. Wersje dokumentów</w:t>
      </w:r>
      <w:r w:rsidRPr="00E55231">
        <w:rPr>
          <w:rFonts w:cstheme="minorHAnsi"/>
        </w:rPr>
        <w:t xml:space="preserve"> w formie pisemnej oraz elektronicznej nie </w:t>
      </w:r>
      <w:r w:rsidR="004913DE">
        <w:rPr>
          <w:rFonts w:cstheme="minorHAnsi"/>
        </w:rPr>
        <w:t>mogą</w:t>
      </w:r>
      <w:r w:rsidR="004913DE" w:rsidRPr="00E55231">
        <w:rPr>
          <w:rFonts w:cstheme="minorHAnsi"/>
        </w:rPr>
        <w:t xml:space="preserve"> </w:t>
      </w:r>
      <w:r w:rsidRPr="00E55231">
        <w:rPr>
          <w:rFonts w:cstheme="minorHAnsi"/>
        </w:rPr>
        <w:t>się różnić.</w:t>
      </w:r>
    </w:p>
    <w:p w14:paraId="466F674E" w14:textId="1C898F08" w:rsidR="008E7EFA" w:rsidRPr="00E55231" w:rsidRDefault="00097EDF" w:rsidP="002B00D0">
      <w:pPr>
        <w:pStyle w:val="Akapitzlist"/>
        <w:numPr>
          <w:ilvl w:val="0"/>
          <w:numId w:val="21"/>
        </w:numPr>
        <w:spacing w:after="0" w:line="240" w:lineRule="auto"/>
        <w:ind w:left="426" w:hanging="426"/>
        <w:jc w:val="both"/>
        <w:rPr>
          <w:rFonts w:cstheme="minorHAnsi"/>
        </w:rPr>
      </w:pPr>
      <w:r w:rsidRPr="00E55231">
        <w:rPr>
          <w:rFonts w:cstheme="minorHAnsi"/>
        </w:rPr>
        <w:t>Na wniosek Zamawiającego d</w:t>
      </w:r>
      <w:r w:rsidR="00115B83" w:rsidRPr="00E55231">
        <w:rPr>
          <w:rFonts w:cstheme="minorHAnsi"/>
        </w:rPr>
        <w:t>okumenty doręczone Zamawiającemu w wersji elektronicznej,</w:t>
      </w:r>
      <w:r w:rsidR="0094428B" w:rsidRPr="00E55231">
        <w:rPr>
          <w:rFonts w:cstheme="minorHAnsi"/>
        </w:rPr>
        <w:t xml:space="preserve"> na zasadach opisanych w ust. 1</w:t>
      </w:r>
      <w:r w:rsidR="00D66E61">
        <w:rPr>
          <w:rFonts w:cstheme="minorHAnsi"/>
        </w:rPr>
        <w:t>6</w:t>
      </w:r>
      <w:r w:rsidR="00115B83" w:rsidRPr="00E55231">
        <w:rPr>
          <w:rFonts w:cstheme="minorHAnsi"/>
        </w:rPr>
        <w:t xml:space="preserve"> zostaną doręczone przez Wykonawcę </w:t>
      </w:r>
      <w:r w:rsidRPr="00E55231">
        <w:rPr>
          <w:rFonts w:cstheme="minorHAnsi"/>
        </w:rPr>
        <w:t xml:space="preserve">Zamawiającemu </w:t>
      </w:r>
      <w:r w:rsidR="00115B83" w:rsidRPr="00E55231">
        <w:rPr>
          <w:rFonts w:cstheme="minorHAnsi"/>
        </w:rPr>
        <w:t>w wersji papierowej z parafami Wykonawcy na każdej stronie dokumentu lub – w przypadku opinii – opatrzonej przez Wykonawcę podpisem.</w:t>
      </w:r>
    </w:p>
    <w:p w14:paraId="0011F338" w14:textId="77777777" w:rsidR="008E7EFA" w:rsidRPr="00E55231" w:rsidRDefault="00115B83" w:rsidP="002B00D0">
      <w:pPr>
        <w:pStyle w:val="Akapitzlist"/>
        <w:numPr>
          <w:ilvl w:val="0"/>
          <w:numId w:val="21"/>
        </w:numPr>
        <w:spacing w:after="0" w:line="240" w:lineRule="auto"/>
        <w:ind w:left="426" w:hanging="426"/>
        <w:jc w:val="both"/>
        <w:rPr>
          <w:rFonts w:cstheme="minorHAnsi"/>
        </w:rPr>
      </w:pPr>
      <w:r w:rsidRPr="00E55231">
        <w:rPr>
          <w:rFonts w:cstheme="minorHAnsi"/>
        </w:rPr>
        <w:t xml:space="preserve">Zamawiający wraz ze </w:t>
      </w:r>
      <w:r w:rsidR="008E7EFA" w:rsidRPr="00E55231">
        <w:rPr>
          <w:rFonts w:cstheme="minorHAnsi"/>
        </w:rPr>
        <w:t>Z</w:t>
      </w:r>
      <w:r w:rsidRPr="00E55231">
        <w:rPr>
          <w:rFonts w:cstheme="minorHAnsi"/>
        </w:rPr>
        <w:t xml:space="preserve">leceniem dostarczy Wykonawcy kopie lub skany dokumentów będących </w:t>
      </w:r>
      <w:r w:rsidRPr="00E55231">
        <w:rPr>
          <w:rFonts w:cstheme="minorHAnsi"/>
        </w:rPr>
        <w:br/>
        <w:t xml:space="preserve">w posiadaniu Zamawiającego, dotyczących danego </w:t>
      </w:r>
      <w:r w:rsidR="008E7EFA" w:rsidRPr="00E55231">
        <w:rPr>
          <w:rFonts w:cstheme="minorHAnsi"/>
        </w:rPr>
        <w:t>Z</w:t>
      </w:r>
      <w:r w:rsidRPr="00E55231">
        <w:rPr>
          <w:rFonts w:cstheme="minorHAnsi"/>
        </w:rPr>
        <w:t xml:space="preserve">lecenia lub w przypadku, gdy Zamawiający stwierdzi, że liczba dokumentów dotyczących danego </w:t>
      </w:r>
      <w:r w:rsidR="008E7EFA" w:rsidRPr="00E55231">
        <w:rPr>
          <w:rFonts w:cstheme="minorHAnsi"/>
        </w:rPr>
        <w:t>Z</w:t>
      </w:r>
      <w:r w:rsidRPr="00E55231">
        <w:rPr>
          <w:rFonts w:cstheme="minorHAnsi"/>
        </w:rPr>
        <w:t>lecenia jest na tyle duża, że kopiowanie wszystkich jest zbyt czasochłonne i kosztowne udostępni je Wykonawcy w siedzibie Zamawiającego, w celu zapoznania się ze sprawą.</w:t>
      </w:r>
    </w:p>
    <w:p w14:paraId="56876C4F" w14:textId="56357101" w:rsidR="007B5751" w:rsidRPr="00E55231" w:rsidRDefault="00B1712E" w:rsidP="002B00D0">
      <w:pPr>
        <w:pStyle w:val="Akapitzlist"/>
        <w:numPr>
          <w:ilvl w:val="0"/>
          <w:numId w:val="21"/>
        </w:numPr>
        <w:spacing w:after="0" w:line="240" w:lineRule="auto"/>
        <w:ind w:left="426" w:hanging="426"/>
        <w:jc w:val="both"/>
        <w:rPr>
          <w:rFonts w:cstheme="minorHAnsi"/>
        </w:rPr>
      </w:pPr>
      <w:r w:rsidRPr="00AA2958">
        <w:rPr>
          <w:rFonts w:cstheme="minorHAnsi"/>
        </w:rPr>
        <w:t>Wykonawca zobowiązuje się do udzielania Zamawiającemu</w:t>
      </w:r>
      <w:r>
        <w:rPr>
          <w:rFonts w:cstheme="minorHAnsi"/>
        </w:rPr>
        <w:t>,</w:t>
      </w:r>
      <w:r w:rsidRPr="00AA2958">
        <w:rPr>
          <w:rFonts w:cstheme="minorHAnsi"/>
        </w:rPr>
        <w:t xml:space="preserve"> bez zbędnej zwłoki</w:t>
      </w:r>
      <w:r>
        <w:rPr>
          <w:rFonts w:cstheme="minorHAnsi"/>
        </w:rPr>
        <w:t>,</w:t>
      </w:r>
      <w:r w:rsidRPr="00AA2958">
        <w:rPr>
          <w:rFonts w:cstheme="minorHAnsi"/>
        </w:rPr>
        <w:t xml:space="preserve"> wszelkich informacji i wyjaśnień o stanie realizacji powierzonych mu do wykonania Zleceń. W przypadku spraw szczególnie skomplikowanych</w:t>
      </w:r>
      <w:r>
        <w:rPr>
          <w:rFonts w:cstheme="minorHAnsi"/>
        </w:rPr>
        <w:t>,</w:t>
      </w:r>
      <w:r w:rsidRPr="00AA2958">
        <w:rPr>
          <w:rFonts w:cstheme="minorHAnsi"/>
        </w:rPr>
        <w:t xml:space="preserve"> Wykonawca zobowiązuje się do poinformowania Zamawiającego drogą e</w:t>
      </w:r>
      <w:r w:rsidR="00C93D49">
        <w:rPr>
          <w:rFonts w:cstheme="minorHAnsi"/>
        </w:rPr>
        <w:t xml:space="preserve">-mail, nie później niż w ciągu </w:t>
      </w:r>
      <w:r w:rsidRPr="00AA2958">
        <w:rPr>
          <w:rFonts w:cstheme="minorHAnsi"/>
        </w:rPr>
        <w:t>2</w:t>
      </w:r>
      <w:r w:rsidR="00C93D49">
        <w:rPr>
          <w:rFonts w:cstheme="minorHAnsi"/>
        </w:rPr>
        <w:t>4</w:t>
      </w:r>
      <w:r w:rsidRPr="00AA2958">
        <w:rPr>
          <w:rFonts w:cstheme="minorHAnsi"/>
        </w:rPr>
        <w:t xml:space="preserve"> godzin od otrzymania takiego Zlecenia</w:t>
      </w:r>
      <w:r>
        <w:rPr>
          <w:rFonts w:cstheme="minorHAnsi"/>
        </w:rPr>
        <w:t>,</w:t>
      </w:r>
      <w:r w:rsidRPr="00AA2958">
        <w:rPr>
          <w:rFonts w:cstheme="minorHAnsi"/>
        </w:rPr>
        <w:t xml:space="preserve"> że dane Zlecenie powinno uzyskać status skomplikowanego. W przypadku przekazania Zlecenia </w:t>
      </w:r>
      <w:r w:rsidR="006B2480">
        <w:rPr>
          <w:rFonts w:cstheme="minorHAnsi"/>
        </w:rPr>
        <w:br/>
      </w:r>
      <w:r w:rsidRPr="00AA2958">
        <w:rPr>
          <w:rFonts w:cstheme="minorHAnsi"/>
        </w:rPr>
        <w:t xml:space="preserve">w terminie innym niż dni robocze, bieg terminu </w:t>
      </w:r>
      <w:r w:rsidR="00C93D49">
        <w:rPr>
          <w:rFonts w:cstheme="minorHAnsi"/>
        </w:rPr>
        <w:t>24-godzinnego</w:t>
      </w:r>
      <w:r w:rsidRPr="00AA2958">
        <w:rPr>
          <w:rFonts w:cstheme="minorHAnsi"/>
        </w:rPr>
        <w:t xml:space="preserve"> rozpoczyna się w kolejnym dniu roboczym o godzinie 8:00. Ponadto Wykonawca jest zobowiązany do zapewnienia Zamawiającemu wglądu do wszelkich dokumentów związanych z wykonywanym Zleceniem</w:t>
      </w:r>
      <w:r w:rsidR="00115B83" w:rsidRPr="00E55231">
        <w:rPr>
          <w:rFonts w:cstheme="minorHAnsi"/>
        </w:rPr>
        <w:t>.</w:t>
      </w:r>
    </w:p>
    <w:p w14:paraId="3F25B7DE" w14:textId="418B453D" w:rsidR="007B5751" w:rsidRPr="00E55231" w:rsidRDefault="007F471B" w:rsidP="002B00D0">
      <w:pPr>
        <w:pStyle w:val="Akapitzlist"/>
        <w:numPr>
          <w:ilvl w:val="0"/>
          <w:numId w:val="21"/>
        </w:numPr>
        <w:spacing w:after="0" w:line="240" w:lineRule="auto"/>
        <w:ind w:left="426" w:hanging="426"/>
        <w:jc w:val="both"/>
        <w:rPr>
          <w:rFonts w:cstheme="minorHAnsi"/>
        </w:rPr>
      </w:pPr>
      <w:r w:rsidRPr="00AA2958">
        <w:rPr>
          <w:rFonts w:cstheme="minorHAnsi"/>
        </w:rPr>
        <w:t>Jeżeli w  toku wykonywania Zlecenia Wykonawca stwierdzi powstanie okoliczności, które dadzą podstawę do oceny, że określone Zlecenie nie zostanie wykonane w ustalonym terminie, niezwłocznie powiadomi Zamawiającego drogą elektroniczną o niebezpieczeństwie wystąpienia opóźnienia w jego realizacji, wskazując prawdopodobny czas opóźnienia i jego przyczynę</w:t>
      </w:r>
      <w:r w:rsidR="00D2541E" w:rsidRPr="00E55231">
        <w:rPr>
          <w:rFonts w:cstheme="minorHAnsi"/>
        </w:rPr>
        <w:t>.</w:t>
      </w:r>
    </w:p>
    <w:p w14:paraId="287027A6" w14:textId="1A285FC3" w:rsidR="00115B83" w:rsidRPr="00E55231" w:rsidRDefault="00083398" w:rsidP="002B00D0">
      <w:pPr>
        <w:pStyle w:val="Akapitzlist"/>
        <w:numPr>
          <w:ilvl w:val="0"/>
          <w:numId w:val="21"/>
        </w:numPr>
        <w:spacing w:after="0" w:line="240" w:lineRule="auto"/>
        <w:ind w:left="426" w:hanging="426"/>
        <w:jc w:val="both"/>
        <w:rPr>
          <w:rFonts w:cstheme="minorHAnsi"/>
        </w:rPr>
      </w:pPr>
      <w:r w:rsidRPr="00AA2958">
        <w:rPr>
          <w:rFonts w:cstheme="minorHAnsi"/>
        </w:rPr>
        <w:t>Zamawiający może w uzasadnionych przypadkach wyrazić zgodę na przedłużenie terminu realizacji danego Zlecenia. W szczególności, gdy przyczyną uzasadniającą wydłużenie terminu realizacji danego Zlecenia może być konieczność prowadzenia ustaleń</w:t>
      </w:r>
      <w:r>
        <w:rPr>
          <w:rFonts w:cstheme="minorHAnsi"/>
        </w:rPr>
        <w:t>,</w:t>
      </w:r>
      <w:r w:rsidRPr="00AA2958">
        <w:rPr>
          <w:rFonts w:cstheme="minorHAnsi"/>
        </w:rPr>
        <w:t xml:space="preserve"> bądź uzyskiwania akceptacji częściowych dla poszczególnych etapów prac od Zamawiającego. W sytuacji jednoczesnego przekazania przez Zamawiającego większej liczby </w:t>
      </w:r>
      <w:r>
        <w:rPr>
          <w:rFonts w:cstheme="minorHAnsi"/>
        </w:rPr>
        <w:t>Z</w:t>
      </w:r>
      <w:r w:rsidRPr="00AA2958">
        <w:rPr>
          <w:rFonts w:cstheme="minorHAnsi"/>
        </w:rPr>
        <w:t>leceń do realizacji, Strony podejmą s</w:t>
      </w:r>
      <w:r w:rsidR="00C45BD8">
        <w:rPr>
          <w:rFonts w:cstheme="minorHAnsi"/>
        </w:rPr>
        <w:t>tarania mające na celu ustalenie</w:t>
      </w:r>
      <w:r w:rsidRPr="00AA2958">
        <w:rPr>
          <w:rFonts w:cstheme="minorHAnsi"/>
        </w:rPr>
        <w:t xml:space="preserve"> kolejności realizacji Zleceń, uwzględniając priorytety </w:t>
      </w:r>
      <w:r w:rsidR="006B2480">
        <w:rPr>
          <w:rFonts w:cstheme="minorHAnsi"/>
        </w:rPr>
        <w:br/>
      </w:r>
      <w:r w:rsidRPr="00AA2958">
        <w:rPr>
          <w:rFonts w:cstheme="minorHAnsi"/>
        </w:rPr>
        <w:t>i potrzeby Zamawiającego</w:t>
      </w:r>
      <w:r w:rsidR="009D3E4F" w:rsidRPr="00E55231">
        <w:rPr>
          <w:rFonts w:cstheme="minorHAnsi"/>
        </w:rPr>
        <w:t>.</w:t>
      </w:r>
    </w:p>
    <w:p w14:paraId="053EDE7D" w14:textId="1A16006E" w:rsidR="00035DF8" w:rsidRPr="00E55231" w:rsidRDefault="0089450D" w:rsidP="002B00D0">
      <w:pPr>
        <w:pStyle w:val="Akapitzlist"/>
        <w:numPr>
          <w:ilvl w:val="0"/>
          <w:numId w:val="21"/>
        </w:numPr>
        <w:spacing w:after="0" w:line="240" w:lineRule="auto"/>
        <w:ind w:left="426" w:hanging="426"/>
        <w:jc w:val="both"/>
        <w:rPr>
          <w:rFonts w:cstheme="minorHAnsi"/>
        </w:rPr>
      </w:pPr>
      <w:r w:rsidRPr="00E55231">
        <w:rPr>
          <w:rFonts w:cstheme="minorHAnsi"/>
        </w:rPr>
        <w:t>Konflikt interesów</w:t>
      </w:r>
      <w:r w:rsidR="00BE46B7" w:rsidRPr="00E55231">
        <w:rPr>
          <w:rFonts w:cstheme="minorHAnsi"/>
        </w:rPr>
        <w:t xml:space="preserve"> Wykonawcy</w:t>
      </w:r>
      <w:r w:rsidRPr="00E55231">
        <w:rPr>
          <w:rFonts w:cstheme="minorHAnsi"/>
        </w:rPr>
        <w:t>:</w:t>
      </w:r>
    </w:p>
    <w:p w14:paraId="558B83EA" w14:textId="5D18595D" w:rsidR="001F064E" w:rsidRPr="00AA2958" w:rsidRDefault="001F064E" w:rsidP="008D2575">
      <w:pPr>
        <w:pStyle w:val="Akapitzlist"/>
        <w:numPr>
          <w:ilvl w:val="1"/>
          <w:numId w:val="31"/>
        </w:numPr>
        <w:spacing w:after="0" w:line="240" w:lineRule="auto"/>
        <w:ind w:left="709" w:hanging="283"/>
        <w:jc w:val="both"/>
        <w:rPr>
          <w:rFonts w:cstheme="minorHAnsi"/>
        </w:rPr>
      </w:pPr>
      <w:r w:rsidRPr="00AA2958">
        <w:rPr>
          <w:rFonts w:cstheme="minorHAnsi"/>
        </w:rPr>
        <w:t xml:space="preserve">Zamawiający informuje, że przedmiotem niektórych Zleceń może być świadczenie pomocy prawnej na rzecz FNP w sytuacji, gdy stroną (sporu) będzie </w:t>
      </w:r>
      <w:r w:rsidR="004D790F">
        <w:rPr>
          <w:rFonts w:cstheme="minorHAnsi"/>
        </w:rPr>
        <w:t xml:space="preserve">instytucja biorąca udział </w:t>
      </w:r>
      <w:r w:rsidR="004D790F">
        <w:rPr>
          <w:rFonts w:cstheme="minorHAnsi"/>
        </w:rPr>
        <w:br/>
        <w:t>w procesie zarządzania i kontroli programów POIR i FENG</w:t>
      </w:r>
      <w:r w:rsidRPr="00AA2958">
        <w:rPr>
          <w:rFonts w:cstheme="minorHAnsi"/>
        </w:rPr>
        <w:t xml:space="preserve">, organy </w:t>
      </w:r>
      <w:r w:rsidR="00C43B3A">
        <w:rPr>
          <w:rFonts w:cstheme="minorHAnsi"/>
        </w:rPr>
        <w:t>K</w:t>
      </w:r>
      <w:r w:rsidR="00CB43C0">
        <w:rPr>
          <w:rFonts w:cstheme="minorHAnsi"/>
        </w:rPr>
        <w:t xml:space="preserve">rajowej </w:t>
      </w:r>
      <w:r w:rsidR="00C43B3A">
        <w:rPr>
          <w:rFonts w:cstheme="minorHAnsi"/>
        </w:rPr>
        <w:t>A</w:t>
      </w:r>
      <w:r w:rsidR="00CB43C0">
        <w:rPr>
          <w:rFonts w:cstheme="minorHAnsi"/>
        </w:rPr>
        <w:t>dministracji</w:t>
      </w:r>
      <w:r w:rsidR="00CB43C0" w:rsidRPr="00AA2958" w:rsidDel="00CB43C0">
        <w:rPr>
          <w:rFonts w:cstheme="minorHAnsi"/>
        </w:rPr>
        <w:t xml:space="preserve"> </w:t>
      </w:r>
      <w:r w:rsidR="00C43B3A">
        <w:rPr>
          <w:rFonts w:cstheme="minorHAnsi"/>
        </w:rPr>
        <w:t>S</w:t>
      </w:r>
      <w:r w:rsidRPr="00AA2958">
        <w:rPr>
          <w:rFonts w:cstheme="minorHAnsi"/>
        </w:rPr>
        <w:t xml:space="preserve">karbowej, ministerstwo właściwe do obsługi Funduszy europejskich lub inny </w:t>
      </w:r>
      <w:r w:rsidRPr="00AA2958">
        <w:rPr>
          <w:rFonts w:eastAsia="Times New Roman" w:cstheme="minorHAnsi"/>
        </w:rPr>
        <w:t>podobny podmiot uczestniczący w procesie realizacji programów przez FNP</w:t>
      </w:r>
      <w:r w:rsidRPr="00AA2958">
        <w:rPr>
          <w:rFonts w:cstheme="minorHAnsi"/>
        </w:rPr>
        <w:t>;</w:t>
      </w:r>
    </w:p>
    <w:p w14:paraId="64507C4D" w14:textId="77777777" w:rsidR="001F064E" w:rsidRPr="00AA2958" w:rsidRDefault="001F064E" w:rsidP="008D2575">
      <w:pPr>
        <w:pStyle w:val="Akapitzlist"/>
        <w:numPr>
          <w:ilvl w:val="1"/>
          <w:numId w:val="31"/>
        </w:numPr>
        <w:spacing w:after="0" w:line="240" w:lineRule="auto"/>
        <w:ind w:left="709" w:hanging="283"/>
        <w:jc w:val="both"/>
        <w:rPr>
          <w:rFonts w:cstheme="minorHAnsi"/>
        </w:rPr>
      </w:pPr>
      <w:r w:rsidRPr="00AA2958">
        <w:rPr>
          <w:rFonts w:cstheme="minorHAnsi"/>
        </w:rPr>
        <w:t>Wykonawca powinien tak dobrać środki organizacyjno-techniczne, aby nie wystąpiła niemożność realizacji Zlecenia na rzecz FNP w okolicznościach, o których mowa w pkt 1;</w:t>
      </w:r>
    </w:p>
    <w:p w14:paraId="66611055" w14:textId="31BDB397" w:rsidR="001F064E" w:rsidRDefault="001F064E" w:rsidP="008D2575">
      <w:pPr>
        <w:pStyle w:val="Akapitzlist"/>
        <w:numPr>
          <w:ilvl w:val="1"/>
          <w:numId w:val="31"/>
        </w:numPr>
        <w:spacing w:after="0" w:line="240" w:lineRule="auto"/>
        <w:ind w:left="709" w:hanging="283"/>
        <w:jc w:val="both"/>
        <w:rPr>
          <w:rFonts w:cstheme="minorHAnsi"/>
        </w:rPr>
      </w:pPr>
      <w:r w:rsidRPr="00AA2958">
        <w:rPr>
          <w:rFonts w:cstheme="minorHAnsi"/>
        </w:rPr>
        <w:t xml:space="preserve">w przypadku wystąpienia konfliktu interesów, Wykonawca wyznaczy do wykonania Zlecenia osobę, wobec której nie zachodzi konflikt interesu, w takich okolicznościach będzie miał zastosowanie zapis </w:t>
      </w:r>
      <w:r w:rsidRPr="00294F4B">
        <w:rPr>
          <w:rFonts w:cstheme="minorHAnsi"/>
        </w:rPr>
        <w:t>§ 2 ust. 2</w:t>
      </w:r>
      <w:r w:rsidR="0059609E">
        <w:rPr>
          <w:rFonts w:cstheme="minorHAnsi"/>
        </w:rPr>
        <w:t xml:space="preserve"> Umowy</w:t>
      </w:r>
      <w:r w:rsidRPr="00AA2958">
        <w:rPr>
          <w:rFonts w:cstheme="minorHAnsi"/>
        </w:rPr>
        <w:t>;</w:t>
      </w:r>
    </w:p>
    <w:p w14:paraId="23AEC1A3" w14:textId="559F4001" w:rsidR="00DD6830" w:rsidRPr="0059609E" w:rsidRDefault="001F064E" w:rsidP="0059609E">
      <w:pPr>
        <w:pStyle w:val="Akapitzlist"/>
        <w:numPr>
          <w:ilvl w:val="1"/>
          <w:numId w:val="31"/>
        </w:numPr>
        <w:spacing w:after="0" w:line="240" w:lineRule="auto"/>
        <w:ind w:left="709" w:hanging="283"/>
        <w:jc w:val="both"/>
        <w:rPr>
          <w:rFonts w:cstheme="minorHAnsi"/>
        </w:rPr>
      </w:pPr>
      <w:r w:rsidRPr="001F064E">
        <w:rPr>
          <w:rFonts w:cstheme="minorHAnsi"/>
        </w:rPr>
        <w:t xml:space="preserve">w przypadku odmowy realizacji Zlecenia będą miały zastosowanie odpowiednie zapisy </w:t>
      </w:r>
      <w:r w:rsidR="0059609E">
        <w:rPr>
          <w:rFonts w:cstheme="minorHAnsi"/>
        </w:rPr>
        <w:t>Umowy</w:t>
      </w:r>
      <w:r w:rsidRPr="0059609E">
        <w:rPr>
          <w:rFonts w:cstheme="minorHAnsi"/>
        </w:rPr>
        <w:t xml:space="preserve"> dotyczące kar umownych</w:t>
      </w:r>
      <w:r w:rsidR="00931684" w:rsidRPr="0059609E">
        <w:rPr>
          <w:rFonts w:cstheme="minorHAnsi"/>
        </w:rPr>
        <w:t>.</w:t>
      </w:r>
    </w:p>
    <w:sectPr w:rsidR="00DD6830" w:rsidRPr="0059609E" w:rsidSect="00552222">
      <w:headerReference w:type="default" r:id="rId9"/>
      <w:footerReference w:type="default" r:id="rId10"/>
      <w:pgSz w:w="11906" w:h="16838" w:code="9"/>
      <w:pgMar w:top="1134" w:right="1418" w:bottom="1276" w:left="1418" w:header="425"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8E876" w14:textId="77777777" w:rsidR="001A5607" w:rsidRDefault="001A5607" w:rsidP="00802D5A">
      <w:pPr>
        <w:spacing w:after="0" w:line="240" w:lineRule="auto"/>
      </w:pPr>
      <w:r>
        <w:separator/>
      </w:r>
    </w:p>
  </w:endnote>
  <w:endnote w:type="continuationSeparator" w:id="0">
    <w:p w14:paraId="57EE1AF6" w14:textId="77777777" w:rsidR="001A5607" w:rsidRDefault="001A5607" w:rsidP="00802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25">
    <w:altName w:val="Times New Roman"/>
    <w:charset w:val="EE"/>
    <w:family w:val="auto"/>
    <w:pitch w:val="variable"/>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heme="minorHAnsi"/>
        <w:sz w:val="20"/>
        <w:szCs w:val="20"/>
      </w:rPr>
      <w:id w:val="-411691168"/>
      <w:docPartObj>
        <w:docPartGallery w:val="Page Numbers (Bottom of Page)"/>
        <w:docPartUnique/>
      </w:docPartObj>
    </w:sdtPr>
    <w:sdtEndPr/>
    <w:sdtContent>
      <w:sdt>
        <w:sdtPr>
          <w:rPr>
            <w:rFonts w:cstheme="minorHAnsi"/>
            <w:sz w:val="20"/>
            <w:szCs w:val="20"/>
          </w:rPr>
          <w:id w:val="-1769616900"/>
          <w:docPartObj>
            <w:docPartGallery w:val="Page Numbers (Top of Page)"/>
            <w:docPartUnique/>
          </w:docPartObj>
        </w:sdtPr>
        <w:sdtEndPr/>
        <w:sdtContent>
          <w:p w14:paraId="2FCBADC6" w14:textId="2FA20DFA" w:rsidR="00210E02" w:rsidRDefault="00C5018D" w:rsidP="00C5018D">
            <w:pPr>
              <w:pStyle w:val="Stopka"/>
              <w:jc w:val="center"/>
              <w:rPr>
                <w:rFonts w:cstheme="minorHAnsi"/>
                <w:sz w:val="20"/>
                <w:szCs w:val="20"/>
              </w:rPr>
            </w:pPr>
            <w:r>
              <w:rPr>
                <w:rFonts w:cstheme="minorHAnsi"/>
                <w:noProof/>
                <w:sz w:val="20"/>
                <w:szCs w:val="20"/>
              </w:rPr>
              <w:drawing>
                <wp:inline distT="0" distB="0" distL="0" distR="0" wp14:anchorId="76FEEA69" wp14:editId="52E0D94C">
                  <wp:extent cx="5759450" cy="532765"/>
                  <wp:effectExtent l="0" t="0" r="0" b="635"/>
                  <wp:docPr id="19042228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222894" name="Obraz 1904222894"/>
                          <pic:cNvPicPr/>
                        </pic:nvPicPr>
                        <pic:blipFill>
                          <a:blip r:embed="rId1"/>
                          <a:stretch>
                            <a:fillRect/>
                          </a:stretch>
                        </pic:blipFill>
                        <pic:spPr>
                          <a:xfrm>
                            <a:off x="0" y="0"/>
                            <a:ext cx="5759450" cy="532765"/>
                          </a:xfrm>
                          <a:prstGeom prst="rect">
                            <a:avLst/>
                          </a:prstGeom>
                        </pic:spPr>
                      </pic:pic>
                    </a:graphicData>
                  </a:graphic>
                </wp:inline>
              </w:drawing>
            </w:r>
          </w:p>
          <w:p w14:paraId="0B475659" w14:textId="4A2C9770" w:rsidR="00210E02" w:rsidRPr="00210E02" w:rsidRDefault="00210E02">
            <w:pPr>
              <w:pStyle w:val="Stopka"/>
              <w:jc w:val="right"/>
              <w:rPr>
                <w:rFonts w:cstheme="minorHAnsi"/>
                <w:sz w:val="20"/>
                <w:szCs w:val="20"/>
              </w:rPr>
            </w:pPr>
            <w:r w:rsidRPr="00210E02">
              <w:rPr>
                <w:rFonts w:cstheme="minorHAnsi"/>
                <w:sz w:val="20"/>
                <w:szCs w:val="20"/>
              </w:rPr>
              <w:t xml:space="preserve">Strona </w:t>
            </w:r>
            <w:r w:rsidRPr="00210E02">
              <w:rPr>
                <w:rFonts w:cstheme="minorHAnsi"/>
                <w:b/>
                <w:bCs/>
                <w:sz w:val="20"/>
                <w:szCs w:val="20"/>
              </w:rPr>
              <w:fldChar w:fldCharType="begin"/>
            </w:r>
            <w:r w:rsidRPr="00210E02">
              <w:rPr>
                <w:rFonts w:cstheme="minorHAnsi"/>
                <w:b/>
                <w:bCs/>
                <w:sz w:val="20"/>
                <w:szCs w:val="20"/>
              </w:rPr>
              <w:instrText>PAGE</w:instrText>
            </w:r>
            <w:r w:rsidRPr="00210E02">
              <w:rPr>
                <w:rFonts w:cstheme="minorHAnsi"/>
                <w:b/>
                <w:bCs/>
                <w:sz w:val="20"/>
                <w:szCs w:val="20"/>
              </w:rPr>
              <w:fldChar w:fldCharType="separate"/>
            </w:r>
            <w:r w:rsidR="00160519">
              <w:rPr>
                <w:rFonts w:cstheme="minorHAnsi"/>
                <w:b/>
                <w:bCs/>
                <w:noProof/>
                <w:sz w:val="20"/>
                <w:szCs w:val="20"/>
              </w:rPr>
              <w:t>3</w:t>
            </w:r>
            <w:r w:rsidRPr="00210E02">
              <w:rPr>
                <w:rFonts w:cstheme="minorHAnsi"/>
                <w:b/>
                <w:bCs/>
                <w:sz w:val="20"/>
                <w:szCs w:val="20"/>
              </w:rPr>
              <w:fldChar w:fldCharType="end"/>
            </w:r>
            <w:r w:rsidRPr="00210E02">
              <w:rPr>
                <w:rFonts w:cstheme="minorHAnsi"/>
                <w:sz w:val="20"/>
                <w:szCs w:val="20"/>
              </w:rPr>
              <w:t xml:space="preserve"> z </w:t>
            </w:r>
            <w:r w:rsidRPr="00210E02">
              <w:rPr>
                <w:rFonts w:cstheme="minorHAnsi"/>
                <w:b/>
                <w:bCs/>
                <w:sz w:val="20"/>
                <w:szCs w:val="20"/>
              </w:rPr>
              <w:fldChar w:fldCharType="begin"/>
            </w:r>
            <w:r w:rsidRPr="00210E02">
              <w:rPr>
                <w:rFonts w:cstheme="minorHAnsi"/>
                <w:b/>
                <w:bCs/>
                <w:sz w:val="20"/>
                <w:szCs w:val="20"/>
              </w:rPr>
              <w:instrText>NUMPAGES</w:instrText>
            </w:r>
            <w:r w:rsidRPr="00210E02">
              <w:rPr>
                <w:rFonts w:cstheme="minorHAnsi"/>
                <w:b/>
                <w:bCs/>
                <w:sz w:val="20"/>
                <w:szCs w:val="20"/>
              </w:rPr>
              <w:fldChar w:fldCharType="separate"/>
            </w:r>
            <w:r w:rsidR="00160519">
              <w:rPr>
                <w:rFonts w:cstheme="minorHAnsi"/>
                <w:b/>
                <w:bCs/>
                <w:noProof/>
                <w:sz w:val="20"/>
                <w:szCs w:val="20"/>
              </w:rPr>
              <w:t>3</w:t>
            </w:r>
            <w:r w:rsidRPr="00210E02">
              <w:rPr>
                <w:rFonts w:cstheme="minorHAnsi"/>
                <w:b/>
                <w:bCs/>
                <w:sz w:val="20"/>
                <w:szCs w:val="20"/>
              </w:rPr>
              <w:fldChar w:fldCharType="end"/>
            </w:r>
          </w:p>
        </w:sdtContent>
      </w:sdt>
    </w:sdtContent>
  </w:sdt>
  <w:p w14:paraId="2686F7DE" w14:textId="4E31313B" w:rsidR="00956AF0" w:rsidRPr="00E9496D" w:rsidRDefault="00956AF0" w:rsidP="00210E02">
    <w:pPr>
      <w:pStyle w:val="Stopk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5C26B" w14:textId="77777777" w:rsidR="001A5607" w:rsidRDefault="001A5607" w:rsidP="00802D5A">
      <w:pPr>
        <w:spacing w:after="0" w:line="240" w:lineRule="auto"/>
      </w:pPr>
      <w:r>
        <w:separator/>
      </w:r>
    </w:p>
  </w:footnote>
  <w:footnote w:type="continuationSeparator" w:id="0">
    <w:p w14:paraId="3572E41F" w14:textId="77777777" w:rsidR="001A5607" w:rsidRDefault="001A5607" w:rsidP="00802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DE43" w14:textId="77777777" w:rsidR="004A009A" w:rsidRDefault="004A009A" w:rsidP="009445E8">
    <w:pPr>
      <w:pStyle w:val="Nagwek"/>
    </w:pPr>
  </w:p>
  <w:p w14:paraId="72E981DC" w14:textId="296F232E" w:rsidR="00E17162" w:rsidRDefault="00CB5983" w:rsidP="00FD6A32">
    <w:pPr>
      <w:pStyle w:val="Nagwek"/>
      <w:jc w:val="center"/>
    </w:pPr>
    <w:r>
      <w:t>11</w:t>
    </w:r>
    <w:r w:rsidR="00D53C34">
      <w:t>/</w:t>
    </w:r>
    <w:r w:rsidR="00041355">
      <w:t>FENG</w:t>
    </w:r>
    <w:r w:rsidR="00D53C34">
      <w:t>/202</w:t>
    </w:r>
    <w:r>
      <w:t>5</w:t>
    </w:r>
    <w:r w:rsidR="00FD6A32">
      <w:t xml:space="preserve">                                                                                                                  </w:t>
    </w:r>
    <w:r w:rsidR="00FC05DB">
      <w:t xml:space="preserve">                Załącznik nr 2</w:t>
    </w:r>
  </w:p>
  <w:p w14:paraId="0327C6BE" w14:textId="77777777" w:rsidR="009445E8" w:rsidRDefault="009445E8" w:rsidP="009445E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2"/>
        <w:lang w:val="pl-PL"/>
      </w:rPr>
    </w:lvl>
    <w:lvl w:ilvl="1">
      <w:start w:val="1"/>
      <w:numFmt w:val="decimal"/>
      <w:lvlText w:val="%2."/>
      <w:lvlJc w:val="left"/>
      <w:pPr>
        <w:tabs>
          <w:tab w:val="num" w:pos="1080"/>
        </w:tabs>
        <w:ind w:left="1080" w:hanging="360"/>
      </w:pPr>
      <w:rPr>
        <w:rFonts w:ascii="Times New Roman" w:hAnsi="Times New Roman" w:cs="Times New Roman"/>
        <w:sz w:val="22"/>
        <w:lang w:val="pl-PL"/>
      </w:rPr>
    </w:lvl>
    <w:lvl w:ilvl="2">
      <w:start w:val="1"/>
      <w:numFmt w:val="decimal"/>
      <w:lvlText w:val="%3."/>
      <w:lvlJc w:val="left"/>
      <w:pPr>
        <w:tabs>
          <w:tab w:val="num" w:pos="1440"/>
        </w:tabs>
        <w:ind w:left="1440" w:hanging="360"/>
      </w:pPr>
      <w:rPr>
        <w:rFonts w:ascii="Times New Roman" w:hAnsi="Times New Roman" w:cs="Times New Roman"/>
        <w:sz w:val="22"/>
        <w:lang w:val="pl-PL"/>
      </w:rPr>
    </w:lvl>
    <w:lvl w:ilvl="3">
      <w:start w:val="1"/>
      <w:numFmt w:val="decimal"/>
      <w:lvlText w:val="%4."/>
      <w:lvlJc w:val="left"/>
      <w:pPr>
        <w:tabs>
          <w:tab w:val="num" w:pos="1800"/>
        </w:tabs>
        <w:ind w:left="1800" w:hanging="360"/>
      </w:pPr>
      <w:rPr>
        <w:rFonts w:ascii="Times New Roman" w:hAnsi="Times New Roman" w:cs="Times New Roman"/>
        <w:sz w:val="22"/>
        <w:lang w:val="pl-PL"/>
      </w:rPr>
    </w:lvl>
    <w:lvl w:ilvl="4">
      <w:start w:val="1"/>
      <w:numFmt w:val="decimal"/>
      <w:lvlText w:val="%5."/>
      <w:lvlJc w:val="left"/>
      <w:pPr>
        <w:tabs>
          <w:tab w:val="num" w:pos="2160"/>
        </w:tabs>
        <w:ind w:left="2160" w:hanging="360"/>
      </w:pPr>
      <w:rPr>
        <w:rFonts w:ascii="Times New Roman" w:hAnsi="Times New Roman" w:cs="Times New Roman"/>
        <w:sz w:val="22"/>
        <w:lang w:val="pl-PL"/>
      </w:rPr>
    </w:lvl>
    <w:lvl w:ilvl="5">
      <w:start w:val="1"/>
      <w:numFmt w:val="decimal"/>
      <w:lvlText w:val="%6."/>
      <w:lvlJc w:val="left"/>
      <w:pPr>
        <w:tabs>
          <w:tab w:val="num" w:pos="2520"/>
        </w:tabs>
        <w:ind w:left="2520" w:hanging="360"/>
      </w:pPr>
      <w:rPr>
        <w:rFonts w:ascii="Times New Roman" w:hAnsi="Times New Roman" w:cs="Times New Roman"/>
        <w:sz w:val="22"/>
        <w:lang w:val="pl-PL"/>
      </w:rPr>
    </w:lvl>
    <w:lvl w:ilvl="6">
      <w:start w:val="1"/>
      <w:numFmt w:val="decimal"/>
      <w:lvlText w:val="%7."/>
      <w:lvlJc w:val="left"/>
      <w:pPr>
        <w:tabs>
          <w:tab w:val="num" w:pos="2880"/>
        </w:tabs>
        <w:ind w:left="2880" w:hanging="360"/>
      </w:pPr>
      <w:rPr>
        <w:rFonts w:ascii="Times New Roman" w:hAnsi="Times New Roman" w:cs="Times New Roman"/>
        <w:sz w:val="22"/>
        <w:lang w:val="pl-PL"/>
      </w:rPr>
    </w:lvl>
    <w:lvl w:ilvl="7">
      <w:start w:val="1"/>
      <w:numFmt w:val="decimal"/>
      <w:lvlText w:val="%8."/>
      <w:lvlJc w:val="left"/>
      <w:pPr>
        <w:tabs>
          <w:tab w:val="num" w:pos="3240"/>
        </w:tabs>
        <w:ind w:left="3240" w:hanging="360"/>
      </w:pPr>
      <w:rPr>
        <w:rFonts w:ascii="Times New Roman" w:hAnsi="Times New Roman" w:cs="Times New Roman"/>
        <w:sz w:val="22"/>
        <w:lang w:val="pl-PL"/>
      </w:rPr>
    </w:lvl>
    <w:lvl w:ilvl="8">
      <w:start w:val="1"/>
      <w:numFmt w:val="decimal"/>
      <w:lvlText w:val="%9."/>
      <w:lvlJc w:val="left"/>
      <w:pPr>
        <w:tabs>
          <w:tab w:val="num" w:pos="3600"/>
        </w:tabs>
        <w:ind w:left="3600" w:hanging="360"/>
      </w:pPr>
      <w:rPr>
        <w:rFonts w:ascii="Times New Roman" w:hAnsi="Times New Roman" w:cs="Times New Roman"/>
        <w:sz w:val="22"/>
        <w:lang w:val="pl-PL"/>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multilevel"/>
    <w:tmpl w:val="6D140340"/>
    <w:name w:val="WW8Num5"/>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rFonts w:asciiTheme="minorHAnsi" w:eastAsia="Times New Roman" w:hAnsiTheme="minorHAnsi" w:cs="Calibri"/>
      </w:r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0ADA7203"/>
    <w:multiLevelType w:val="hybridMultilevel"/>
    <w:tmpl w:val="2BB6564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D10A5C"/>
    <w:multiLevelType w:val="hybridMultilevel"/>
    <w:tmpl w:val="C36825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CA29A3"/>
    <w:multiLevelType w:val="hybridMultilevel"/>
    <w:tmpl w:val="8898B79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CA428F"/>
    <w:multiLevelType w:val="hybridMultilevel"/>
    <w:tmpl w:val="78D88730"/>
    <w:lvl w:ilvl="0" w:tplc="0415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D7D06DF"/>
    <w:multiLevelType w:val="hybridMultilevel"/>
    <w:tmpl w:val="560A23F2"/>
    <w:lvl w:ilvl="0" w:tplc="0415000F">
      <w:start w:val="1"/>
      <w:numFmt w:val="decimal"/>
      <w:lvlText w:val="%1."/>
      <w:lvlJc w:val="left"/>
      <w:pPr>
        <w:ind w:left="720" w:hanging="360"/>
      </w:pPr>
      <w:rPr>
        <w:rFonts w:hint="default"/>
      </w:rPr>
    </w:lvl>
    <w:lvl w:ilvl="1" w:tplc="BE86A578">
      <w:start w:val="1"/>
      <w:numFmt w:val="decimal"/>
      <w:lvlText w:val="%2)"/>
      <w:lvlJc w:val="left"/>
      <w:pPr>
        <w:ind w:left="1440" w:hanging="360"/>
      </w:pPr>
      <w:rPr>
        <w:b w:val="0"/>
      </w:rPr>
    </w:lvl>
    <w:lvl w:ilvl="2" w:tplc="A0C091F8">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8B478E"/>
    <w:multiLevelType w:val="hybridMultilevel"/>
    <w:tmpl w:val="332EEB60"/>
    <w:lvl w:ilvl="0" w:tplc="72FEE8AE">
      <w:start w:val="1"/>
      <w:numFmt w:val="decimal"/>
      <w:lvlText w:val="%1."/>
      <w:lvlJc w:val="left"/>
      <w:pPr>
        <w:ind w:left="720" w:hanging="360"/>
      </w:pPr>
      <w:rPr>
        <w:rFonts w:asciiTheme="minorHAnsi" w:hAnsiTheme="minorHAnsi" w:hint="default"/>
        <w:b w:val="0"/>
        <w:sz w:val="22"/>
        <w:szCs w:val="22"/>
      </w:rPr>
    </w:lvl>
    <w:lvl w:ilvl="1" w:tplc="04150011">
      <w:start w:val="1"/>
      <w:numFmt w:val="decimal"/>
      <w:lvlText w:val="%2)"/>
      <w:lvlJc w:val="left"/>
      <w:pPr>
        <w:ind w:left="1440" w:hanging="360"/>
      </w:pPr>
      <w:rPr>
        <w:rFonts w:hint="default"/>
        <w:b w:val="0"/>
      </w:rPr>
    </w:lvl>
    <w:lvl w:ilvl="2" w:tplc="56F67826">
      <w:start w:val="1"/>
      <w:numFmt w:val="lowerLetter"/>
      <w:lvlText w:val="%3)"/>
      <w:lvlJc w:val="left"/>
      <w:pPr>
        <w:ind w:left="2160" w:hanging="180"/>
      </w:pPr>
      <w:rPr>
        <w:b w:val="0"/>
      </w:rPr>
    </w:lvl>
    <w:lvl w:ilvl="3" w:tplc="04150001">
      <w:start w:val="1"/>
      <w:numFmt w:val="bullet"/>
      <w:lvlText w:val=""/>
      <w:lvlJc w:val="left"/>
      <w:pPr>
        <w:ind w:left="2880" w:hanging="360"/>
      </w:pPr>
      <w:rPr>
        <w:rFonts w:ascii="Symbol" w:hAnsi="Symbol" w:hint="default"/>
      </w:rPr>
    </w:lvl>
    <w:lvl w:ilvl="4" w:tplc="D89C6F34">
      <w:start w:val="1"/>
      <w:numFmt w:val="bullet"/>
      <w:lvlText w:val=""/>
      <w:lvlJc w:val="left"/>
      <w:pPr>
        <w:ind w:left="3600" w:hanging="360"/>
      </w:pPr>
      <w:rPr>
        <w:rFonts w:ascii="Symbol" w:hAnsi="Symbol"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5C1382"/>
    <w:multiLevelType w:val="hybridMultilevel"/>
    <w:tmpl w:val="B2981D18"/>
    <w:lvl w:ilvl="0" w:tplc="0415000F">
      <w:start w:val="1"/>
      <w:numFmt w:val="decimal"/>
      <w:lvlText w:val="%1."/>
      <w:lvlJc w:val="left"/>
      <w:pPr>
        <w:ind w:left="1440" w:hanging="360"/>
      </w:pPr>
    </w:lvl>
    <w:lvl w:ilvl="1" w:tplc="884EAFB0">
      <w:start w:val="1"/>
      <w:numFmt w:val="decimal"/>
      <w:lvlText w:val="%2)"/>
      <w:lvlJc w:val="left"/>
      <w:pPr>
        <w:ind w:left="2160" w:hanging="360"/>
      </w:pPr>
      <w:rPr>
        <w:b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2D50B7E"/>
    <w:multiLevelType w:val="hybridMultilevel"/>
    <w:tmpl w:val="5EB855BC"/>
    <w:lvl w:ilvl="0" w:tplc="285E02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E32D30"/>
    <w:multiLevelType w:val="hybridMultilevel"/>
    <w:tmpl w:val="5D8A0144"/>
    <w:lvl w:ilvl="0" w:tplc="FFFFFFFF">
      <w:start w:val="1"/>
      <w:numFmt w:val="decimal"/>
      <w:lvlText w:val="%1."/>
      <w:lvlJc w:val="left"/>
      <w:pPr>
        <w:ind w:left="720" w:hanging="360"/>
      </w:pPr>
    </w:lvl>
    <w:lvl w:ilvl="1" w:tplc="0415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2C254F"/>
    <w:multiLevelType w:val="hybridMultilevel"/>
    <w:tmpl w:val="0C48A6A0"/>
    <w:lvl w:ilvl="0" w:tplc="FFD07FF2">
      <w:start w:val="1"/>
      <w:numFmt w:val="decimal"/>
      <w:lvlText w:val="%1."/>
      <w:lvlJc w:val="left"/>
      <w:pPr>
        <w:ind w:left="720" w:hanging="360"/>
      </w:pPr>
      <w:rPr>
        <w:b w:val="0"/>
      </w:rPr>
    </w:lvl>
    <w:lvl w:ilvl="1" w:tplc="5AEEE9E6">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135CC6"/>
    <w:multiLevelType w:val="hybridMultilevel"/>
    <w:tmpl w:val="D9144F4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13047AD"/>
    <w:multiLevelType w:val="hybridMultilevel"/>
    <w:tmpl w:val="5ABC41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333262"/>
    <w:multiLevelType w:val="hybridMultilevel"/>
    <w:tmpl w:val="A762E3A0"/>
    <w:lvl w:ilvl="0" w:tplc="FFFFFFFF">
      <w:start w:val="1"/>
      <w:numFmt w:val="decimal"/>
      <w:lvlText w:val="%1."/>
      <w:lvlJc w:val="left"/>
      <w:pPr>
        <w:ind w:left="720" w:hanging="360"/>
      </w:pPr>
    </w:lvl>
    <w:lvl w:ilvl="1" w:tplc="0415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87942C6"/>
    <w:multiLevelType w:val="hybridMultilevel"/>
    <w:tmpl w:val="CD04CC6A"/>
    <w:lvl w:ilvl="0" w:tplc="1ABAA9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DD6CFA"/>
    <w:multiLevelType w:val="hybridMultilevel"/>
    <w:tmpl w:val="055C151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7741D1"/>
    <w:multiLevelType w:val="hybridMultilevel"/>
    <w:tmpl w:val="DA5CA99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07063"/>
    <w:multiLevelType w:val="hybridMultilevel"/>
    <w:tmpl w:val="2ECC8E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51151B2"/>
    <w:multiLevelType w:val="hybridMultilevel"/>
    <w:tmpl w:val="5986BEB6"/>
    <w:lvl w:ilvl="0" w:tplc="FFFFFFFF">
      <w:start w:val="1"/>
      <w:numFmt w:val="decimal"/>
      <w:lvlText w:val="%1."/>
      <w:lvlJc w:val="left"/>
      <w:pPr>
        <w:ind w:left="720" w:hanging="360"/>
      </w:pPr>
    </w:lvl>
    <w:lvl w:ilvl="1" w:tplc="9BBC0106">
      <w:start w:val="1"/>
      <w:numFmt w:val="decimal"/>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027D9C"/>
    <w:multiLevelType w:val="hybridMultilevel"/>
    <w:tmpl w:val="9D3445D6"/>
    <w:lvl w:ilvl="0" w:tplc="0415000F">
      <w:start w:val="1"/>
      <w:numFmt w:val="decimal"/>
      <w:lvlText w:val="%1."/>
      <w:lvlJc w:val="left"/>
      <w:pPr>
        <w:ind w:left="720" w:hanging="360"/>
      </w:pPr>
      <w:rPr>
        <w:rFonts w:hint="default"/>
      </w:rPr>
    </w:lvl>
    <w:lvl w:ilvl="1" w:tplc="9BBC0106">
      <w:start w:val="1"/>
      <w:numFmt w:val="decimal"/>
      <w:lvlText w:val="%2)"/>
      <w:lvlJc w:val="left"/>
      <w:pPr>
        <w:ind w:left="1440" w:hanging="360"/>
      </w:pPr>
      <w:rPr>
        <w:b w:val="0"/>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2D4A61"/>
    <w:multiLevelType w:val="hybridMultilevel"/>
    <w:tmpl w:val="4E265BC4"/>
    <w:lvl w:ilvl="0" w:tplc="31BC7EA2">
      <w:start w:val="1"/>
      <w:numFmt w:val="decimal"/>
      <w:lvlText w:val="%1)"/>
      <w:lvlJc w:val="left"/>
      <w:pPr>
        <w:ind w:left="644" w:hanging="360"/>
      </w:pPr>
      <w:rPr>
        <w:rFonts w:hint="default"/>
        <w:b w:val="0"/>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E654076"/>
    <w:multiLevelType w:val="hybridMultilevel"/>
    <w:tmpl w:val="2DBE5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1837A3"/>
    <w:multiLevelType w:val="hybridMultilevel"/>
    <w:tmpl w:val="055C15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625D94"/>
    <w:multiLevelType w:val="hybridMultilevel"/>
    <w:tmpl w:val="DC925F2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6"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AD0B42"/>
    <w:multiLevelType w:val="hybridMultilevel"/>
    <w:tmpl w:val="0C3E046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9D05636"/>
    <w:multiLevelType w:val="hybridMultilevel"/>
    <w:tmpl w:val="3A58CAE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FC5B81"/>
    <w:multiLevelType w:val="hybridMultilevel"/>
    <w:tmpl w:val="41D4D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9F3723"/>
    <w:multiLevelType w:val="hybridMultilevel"/>
    <w:tmpl w:val="1480CD64"/>
    <w:lvl w:ilvl="0" w:tplc="FFFFFFFF">
      <w:start w:val="1"/>
      <w:numFmt w:val="decimal"/>
      <w:lvlText w:val="%1."/>
      <w:lvlJc w:val="left"/>
      <w:pPr>
        <w:ind w:left="720" w:hanging="360"/>
      </w:pPr>
    </w:lvl>
    <w:lvl w:ilvl="1" w:tplc="9BBC0106">
      <w:start w:val="1"/>
      <w:numFmt w:val="decimal"/>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405253"/>
    <w:multiLevelType w:val="hybridMultilevel"/>
    <w:tmpl w:val="E39682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AD10575"/>
    <w:multiLevelType w:val="hybridMultilevel"/>
    <w:tmpl w:val="91422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26"/>
  </w:num>
  <w:num w:numId="4">
    <w:abstractNumId w:val="13"/>
  </w:num>
  <w:num w:numId="5">
    <w:abstractNumId w:val="27"/>
  </w:num>
  <w:num w:numId="6">
    <w:abstractNumId w:val="28"/>
  </w:num>
  <w:num w:numId="7">
    <w:abstractNumId w:val="21"/>
  </w:num>
  <w:num w:numId="8">
    <w:abstractNumId w:val="3"/>
  </w:num>
  <w:num w:numId="9">
    <w:abstractNumId w:val="14"/>
  </w:num>
  <w:num w:numId="10">
    <w:abstractNumId w:val="23"/>
  </w:num>
  <w:num w:numId="11">
    <w:abstractNumId w:val="7"/>
  </w:num>
  <w:num w:numId="12">
    <w:abstractNumId w:val="22"/>
  </w:num>
  <w:num w:numId="13">
    <w:abstractNumId w:val="18"/>
  </w:num>
  <w:num w:numId="14">
    <w:abstractNumId w:val="12"/>
  </w:num>
  <w:num w:numId="15">
    <w:abstractNumId w:val="16"/>
  </w:num>
  <w:num w:numId="16">
    <w:abstractNumId w:val="10"/>
  </w:num>
  <w:num w:numId="17">
    <w:abstractNumId w:val="25"/>
  </w:num>
  <w:num w:numId="18">
    <w:abstractNumId w:val="9"/>
  </w:num>
  <w:num w:numId="19">
    <w:abstractNumId w:val="8"/>
  </w:num>
  <w:num w:numId="20">
    <w:abstractNumId w:val="5"/>
  </w:num>
  <w:num w:numId="21">
    <w:abstractNumId w:val="24"/>
  </w:num>
  <w:num w:numId="22">
    <w:abstractNumId w:val="3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5"/>
  </w:num>
  <w:num w:numId="27">
    <w:abstractNumId w:val="11"/>
  </w:num>
  <w:num w:numId="28">
    <w:abstractNumId w:val="17"/>
    <w:lvlOverride w:ilvl="0">
      <w:lvl w:ilvl="0" w:tplc="FFFFFFFF">
        <w:start w:val="1"/>
        <w:numFmt w:val="decimal"/>
        <w:lvlText w:val="%1)"/>
        <w:lvlJc w:val="left"/>
        <w:pPr>
          <w:ind w:left="1440" w:hanging="360"/>
        </w:pPr>
        <w:rPr>
          <w:rFonts w:hint="default"/>
        </w:rPr>
      </w:lvl>
    </w:lvlOverride>
    <w:lvlOverride w:ilvl="1">
      <w:lvl w:ilvl="1" w:tplc="FFFFFFF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9">
    <w:abstractNumId w:val="20"/>
  </w:num>
  <w:num w:numId="30">
    <w:abstractNumId w:val="17"/>
    <w:lvlOverride w:ilvl="0">
      <w:lvl w:ilvl="0" w:tplc="FFFFFFFF">
        <w:start w:val="1"/>
        <w:numFmt w:val="decimal"/>
        <w:lvlText w:val="%1)"/>
        <w:lvlJc w:val="left"/>
        <w:pPr>
          <w:ind w:left="1440" w:hanging="360"/>
        </w:pPr>
        <w:rPr>
          <w:rFonts w:hint="default"/>
        </w:rPr>
      </w:lvl>
    </w:lvlOverride>
    <w:lvlOverride w:ilvl="1">
      <w:lvl w:ilvl="1" w:tplc="FFFFFFFF">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31">
    <w:abstractNumId w:val="29"/>
  </w:num>
  <w:num w:numId="3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6C"/>
    <w:rsid w:val="00000E2F"/>
    <w:rsid w:val="00001275"/>
    <w:rsid w:val="0000215D"/>
    <w:rsid w:val="00003104"/>
    <w:rsid w:val="000049E9"/>
    <w:rsid w:val="0000544A"/>
    <w:rsid w:val="000067FC"/>
    <w:rsid w:val="00006CD2"/>
    <w:rsid w:val="00010E0B"/>
    <w:rsid w:val="0001123D"/>
    <w:rsid w:val="00012044"/>
    <w:rsid w:val="0001295B"/>
    <w:rsid w:val="0001299D"/>
    <w:rsid w:val="00012ECF"/>
    <w:rsid w:val="000145B0"/>
    <w:rsid w:val="00014D28"/>
    <w:rsid w:val="00016840"/>
    <w:rsid w:val="00016928"/>
    <w:rsid w:val="00016C11"/>
    <w:rsid w:val="00021B2F"/>
    <w:rsid w:val="0002287D"/>
    <w:rsid w:val="000229DC"/>
    <w:rsid w:val="00025512"/>
    <w:rsid w:val="00025B97"/>
    <w:rsid w:val="00026206"/>
    <w:rsid w:val="00030B1D"/>
    <w:rsid w:val="00031415"/>
    <w:rsid w:val="00031B82"/>
    <w:rsid w:val="00032055"/>
    <w:rsid w:val="00032833"/>
    <w:rsid w:val="000342AD"/>
    <w:rsid w:val="00035772"/>
    <w:rsid w:val="00035DF8"/>
    <w:rsid w:val="00036729"/>
    <w:rsid w:val="00036E3D"/>
    <w:rsid w:val="00037141"/>
    <w:rsid w:val="000378FC"/>
    <w:rsid w:val="00040BD1"/>
    <w:rsid w:val="00040E74"/>
    <w:rsid w:val="00041355"/>
    <w:rsid w:val="000427D5"/>
    <w:rsid w:val="0004397A"/>
    <w:rsid w:val="00043EDA"/>
    <w:rsid w:val="00044F6E"/>
    <w:rsid w:val="00045BB9"/>
    <w:rsid w:val="00046456"/>
    <w:rsid w:val="000470AF"/>
    <w:rsid w:val="00051270"/>
    <w:rsid w:val="00051CF8"/>
    <w:rsid w:val="00052904"/>
    <w:rsid w:val="00052EFB"/>
    <w:rsid w:val="00052FC9"/>
    <w:rsid w:val="00054642"/>
    <w:rsid w:val="000559F4"/>
    <w:rsid w:val="000567C4"/>
    <w:rsid w:val="0006281E"/>
    <w:rsid w:val="00062D25"/>
    <w:rsid w:val="00062E37"/>
    <w:rsid w:val="000634FE"/>
    <w:rsid w:val="00063D03"/>
    <w:rsid w:val="00065271"/>
    <w:rsid w:val="00066445"/>
    <w:rsid w:val="00067E74"/>
    <w:rsid w:val="00070172"/>
    <w:rsid w:val="00070698"/>
    <w:rsid w:val="00070E8E"/>
    <w:rsid w:val="000715AD"/>
    <w:rsid w:val="000729C8"/>
    <w:rsid w:val="000730B0"/>
    <w:rsid w:val="000756EC"/>
    <w:rsid w:val="000758BF"/>
    <w:rsid w:val="00075D50"/>
    <w:rsid w:val="000762D2"/>
    <w:rsid w:val="00076878"/>
    <w:rsid w:val="000776C5"/>
    <w:rsid w:val="00080B23"/>
    <w:rsid w:val="00080BA4"/>
    <w:rsid w:val="00082574"/>
    <w:rsid w:val="00083398"/>
    <w:rsid w:val="00083452"/>
    <w:rsid w:val="00083FE4"/>
    <w:rsid w:val="00085660"/>
    <w:rsid w:val="00085EEB"/>
    <w:rsid w:val="000870C3"/>
    <w:rsid w:val="000878D3"/>
    <w:rsid w:val="000908DA"/>
    <w:rsid w:val="00091133"/>
    <w:rsid w:val="0009446B"/>
    <w:rsid w:val="00095623"/>
    <w:rsid w:val="00096382"/>
    <w:rsid w:val="00097668"/>
    <w:rsid w:val="00097EDF"/>
    <w:rsid w:val="000A0841"/>
    <w:rsid w:val="000A0885"/>
    <w:rsid w:val="000A0FE5"/>
    <w:rsid w:val="000A1E53"/>
    <w:rsid w:val="000A1F54"/>
    <w:rsid w:val="000A201F"/>
    <w:rsid w:val="000A21E1"/>
    <w:rsid w:val="000A2532"/>
    <w:rsid w:val="000A2653"/>
    <w:rsid w:val="000A2E17"/>
    <w:rsid w:val="000A342D"/>
    <w:rsid w:val="000A513B"/>
    <w:rsid w:val="000A65DA"/>
    <w:rsid w:val="000A6609"/>
    <w:rsid w:val="000A6E9F"/>
    <w:rsid w:val="000A7AA1"/>
    <w:rsid w:val="000B15EB"/>
    <w:rsid w:val="000B364B"/>
    <w:rsid w:val="000B4426"/>
    <w:rsid w:val="000B576C"/>
    <w:rsid w:val="000B5A8D"/>
    <w:rsid w:val="000B65EC"/>
    <w:rsid w:val="000B71ED"/>
    <w:rsid w:val="000B7C3F"/>
    <w:rsid w:val="000C083B"/>
    <w:rsid w:val="000C23F5"/>
    <w:rsid w:val="000C2F91"/>
    <w:rsid w:val="000C4F29"/>
    <w:rsid w:val="000C516F"/>
    <w:rsid w:val="000C549C"/>
    <w:rsid w:val="000C5D54"/>
    <w:rsid w:val="000C6126"/>
    <w:rsid w:val="000C6C5C"/>
    <w:rsid w:val="000D02A9"/>
    <w:rsid w:val="000D0605"/>
    <w:rsid w:val="000D159C"/>
    <w:rsid w:val="000D1F15"/>
    <w:rsid w:val="000D305A"/>
    <w:rsid w:val="000D3348"/>
    <w:rsid w:val="000D5236"/>
    <w:rsid w:val="000D5B08"/>
    <w:rsid w:val="000D5DFC"/>
    <w:rsid w:val="000D5E66"/>
    <w:rsid w:val="000D5F9D"/>
    <w:rsid w:val="000D63E0"/>
    <w:rsid w:val="000D665D"/>
    <w:rsid w:val="000D6BB4"/>
    <w:rsid w:val="000E0343"/>
    <w:rsid w:val="000E0CB0"/>
    <w:rsid w:val="000E1249"/>
    <w:rsid w:val="000E1329"/>
    <w:rsid w:val="000E1D76"/>
    <w:rsid w:val="000E1FD7"/>
    <w:rsid w:val="000E230F"/>
    <w:rsid w:val="000E23DF"/>
    <w:rsid w:val="000E4122"/>
    <w:rsid w:val="000E41C0"/>
    <w:rsid w:val="000E4396"/>
    <w:rsid w:val="000E5394"/>
    <w:rsid w:val="000E6D29"/>
    <w:rsid w:val="000F15A7"/>
    <w:rsid w:val="000F25C6"/>
    <w:rsid w:val="000F2D68"/>
    <w:rsid w:val="000F2FF6"/>
    <w:rsid w:val="000F384B"/>
    <w:rsid w:val="000F3B13"/>
    <w:rsid w:val="000F5D47"/>
    <w:rsid w:val="000F5D85"/>
    <w:rsid w:val="000F6618"/>
    <w:rsid w:val="000F7985"/>
    <w:rsid w:val="001004AE"/>
    <w:rsid w:val="00100517"/>
    <w:rsid w:val="00100A1D"/>
    <w:rsid w:val="00101F4F"/>
    <w:rsid w:val="0010268D"/>
    <w:rsid w:val="00102FEB"/>
    <w:rsid w:val="001050CD"/>
    <w:rsid w:val="00106062"/>
    <w:rsid w:val="00106C48"/>
    <w:rsid w:val="00106D1E"/>
    <w:rsid w:val="00107AC2"/>
    <w:rsid w:val="00110261"/>
    <w:rsid w:val="00110DF4"/>
    <w:rsid w:val="001111EC"/>
    <w:rsid w:val="001114A3"/>
    <w:rsid w:val="00112C81"/>
    <w:rsid w:val="00112CA9"/>
    <w:rsid w:val="001150BA"/>
    <w:rsid w:val="001153AB"/>
    <w:rsid w:val="001156A4"/>
    <w:rsid w:val="00115B83"/>
    <w:rsid w:val="001172E5"/>
    <w:rsid w:val="00117EE3"/>
    <w:rsid w:val="00120572"/>
    <w:rsid w:val="00120883"/>
    <w:rsid w:val="00120BDF"/>
    <w:rsid w:val="00120E96"/>
    <w:rsid w:val="00121751"/>
    <w:rsid w:val="00124361"/>
    <w:rsid w:val="00124AA9"/>
    <w:rsid w:val="00124F7E"/>
    <w:rsid w:val="001263C3"/>
    <w:rsid w:val="001269C0"/>
    <w:rsid w:val="00126FA7"/>
    <w:rsid w:val="001325ED"/>
    <w:rsid w:val="00132CFC"/>
    <w:rsid w:val="00133C2D"/>
    <w:rsid w:val="0013579C"/>
    <w:rsid w:val="00135DDD"/>
    <w:rsid w:val="001376CE"/>
    <w:rsid w:val="001415C9"/>
    <w:rsid w:val="00141ABA"/>
    <w:rsid w:val="001424B1"/>
    <w:rsid w:val="00142D4F"/>
    <w:rsid w:val="001435FC"/>
    <w:rsid w:val="00143652"/>
    <w:rsid w:val="001436D8"/>
    <w:rsid w:val="00143D95"/>
    <w:rsid w:val="0014414A"/>
    <w:rsid w:val="00144B96"/>
    <w:rsid w:val="00147D53"/>
    <w:rsid w:val="001502B2"/>
    <w:rsid w:val="00150806"/>
    <w:rsid w:val="00150AE8"/>
    <w:rsid w:val="00151D97"/>
    <w:rsid w:val="00152350"/>
    <w:rsid w:val="00152C91"/>
    <w:rsid w:val="00153738"/>
    <w:rsid w:val="001538B5"/>
    <w:rsid w:val="00153B2B"/>
    <w:rsid w:val="00153CA0"/>
    <w:rsid w:val="001548B4"/>
    <w:rsid w:val="001554AB"/>
    <w:rsid w:val="00155ED3"/>
    <w:rsid w:val="0016014D"/>
    <w:rsid w:val="00160519"/>
    <w:rsid w:val="0016118D"/>
    <w:rsid w:val="0016169D"/>
    <w:rsid w:val="0016431C"/>
    <w:rsid w:val="00164691"/>
    <w:rsid w:val="00165376"/>
    <w:rsid w:val="00165C8A"/>
    <w:rsid w:val="00166268"/>
    <w:rsid w:val="00166E21"/>
    <w:rsid w:val="001703E0"/>
    <w:rsid w:val="00170E5F"/>
    <w:rsid w:val="001719D1"/>
    <w:rsid w:val="00173840"/>
    <w:rsid w:val="00173CB5"/>
    <w:rsid w:val="00174531"/>
    <w:rsid w:val="00177300"/>
    <w:rsid w:val="0017771B"/>
    <w:rsid w:val="0017795F"/>
    <w:rsid w:val="00180972"/>
    <w:rsid w:val="0018198B"/>
    <w:rsid w:val="001823EB"/>
    <w:rsid w:val="00185BFB"/>
    <w:rsid w:val="00187AF0"/>
    <w:rsid w:val="00190442"/>
    <w:rsid w:val="00191C76"/>
    <w:rsid w:val="00194D56"/>
    <w:rsid w:val="0019529E"/>
    <w:rsid w:val="00196388"/>
    <w:rsid w:val="00196CE4"/>
    <w:rsid w:val="0019757D"/>
    <w:rsid w:val="00197845"/>
    <w:rsid w:val="001A0746"/>
    <w:rsid w:val="001A140B"/>
    <w:rsid w:val="001A2775"/>
    <w:rsid w:val="001A2C5F"/>
    <w:rsid w:val="001A2E3F"/>
    <w:rsid w:val="001A2F86"/>
    <w:rsid w:val="001A44AC"/>
    <w:rsid w:val="001A4C69"/>
    <w:rsid w:val="001A5395"/>
    <w:rsid w:val="001A5607"/>
    <w:rsid w:val="001A6150"/>
    <w:rsid w:val="001A6472"/>
    <w:rsid w:val="001A6C7C"/>
    <w:rsid w:val="001A6D9B"/>
    <w:rsid w:val="001B125D"/>
    <w:rsid w:val="001B1D85"/>
    <w:rsid w:val="001B1EE7"/>
    <w:rsid w:val="001B31DF"/>
    <w:rsid w:val="001B3B3E"/>
    <w:rsid w:val="001B4BE1"/>
    <w:rsid w:val="001B5E37"/>
    <w:rsid w:val="001B5FAB"/>
    <w:rsid w:val="001C0B67"/>
    <w:rsid w:val="001C20EE"/>
    <w:rsid w:val="001C3366"/>
    <w:rsid w:val="001C345E"/>
    <w:rsid w:val="001C56C9"/>
    <w:rsid w:val="001C5C9A"/>
    <w:rsid w:val="001C69B5"/>
    <w:rsid w:val="001C73F1"/>
    <w:rsid w:val="001C755C"/>
    <w:rsid w:val="001D1D59"/>
    <w:rsid w:val="001D3CF0"/>
    <w:rsid w:val="001D4383"/>
    <w:rsid w:val="001D4AD9"/>
    <w:rsid w:val="001D5885"/>
    <w:rsid w:val="001D656A"/>
    <w:rsid w:val="001E2782"/>
    <w:rsid w:val="001E2D66"/>
    <w:rsid w:val="001E323F"/>
    <w:rsid w:val="001E336E"/>
    <w:rsid w:val="001E4FF4"/>
    <w:rsid w:val="001E5407"/>
    <w:rsid w:val="001E5914"/>
    <w:rsid w:val="001E65DB"/>
    <w:rsid w:val="001F064E"/>
    <w:rsid w:val="001F17E3"/>
    <w:rsid w:val="001F2318"/>
    <w:rsid w:val="001F2DF4"/>
    <w:rsid w:val="001F3ABA"/>
    <w:rsid w:val="001F3FC2"/>
    <w:rsid w:val="001F5C4E"/>
    <w:rsid w:val="001F7696"/>
    <w:rsid w:val="0020131C"/>
    <w:rsid w:val="00201B56"/>
    <w:rsid w:val="00203F54"/>
    <w:rsid w:val="00204163"/>
    <w:rsid w:val="00204358"/>
    <w:rsid w:val="00205481"/>
    <w:rsid w:val="00205F2A"/>
    <w:rsid w:val="0020619F"/>
    <w:rsid w:val="0020702D"/>
    <w:rsid w:val="00210565"/>
    <w:rsid w:val="00210768"/>
    <w:rsid w:val="00210E02"/>
    <w:rsid w:val="00211ABD"/>
    <w:rsid w:val="00211B7F"/>
    <w:rsid w:val="002122BD"/>
    <w:rsid w:val="0021235E"/>
    <w:rsid w:val="0021256D"/>
    <w:rsid w:val="00213113"/>
    <w:rsid w:val="002144AF"/>
    <w:rsid w:val="0021503F"/>
    <w:rsid w:val="00215CA4"/>
    <w:rsid w:val="00216D1B"/>
    <w:rsid w:val="00217F1C"/>
    <w:rsid w:val="00221DF9"/>
    <w:rsid w:val="002249BB"/>
    <w:rsid w:val="00224CE1"/>
    <w:rsid w:val="00225660"/>
    <w:rsid w:val="00225843"/>
    <w:rsid w:val="002303EB"/>
    <w:rsid w:val="0023047F"/>
    <w:rsid w:val="00230EAD"/>
    <w:rsid w:val="0023121A"/>
    <w:rsid w:val="00231C60"/>
    <w:rsid w:val="00232FEE"/>
    <w:rsid w:val="0023360A"/>
    <w:rsid w:val="00233B30"/>
    <w:rsid w:val="00234299"/>
    <w:rsid w:val="00234E99"/>
    <w:rsid w:val="00236D91"/>
    <w:rsid w:val="00236F01"/>
    <w:rsid w:val="002427AD"/>
    <w:rsid w:val="00242A31"/>
    <w:rsid w:val="00244697"/>
    <w:rsid w:val="002459F5"/>
    <w:rsid w:val="00245B12"/>
    <w:rsid w:val="00246C14"/>
    <w:rsid w:val="00247AE3"/>
    <w:rsid w:val="00251F06"/>
    <w:rsid w:val="00255117"/>
    <w:rsid w:val="00255352"/>
    <w:rsid w:val="0025594A"/>
    <w:rsid w:val="0025737F"/>
    <w:rsid w:val="00260D47"/>
    <w:rsid w:val="0026293A"/>
    <w:rsid w:val="0026367E"/>
    <w:rsid w:val="00263F63"/>
    <w:rsid w:val="00264103"/>
    <w:rsid w:val="0026474D"/>
    <w:rsid w:val="00265363"/>
    <w:rsid w:val="00266494"/>
    <w:rsid w:val="00266B52"/>
    <w:rsid w:val="0026750C"/>
    <w:rsid w:val="00267C57"/>
    <w:rsid w:val="00270879"/>
    <w:rsid w:val="00270FF9"/>
    <w:rsid w:val="00271197"/>
    <w:rsid w:val="002715D2"/>
    <w:rsid w:val="00272581"/>
    <w:rsid w:val="002736CF"/>
    <w:rsid w:val="0027398D"/>
    <w:rsid w:val="00274E71"/>
    <w:rsid w:val="002760A4"/>
    <w:rsid w:val="00276427"/>
    <w:rsid w:val="0027666F"/>
    <w:rsid w:val="002769CA"/>
    <w:rsid w:val="002771C2"/>
    <w:rsid w:val="00277CAA"/>
    <w:rsid w:val="00281016"/>
    <w:rsid w:val="0028131A"/>
    <w:rsid w:val="00281E4B"/>
    <w:rsid w:val="00283418"/>
    <w:rsid w:val="002836EF"/>
    <w:rsid w:val="0028425F"/>
    <w:rsid w:val="00284B1D"/>
    <w:rsid w:val="002850CA"/>
    <w:rsid w:val="00286102"/>
    <w:rsid w:val="002866CB"/>
    <w:rsid w:val="00286C53"/>
    <w:rsid w:val="0029224C"/>
    <w:rsid w:val="00292520"/>
    <w:rsid w:val="0029443D"/>
    <w:rsid w:val="00294ADB"/>
    <w:rsid w:val="00294F4B"/>
    <w:rsid w:val="00295920"/>
    <w:rsid w:val="00295BD5"/>
    <w:rsid w:val="002977CD"/>
    <w:rsid w:val="002978A6"/>
    <w:rsid w:val="00297EEF"/>
    <w:rsid w:val="002A0108"/>
    <w:rsid w:val="002A01AF"/>
    <w:rsid w:val="002A1139"/>
    <w:rsid w:val="002A132B"/>
    <w:rsid w:val="002A1438"/>
    <w:rsid w:val="002A2EB8"/>
    <w:rsid w:val="002A2F19"/>
    <w:rsid w:val="002A2F96"/>
    <w:rsid w:val="002A32FE"/>
    <w:rsid w:val="002A3744"/>
    <w:rsid w:val="002A3C8C"/>
    <w:rsid w:val="002A3F1F"/>
    <w:rsid w:val="002A45B5"/>
    <w:rsid w:val="002A65D0"/>
    <w:rsid w:val="002A6F74"/>
    <w:rsid w:val="002A7086"/>
    <w:rsid w:val="002B00D0"/>
    <w:rsid w:val="002B1AAC"/>
    <w:rsid w:val="002B20D2"/>
    <w:rsid w:val="002B24FC"/>
    <w:rsid w:val="002B2D21"/>
    <w:rsid w:val="002B43B3"/>
    <w:rsid w:val="002B4772"/>
    <w:rsid w:val="002B7936"/>
    <w:rsid w:val="002C0345"/>
    <w:rsid w:val="002C0A0C"/>
    <w:rsid w:val="002C1D02"/>
    <w:rsid w:val="002C25AC"/>
    <w:rsid w:val="002C2C19"/>
    <w:rsid w:val="002C362A"/>
    <w:rsid w:val="002C4990"/>
    <w:rsid w:val="002C73F6"/>
    <w:rsid w:val="002C74B0"/>
    <w:rsid w:val="002C795D"/>
    <w:rsid w:val="002D090A"/>
    <w:rsid w:val="002D1691"/>
    <w:rsid w:val="002D2104"/>
    <w:rsid w:val="002D2452"/>
    <w:rsid w:val="002D3BB6"/>
    <w:rsid w:val="002D3E80"/>
    <w:rsid w:val="002D5DAF"/>
    <w:rsid w:val="002E11BA"/>
    <w:rsid w:val="002E1D08"/>
    <w:rsid w:val="002E1E61"/>
    <w:rsid w:val="002E211F"/>
    <w:rsid w:val="002E4786"/>
    <w:rsid w:val="002E4AFB"/>
    <w:rsid w:val="002E709B"/>
    <w:rsid w:val="002F0F00"/>
    <w:rsid w:val="002F2062"/>
    <w:rsid w:val="002F23EB"/>
    <w:rsid w:val="002F32FA"/>
    <w:rsid w:val="002F3996"/>
    <w:rsid w:val="002F3CD2"/>
    <w:rsid w:val="002F52D0"/>
    <w:rsid w:val="002F7453"/>
    <w:rsid w:val="00300010"/>
    <w:rsid w:val="003018E2"/>
    <w:rsid w:val="00301DBC"/>
    <w:rsid w:val="0030202E"/>
    <w:rsid w:val="00302171"/>
    <w:rsid w:val="003027EF"/>
    <w:rsid w:val="003033EB"/>
    <w:rsid w:val="00304B3C"/>
    <w:rsid w:val="003067AC"/>
    <w:rsid w:val="003068E4"/>
    <w:rsid w:val="00310E93"/>
    <w:rsid w:val="00311EDD"/>
    <w:rsid w:val="00312F67"/>
    <w:rsid w:val="00313882"/>
    <w:rsid w:val="00313A5A"/>
    <w:rsid w:val="00314824"/>
    <w:rsid w:val="0031516F"/>
    <w:rsid w:val="00315CCC"/>
    <w:rsid w:val="00315D23"/>
    <w:rsid w:val="003160AF"/>
    <w:rsid w:val="00316AD9"/>
    <w:rsid w:val="00317322"/>
    <w:rsid w:val="00320420"/>
    <w:rsid w:val="00322781"/>
    <w:rsid w:val="00323A0D"/>
    <w:rsid w:val="0032464C"/>
    <w:rsid w:val="00324733"/>
    <w:rsid w:val="00325516"/>
    <w:rsid w:val="00325F62"/>
    <w:rsid w:val="003261A5"/>
    <w:rsid w:val="00332C86"/>
    <w:rsid w:val="00333F28"/>
    <w:rsid w:val="00334A9F"/>
    <w:rsid w:val="00340882"/>
    <w:rsid w:val="0034132C"/>
    <w:rsid w:val="00343AAF"/>
    <w:rsid w:val="003509F5"/>
    <w:rsid w:val="00350BBF"/>
    <w:rsid w:val="003514A7"/>
    <w:rsid w:val="00353458"/>
    <w:rsid w:val="00353B2C"/>
    <w:rsid w:val="003545C7"/>
    <w:rsid w:val="00355478"/>
    <w:rsid w:val="003556DD"/>
    <w:rsid w:val="00355DA3"/>
    <w:rsid w:val="00357E55"/>
    <w:rsid w:val="00360BED"/>
    <w:rsid w:val="00361632"/>
    <w:rsid w:val="003619A1"/>
    <w:rsid w:val="00362172"/>
    <w:rsid w:val="0036285B"/>
    <w:rsid w:val="00362D58"/>
    <w:rsid w:val="00364B23"/>
    <w:rsid w:val="00365C3D"/>
    <w:rsid w:val="00365D76"/>
    <w:rsid w:val="00367CF7"/>
    <w:rsid w:val="00370CA5"/>
    <w:rsid w:val="0037141B"/>
    <w:rsid w:val="00371782"/>
    <w:rsid w:val="003719C7"/>
    <w:rsid w:val="00371BA4"/>
    <w:rsid w:val="00372E6E"/>
    <w:rsid w:val="00372F6F"/>
    <w:rsid w:val="00373E9B"/>
    <w:rsid w:val="0037498A"/>
    <w:rsid w:val="00375350"/>
    <w:rsid w:val="00375B3F"/>
    <w:rsid w:val="0037618C"/>
    <w:rsid w:val="00376394"/>
    <w:rsid w:val="0037685F"/>
    <w:rsid w:val="00376C93"/>
    <w:rsid w:val="00376CF4"/>
    <w:rsid w:val="003772C6"/>
    <w:rsid w:val="00380C54"/>
    <w:rsid w:val="00381BC7"/>
    <w:rsid w:val="003864B3"/>
    <w:rsid w:val="00386977"/>
    <w:rsid w:val="00387383"/>
    <w:rsid w:val="00387A52"/>
    <w:rsid w:val="003903DF"/>
    <w:rsid w:val="00391305"/>
    <w:rsid w:val="0039190F"/>
    <w:rsid w:val="00391EF8"/>
    <w:rsid w:val="003920F8"/>
    <w:rsid w:val="00392452"/>
    <w:rsid w:val="003926AC"/>
    <w:rsid w:val="0039276D"/>
    <w:rsid w:val="00393416"/>
    <w:rsid w:val="00395C7E"/>
    <w:rsid w:val="003962A3"/>
    <w:rsid w:val="003970C0"/>
    <w:rsid w:val="003A013A"/>
    <w:rsid w:val="003A0535"/>
    <w:rsid w:val="003A09CB"/>
    <w:rsid w:val="003A1D3A"/>
    <w:rsid w:val="003A357B"/>
    <w:rsid w:val="003A3816"/>
    <w:rsid w:val="003A396B"/>
    <w:rsid w:val="003A49FB"/>
    <w:rsid w:val="003A5D55"/>
    <w:rsid w:val="003A6537"/>
    <w:rsid w:val="003A6AEF"/>
    <w:rsid w:val="003A7406"/>
    <w:rsid w:val="003B16C3"/>
    <w:rsid w:val="003B2596"/>
    <w:rsid w:val="003B2720"/>
    <w:rsid w:val="003B27BC"/>
    <w:rsid w:val="003B5A5A"/>
    <w:rsid w:val="003B7405"/>
    <w:rsid w:val="003B7454"/>
    <w:rsid w:val="003B7793"/>
    <w:rsid w:val="003C002D"/>
    <w:rsid w:val="003C0EE3"/>
    <w:rsid w:val="003C12D1"/>
    <w:rsid w:val="003C1DF9"/>
    <w:rsid w:val="003C312F"/>
    <w:rsid w:val="003C320C"/>
    <w:rsid w:val="003C4C86"/>
    <w:rsid w:val="003C5150"/>
    <w:rsid w:val="003C619E"/>
    <w:rsid w:val="003C67ED"/>
    <w:rsid w:val="003C6FA1"/>
    <w:rsid w:val="003C7243"/>
    <w:rsid w:val="003D157F"/>
    <w:rsid w:val="003D25AA"/>
    <w:rsid w:val="003D28A7"/>
    <w:rsid w:val="003D3322"/>
    <w:rsid w:val="003D34A6"/>
    <w:rsid w:val="003D3F76"/>
    <w:rsid w:val="003D4BBD"/>
    <w:rsid w:val="003D50AF"/>
    <w:rsid w:val="003D58CB"/>
    <w:rsid w:val="003D5D36"/>
    <w:rsid w:val="003D6FA8"/>
    <w:rsid w:val="003D7BAF"/>
    <w:rsid w:val="003E012E"/>
    <w:rsid w:val="003E0757"/>
    <w:rsid w:val="003E1418"/>
    <w:rsid w:val="003E1E47"/>
    <w:rsid w:val="003E2596"/>
    <w:rsid w:val="003E32E5"/>
    <w:rsid w:val="003E43F8"/>
    <w:rsid w:val="003E5135"/>
    <w:rsid w:val="003E5929"/>
    <w:rsid w:val="003E5EE4"/>
    <w:rsid w:val="003E5F37"/>
    <w:rsid w:val="003E64AA"/>
    <w:rsid w:val="003E6953"/>
    <w:rsid w:val="003E7492"/>
    <w:rsid w:val="003E7A42"/>
    <w:rsid w:val="003E7BDC"/>
    <w:rsid w:val="003F08DB"/>
    <w:rsid w:val="003F1C54"/>
    <w:rsid w:val="003F2E71"/>
    <w:rsid w:val="003F306B"/>
    <w:rsid w:val="003F3088"/>
    <w:rsid w:val="003F3408"/>
    <w:rsid w:val="003F34BA"/>
    <w:rsid w:val="003F37AF"/>
    <w:rsid w:val="003F3A3E"/>
    <w:rsid w:val="003F41ED"/>
    <w:rsid w:val="003F4B2E"/>
    <w:rsid w:val="003F65EA"/>
    <w:rsid w:val="003F68DF"/>
    <w:rsid w:val="003F69D1"/>
    <w:rsid w:val="003F7ADD"/>
    <w:rsid w:val="00400189"/>
    <w:rsid w:val="00400915"/>
    <w:rsid w:val="004011B7"/>
    <w:rsid w:val="004026D1"/>
    <w:rsid w:val="004030F5"/>
    <w:rsid w:val="004049B3"/>
    <w:rsid w:val="00406443"/>
    <w:rsid w:val="00406E1F"/>
    <w:rsid w:val="00407487"/>
    <w:rsid w:val="004077FE"/>
    <w:rsid w:val="00407E17"/>
    <w:rsid w:val="004101FF"/>
    <w:rsid w:val="00411F31"/>
    <w:rsid w:val="00411F80"/>
    <w:rsid w:val="004123C7"/>
    <w:rsid w:val="00412752"/>
    <w:rsid w:val="004130C3"/>
    <w:rsid w:val="00413289"/>
    <w:rsid w:val="004148D0"/>
    <w:rsid w:val="00415015"/>
    <w:rsid w:val="0041553C"/>
    <w:rsid w:val="0041554B"/>
    <w:rsid w:val="00416852"/>
    <w:rsid w:val="0042048A"/>
    <w:rsid w:val="00421249"/>
    <w:rsid w:val="00421C5A"/>
    <w:rsid w:val="00422924"/>
    <w:rsid w:val="00422FCE"/>
    <w:rsid w:val="004231D6"/>
    <w:rsid w:val="004234A4"/>
    <w:rsid w:val="004253A4"/>
    <w:rsid w:val="0042561B"/>
    <w:rsid w:val="004258E8"/>
    <w:rsid w:val="00426715"/>
    <w:rsid w:val="00433A2B"/>
    <w:rsid w:val="00434421"/>
    <w:rsid w:val="004345A6"/>
    <w:rsid w:val="00435156"/>
    <w:rsid w:val="004352F5"/>
    <w:rsid w:val="0043592A"/>
    <w:rsid w:val="00436216"/>
    <w:rsid w:val="004376BE"/>
    <w:rsid w:val="00440B04"/>
    <w:rsid w:val="0044169C"/>
    <w:rsid w:val="004418FF"/>
    <w:rsid w:val="004427FD"/>
    <w:rsid w:val="00443CA9"/>
    <w:rsid w:val="004453D4"/>
    <w:rsid w:val="004466DB"/>
    <w:rsid w:val="00446E2C"/>
    <w:rsid w:val="0044762F"/>
    <w:rsid w:val="00447647"/>
    <w:rsid w:val="0044793D"/>
    <w:rsid w:val="00451080"/>
    <w:rsid w:val="00451471"/>
    <w:rsid w:val="00452D62"/>
    <w:rsid w:val="00453104"/>
    <w:rsid w:val="004537F7"/>
    <w:rsid w:val="00453AAC"/>
    <w:rsid w:val="0045463E"/>
    <w:rsid w:val="004547B1"/>
    <w:rsid w:val="00455427"/>
    <w:rsid w:val="00455633"/>
    <w:rsid w:val="00456712"/>
    <w:rsid w:val="00456AD7"/>
    <w:rsid w:val="00456E13"/>
    <w:rsid w:val="00457251"/>
    <w:rsid w:val="00460C34"/>
    <w:rsid w:val="00460FD5"/>
    <w:rsid w:val="004615B1"/>
    <w:rsid w:val="00461A04"/>
    <w:rsid w:val="00463804"/>
    <w:rsid w:val="004674AA"/>
    <w:rsid w:val="004674F7"/>
    <w:rsid w:val="004678F0"/>
    <w:rsid w:val="004679CD"/>
    <w:rsid w:val="00467E00"/>
    <w:rsid w:val="00470967"/>
    <w:rsid w:val="0047119D"/>
    <w:rsid w:val="00472D05"/>
    <w:rsid w:val="0047353E"/>
    <w:rsid w:val="00474C0B"/>
    <w:rsid w:val="00475569"/>
    <w:rsid w:val="00476002"/>
    <w:rsid w:val="00476191"/>
    <w:rsid w:val="0047710A"/>
    <w:rsid w:val="004778CC"/>
    <w:rsid w:val="0047799B"/>
    <w:rsid w:val="00477B61"/>
    <w:rsid w:val="004809EE"/>
    <w:rsid w:val="00480EC9"/>
    <w:rsid w:val="00481CF0"/>
    <w:rsid w:val="00482968"/>
    <w:rsid w:val="00482986"/>
    <w:rsid w:val="00482BB2"/>
    <w:rsid w:val="00484C29"/>
    <w:rsid w:val="00484CA8"/>
    <w:rsid w:val="00484E97"/>
    <w:rsid w:val="00485079"/>
    <w:rsid w:val="00485935"/>
    <w:rsid w:val="00485E5B"/>
    <w:rsid w:val="00485EB3"/>
    <w:rsid w:val="00485F8E"/>
    <w:rsid w:val="00486CFD"/>
    <w:rsid w:val="0048723C"/>
    <w:rsid w:val="004911DC"/>
    <w:rsid w:val="004913DE"/>
    <w:rsid w:val="004920F1"/>
    <w:rsid w:val="0049235E"/>
    <w:rsid w:val="004927B8"/>
    <w:rsid w:val="004935F9"/>
    <w:rsid w:val="00493640"/>
    <w:rsid w:val="00493902"/>
    <w:rsid w:val="00493954"/>
    <w:rsid w:val="0049405F"/>
    <w:rsid w:val="0049443D"/>
    <w:rsid w:val="0049459D"/>
    <w:rsid w:val="00495295"/>
    <w:rsid w:val="00495BC0"/>
    <w:rsid w:val="00495F82"/>
    <w:rsid w:val="0049704B"/>
    <w:rsid w:val="00497276"/>
    <w:rsid w:val="00497D7B"/>
    <w:rsid w:val="004A0061"/>
    <w:rsid w:val="004A009A"/>
    <w:rsid w:val="004A27D2"/>
    <w:rsid w:val="004A294E"/>
    <w:rsid w:val="004A53EC"/>
    <w:rsid w:val="004A70AD"/>
    <w:rsid w:val="004B0BB1"/>
    <w:rsid w:val="004B0D7C"/>
    <w:rsid w:val="004B174F"/>
    <w:rsid w:val="004B1C6C"/>
    <w:rsid w:val="004B20F8"/>
    <w:rsid w:val="004B5C08"/>
    <w:rsid w:val="004B609D"/>
    <w:rsid w:val="004C0594"/>
    <w:rsid w:val="004C11BA"/>
    <w:rsid w:val="004C2C7D"/>
    <w:rsid w:val="004C2DEA"/>
    <w:rsid w:val="004C3304"/>
    <w:rsid w:val="004C3C90"/>
    <w:rsid w:val="004C44BC"/>
    <w:rsid w:val="004C4DBC"/>
    <w:rsid w:val="004C5032"/>
    <w:rsid w:val="004C52E6"/>
    <w:rsid w:val="004C5B3A"/>
    <w:rsid w:val="004C733B"/>
    <w:rsid w:val="004C7A1B"/>
    <w:rsid w:val="004D031A"/>
    <w:rsid w:val="004D3680"/>
    <w:rsid w:val="004D381A"/>
    <w:rsid w:val="004D52B0"/>
    <w:rsid w:val="004D69A0"/>
    <w:rsid w:val="004D6D43"/>
    <w:rsid w:val="004D7448"/>
    <w:rsid w:val="004D790F"/>
    <w:rsid w:val="004E03ED"/>
    <w:rsid w:val="004E0589"/>
    <w:rsid w:val="004E0B83"/>
    <w:rsid w:val="004E0BFE"/>
    <w:rsid w:val="004E0D99"/>
    <w:rsid w:val="004E1703"/>
    <w:rsid w:val="004E25ED"/>
    <w:rsid w:val="004E268E"/>
    <w:rsid w:val="004E3E86"/>
    <w:rsid w:val="004E3F22"/>
    <w:rsid w:val="004E4E4D"/>
    <w:rsid w:val="004E52AC"/>
    <w:rsid w:val="004E561C"/>
    <w:rsid w:val="004E6B8D"/>
    <w:rsid w:val="004E79A8"/>
    <w:rsid w:val="004E7B9A"/>
    <w:rsid w:val="004F0735"/>
    <w:rsid w:val="004F1AEF"/>
    <w:rsid w:val="004F2033"/>
    <w:rsid w:val="004F41F3"/>
    <w:rsid w:val="004F4571"/>
    <w:rsid w:val="004F47C9"/>
    <w:rsid w:val="004F4D75"/>
    <w:rsid w:val="004F4DB8"/>
    <w:rsid w:val="004F5DF8"/>
    <w:rsid w:val="004F67AC"/>
    <w:rsid w:val="004F6AB7"/>
    <w:rsid w:val="004F6B17"/>
    <w:rsid w:val="005000D9"/>
    <w:rsid w:val="00502B7A"/>
    <w:rsid w:val="00503DF3"/>
    <w:rsid w:val="00505B65"/>
    <w:rsid w:val="0050607C"/>
    <w:rsid w:val="00506804"/>
    <w:rsid w:val="005071DE"/>
    <w:rsid w:val="0051032E"/>
    <w:rsid w:val="0051127D"/>
    <w:rsid w:val="005113EF"/>
    <w:rsid w:val="00513074"/>
    <w:rsid w:val="00513D1C"/>
    <w:rsid w:val="00514A14"/>
    <w:rsid w:val="00514B48"/>
    <w:rsid w:val="0051509B"/>
    <w:rsid w:val="0051582E"/>
    <w:rsid w:val="00517ED0"/>
    <w:rsid w:val="0052028A"/>
    <w:rsid w:val="00520EC8"/>
    <w:rsid w:val="0052337F"/>
    <w:rsid w:val="005236AD"/>
    <w:rsid w:val="005248B8"/>
    <w:rsid w:val="00525282"/>
    <w:rsid w:val="00525D84"/>
    <w:rsid w:val="005270A9"/>
    <w:rsid w:val="00527469"/>
    <w:rsid w:val="00527598"/>
    <w:rsid w:val="00530C77"/>
    <w:rsid w:val="00531976"/>
    <w:rsid w:val="005319B9"/>
    <w:rsid w:val="00532141"/>
    <w:rsid w:val="0053330B"/>
    <w:rsid w:val="005334BB"/>
    <w:rsid w:val="005344A2"/>
    <w:rsid w:val="00534AC7"/>
    <w:rsid w:val="00534B43"/>
    <w:rsid w:val="00535171"/>
    <w:rsid w:val="00535635"/>
    <w:rsid w:val="00535888"/>
    <w:rsid w:val="00535942"/>
    <w:rsid w:val="00535A77"/>
    <w:rsid w:val="00536029"/>
    <w:rsid w:val="005364A6"/>
    <w:rsid w:val="00536CD9"/>
    <w:rsid w:val="00536D71"/>
    <w:rsid w:val="00542321"/>
    <w:rsid w:val="005463A0"/>
    <w:rsid w:val="0054674C"/>
    <w:rsid w:val="0054684A"/>
    <w:rsid w:val="005507A0"/>
    <w:rsid w:val="005510BE"/>
    <w:rsid w:val="005518DA"/>
    <w:rsid w:val="00552222"/>
    <w:rsid w:val="0055462A"/>
    <w:rsid w:val="005560CE"/>
    <w:rsid w:val="005575A2"/>
    <w:rsid w:val="00557B62"/>
    <w:rsid w:val="00560634"/>
    <w:rsid w:val="00562EB9"/>
    <w:rsid w:val="00562FAE"/>
    <w:rsid w:val="00563212"/>
    <w:rsid w:val="00564BBB"/>
    <w:rsid w:val="00564DD0"/>
    <w:rsid w:val="00564EF5"/>
    <w:rsid w:val="00565001"/>
    <w:rsid w:val="00565A82"/>
    <w:rsid w:val="0056669C"/>
    <w:rsid w:val="00567672"/>
    <w:rsid w:val="0057008F"/>
    <w:rsid w:val="00571444"/>
    <w:rsid w:val="005740E7"/>
    <w:rsid w:val="0057448B"/>
    <w:rsid w:val="00574898"/>
    <w:rsid w:val="00574ADC"/>
    <w:rsid w:val="00577D85"/>
    <w:rsid w:val="00582A1E"/>
    <w:rsid w:val="00583382"/>
    <w:rsid w:val="0058385A"/>
    <w:rsid w:val="005844A8"/>
    <w:rsid w:val="005900E7"/>
    <w:rsid w:val="005905B1"/>
    <w:rsid w:val="005922BD"/>
    <w:rsid w:val="005922C0"/>
    <w:rsid w:val="00593233"/>
    <w:rsid w:val="00593AF5"/>
    <w:rsid w:val="00593DF4"/>
    <w:rsid w:val="00595A0B"/>
    <w:rsid w:val="00595D83"/>
    <w:rsid w:val="0059609E"/>
    <w:rsid w:val="00596119"/>
    <w:rsid w:val="005A0AB4"/>
    <w:rsid w:val="005A0F07"/>
    <w:rsid w:val="005A17C1"/>
    <w:rsid w:val="005A263B"/>
    <w:rsid w:val="005A2F6B"/>
    <w:rsid w:val="005A3ECB"/>
    <w:rsid w:val="005A470E"/>
    <w:rsid w:val="005A566D"/>
    <w:rsid w:val="005A578D"/>
    <w:rsid w:val="005B11E7"/>
    <w:rsid w:val="005B1340"/>
    <w:rsid w:val="005B23A1"/>
    <w:rsid w:val="005B4E63"/>
    <w:rsid w:val="005B7218"/>
    <w:rsid w:val="005C01CB"/>
    <w:rsid w:val="005C03D3"/>
    <w:rsid w:val="005C11C2"/>
    <w:rsid w:val="005C237B"/>
    <w:rsid w:val="005C286D"/>
    <w:rsid w:val="005C287E"/>
    <w:rsid w:val="005C4287"/>
    <w:rsid w:val="005C47D3"/>
    <w:rsid w:val="005C77DC"/>
    <w:rsid w:val="005D15B4"/>
    <w:rsid w:val="005D1A03"/>
    <w:rsid w:val="005D1B2E"/>
    <w:rsid w:val="005D4C92"/>
    <w:rsid w:val="005D4E61"/>
    <w:rsid w:val="005D4EBE"/>
    <w:rsid w:val="005D4FFF"/>
    <w:rsid w:val="005D52AB"/>
    <w:rsid w:val="005D534D"/>
    <w:rsid w:val="005D566E"/>
    <w:rsid w:val="005D6ECF"/>
    <w:rsid w:val="005E01F3"/>
    <w:rsid w:val="005E07B2"/>
    <w:rsid w:val="005E18B7"/>
    <w:rsid w:val="005E1C60"/>
    <w:rsid w:val="005E2212"/>
    <w:rsid w:val="005E23CF"/>
    <w:rsid w:val="005E2B14"/>
    <w:rsid w:val="005E3E22"/>
    <w:rsid w:val="005E5D72"/>
    <w:rsid w:val="005E6527"/>
    <w:rsid w:val="005E7DF4"/>
    <w:rsid w:val="005F0CDD"/>
    <w:rsid w:val="005F1634"/>
    <w:rsid w:val="005F2F33"/>
    <w:rsid w:val="005F39EC"/>
    <w:rsid w:val="005F3B7F"/>
    <w:rsid w:val="005F45C1"/>
    <w:rsid w:val="005F646D"/>
    <w:rsid w:val="005F6DDC"/>
    <w:rsid w:val="00600AA0"/>
    <w:rsid w:val="006011B6"/>
    <w:rsid w:val="006026D7"/>
    <w:rsid w:val="006030E8"/>
    <w:rsid w:val="006038F7"/>
    <w:rsid w:val="0060413E"/>
    <w:rsid w:val="006060BF"/>
    <w:rsid w:val="006070F2"/>
    <w:rsid w:val="00607C7B"/>
    <w:rsid w:val="00610E55"/>
    <w:rsid w:val="00611A1F"/>
    <w:rsid w:val="0061360A"/>
    <w:rsid w:val="00613619"/>
    <w:rsid w:val="00613AAE"/>
    <w:rsid w:val="00614967"/>
    <w:rsid w:val="00614F81"/>
    <w:rsid w:val="006156F7"/>
    <w:rsid w:val="00615D90"/>
    <w:rsid w:val="00616464"/>
    <w:rsid w:val="00616EDC"/>
    <w:rsid w:val="00617FDF"/>
    <w:rsid w:val="00621741"/>
    <w:rsid w:val="00621FBA"/>
    <w:rsid w:val="0062235F"/>
    <w:rsid w:val="0062358D"/>
    <w:rsid w:val="00625283"/>
    <w:rsid w:val="006254D5"/>
    <w:rsid w:val="00626224"/>
    <w:rsid w:val="00627A61"/>
    <w:rsid w:val="00627D77"/>
    <w:rsid w:val="00630D0D"/>
    <w:rsid w:val="00632681"/>
    <w:rsid w:val="006327BD"/>
    <w:rsid w:val="006328DE"/>
    <w:rsid w:val="0063393A"/>
    <w:rsid w:val="006349F9"/>
    <w:rsid w:val="006358C3"/>
    <w:rsid w:val="0063791A"/>
    <w:rsid w:val="006403FC"/>
    <w:rsid w:val="00640CC6"/>
    <w:rsid w:val="006412F0"/>
    <w:rsid w:val="00642058"/>
    <w:rsid w:val="00643573"/>
    <w:rsid w:val="006447D9"/>
    <w:rsid w:val="006449E8"/>
    <w:rsid w:val="006462B5"/>
    <w:rsid w:val="006504C2"/>
    <w:rsid w:val="00650C8B"/>
    <w:rsid w:val="006514AA"/>
    <w:rsid w:val="00651686"/>
    <w:rsid w:val="0065178A"/>
    <w:rsid w:val="00652504"/>
    <w:rsid w:val="00652928"/>
    <w:rsid w:val="00652F4D"/>
    <w:rsid w:val="00655817"/>
    <w:rsid w:val="00655F49"/>
    <w:rsid w:val="00656EBD"/>
    <w:rsid w:val="00657570"/>
    <w:rsid w:val="0065776B"/>
    <w:rsid w:val="00657DD8"/>
    <w:rsid w:val="006604B6"/>
    <w:rsid w:val="00661CAF"/>
    <w:rsid w:val="00664BC5"/>
    <w:rsid w:val="00667EC9"/>
    <w:rsid w:val="00670F1B"/>
    <w:rsid w:val="006719FE"/>
    <w:rsid w:val="00671A21"/>
    <w:rsid w:val="00672C30"/>
    <w:rsid w:val="00673437"/>
    <w:rsid w:val="00673CA8"/>
    <w:rsid w:val="0067409F"/>
    <w:rsid w:val="006747EB"/>
    <w:rsid w:val="0067601F"/>
    <w:rsid w:val="00677162"/>
    <w:rsid w:val="00680371"/>
    <w:rsid w:val="00680CFE"/>
    <w:rsid w:val="00682957"/>
    <w:rsid w:val="0068521D"/>
    <w:rsid w:val="0068548E"/>
    <w:rsid w:val="006878E2"/>
    <w:rsid w:val="00687D3B"/>
    <w:rsid w:val="00687FB1"/>
    <w:rsid w:val="00691078"/>
    <w:rsid w:val="006913AA"/>
    <w:rsid w:val="00691E39"/>
    <w:rsid w:val="00692364"/>
    <w:rsid w:val="006935C2"/>
    <w:rsid w:val="0069444B"/>
    <w:rsid w:val="00694713"/>
    <w:rsid w:val="00694D06"/>
    <w:rsid w:val="006967DF"/>
    <w:rsid w:val="00696C6A"/>
    <w:rsid w:val="00696E08"/>
    <w:rsid w:val="006974D8"/>
    <w:rsid w:val="006A1BDC"/>
    <w:rsid w:val="006A1FDB"/>
    <w:rsid w:val="006A226B"/>
    <w:rsid w:val="006A2836"/>
    <w:rsid w:val="006A28B9"/>
    <w:rsid w:val="006A4FF1"/>
    <w:rsid w:val="006A6C00"/>
    <w:rsid w:val="006A72DE"/>
    <w:rsid w:val="006A7A6C"/>
    <w:rsid w:val="006B05F1"/>
    <w:rsid w:val="006B0F38"/>
    <w:rsid w:val="006B1832"/>
    <w:rsid w:val="006B2054"/>
    <w:rsid w:val="006B2480"/>
    <w:rsid w:val="006B34A6"/>
    <w:rsid w:val="006B3F92"/>
    <w:rsid w:val="006B580A"/>
    <w:rsid w:val="006B5F90"/>
    <w:rsid w:val="006B6575"/>
    <w:rsid w:val="006B7E0D"/>
    <w:rsid w:val="006C0EF0"/>
    <w:rsid w:val="006C1B76"/>
    <w:rsid w:val="006C2532"/>
    <w:rsid w:val="006C3546"/>
    <w:rsid w:val="006C39E4"/>
    <w:rsid w:val="006C3CAC"/>
    <w:rsid w:val="006C67CE"/>
    <w:rsid w:val="006D1492"/>
    <w:rsid w:val="006D21B3"/>
    <w:rsid w:val="006D2681"/>
    <w:rsid w:val="006D30B2"/>
    <w:rsid w:val="006D325C"/>
    <w:rsid w:val="006D4592"/>
    <w:rsid w:val="006D4F88"/>
    <w:rsid w:val="006D5036"/>
    <w:rsid w:val="006D5037"/>
    <w:rsid w:val="006D5387"/>
    <w:rsid w:val="006D5580"/>
    <w:rsid w:val="006D622C"/>
    <w:rsid w:val="006D62AF"/>
    <w:rsid w:val="006D660E"/>
    <w:rsid w:val="006D7BAC"/>
    <w:rsid w:val="006E04CE"/>
    <w:rsid w:val="006E05B3"/>
    <w:rsid w:val="006E0756"/>
    <w:rsid w:val="006E0AFC"/>
    <w:rsid w:val="006E152A"/>
    <w:rsid w:val="006E3667"/>
    <w:rsid w:val="006E387C"/>
    <w:rsid w:val="006E5775"/>
    <w:rsid w:val="006E5DCB"/>
    <w:rsid w:val="006E6075"/>
    <w:rsid w:val="006E6A88"/>
    <w:rsid w:val="006E7E45"/>
    <w:rsid w:val="006F04AF"/>
    <w:rsid w:val="006F0601"/>
    <w:rsid w:val="006F2106"/>
    <w:rsid w:val="006F2DA6"/>
    <w:rsid w:val="006F3CB9"/>
    <w:rsid w:val="006F455D"/>
    <w:rsid w:val="006F4660"/>
    <w:rsid w:val="006F5986"/>
    <w:rsid w:val="006F5CA3"/>
    <w:rsid w:val="006F730B"/>
    <w:rsid w:val="0070129D"/>
    <w:rsid w:val="00701FAF"/>
    <w:rsid w:val="0070217A"/>
    <w:rsid w:val="007022FA"/>
    <w:rsid w:val="007032FF"/>
    <w:rsid w:val="007037A7"/>
    <w:rsid w:val="00703A84"/>
    <w:rsid w:val="007041AA"/>
    <w:rsid w:val="0070492C"/>
    <w:rsid w:val="007057A8"/>
    <w:rsid w:val="007057A9"/>
    <w:rsid w:val="00706C54"/>
    <w:rsid w:val="0070747F"/>
    <w:rsid w:val="007074FD"/>
    <w:rsid w:val="007077C4"/>
    <w:rsid w:val="00710357"/>
    <w:rsid w:val="00711A06"/>
    <w:rsid w:val="00711A7E"/>
    <w:rsid w:val="00712703"/>
    <w:rsid w:val="0071275C"/>
    <w:rsid w:val="00712969"/>
    <w:rsid w:val="00712CE8"/>
    <w:rsid w:val="00712EA7"/>
    <w:rsid w:val="00713F7A"/>
    <w:rsid w:val="007146EA"/>
    <w:rsid w:val="00715508"/>
    <w:rsid w:val="0071594C"/>
    <w:rsid w:val="00716D9D"/>
    <w:rsid w:val="00716E15"/>
    <w:rsid w:val="007200EA"/>
    <w:rsid w:val="007203D8"/>
    <w:rsid w:val="007204A0"/>
    <w:rsid w:val="00721574"/>
    <w:rsid w:val="00722882"/>
    <w:rsid w:val="007239FD"/>
    <w:rsid w:val="00723AF3"/>
    <w:rsid w:val="00724461"/>
    <w:rsid w:val="00726229"/>
    <w:rsid w:val="00726C3F"/>
    <w:rsid w:val="00727945"/>
    <w:rsid w:val="00730229"/>
    <w:rsid w:val="0073081E"/>
    <w:rsid w:val="00730D02"/>
    <w:rsid w:val="007310C8"/>
    <w:rsid w:val="00732B7D"/>
    <w:rsid w:val="007332FE"/>
    <w:rsid w:val="00733E24"/>
    <w:rsid w:val="00734300"/>
    <w:rsid w:val="00735752"/>
    <w:rsid w:val="0073582A"/>
    <w:rsid w:val="00737489"/>
    <w:rsid w:val="007406FD"/>
    <w:rsid w:val="00741382"/>
    <w:rsid w:val="00742985"/>
    <w:rsid w:val="00744F08"/>
    <w:rsid w:val="00745CE9"/>
    <w:rsid w:val="00750D47"/>
    <w:rsid w:val="00751C20"/>
    <w:rsid w:val="00752B76"/>
    <w:rsid w:val="007532BA"/>
    <w:rsid w:val="00753F10"/>
    <w:rsid w:val="00754267"/>
    <w:rsid w:val="0075576B"/>
    <w:rsid w:val="00756826"/>
    <w:rsid w:val="00756A6C"/>
    <w:rsid w:val="00756F81"/>
    <w:rsid w:val="00760CE8"/>
    <w:rsid w:val="00760DFD"/>
    <w:rsid w:val="00761804"/>
    <w:rsid w:val="00761F88"/>
    <w:rsid w:val="007649B7"/>
    <w:rsid w:val="007662D1"/>
    <w:rsid w:val="0076675F"/>
    <w:rsid w:val="00767EB0"/>
    <w:rsid w:val="0077137D"/>
    <w:rsid w:val="00771FE8"/>
    <w:rsid w:val="00773A56"/>
    <w:rsid w:val="00774FFA"/>
    <w:rsid w:val="00775917"/>
    <w:rsid w:val="0077619D"/>
    <w:rsid w:val="0077720F"/>
    <w:rsid w:val="0078090C"/>
    <w:rsid w:val="00782290"/>
    <w:rsid w:val="0078231A"/>
    <w:rsid w:val="0078372B"/>
    <w:rsid w:val="00783984"/>
    <w:rsid w:val="00783B23"/>
    <w:rsid w:val="007846D9"/>
    <w:rsid w:val="00784CBC"/>
    <w:rsid w:val="00784E23"/>
    <w:rsid w:val="00786B0C"/>
    <w:rsid w:val="00787138"/>
    <w:rsid w:val="00787AEE"/>
    <w:rsid w:val="00790F6D"/>
    <w:rsid w:val="00791212"/>
    <w:rsid w:val="00791BB3"/>
    <w:rsid w:val="00794340"/>
    <w:rsid w:val="00796D94"/>
    <w:rsid w:val="00797115"/>
    <w:rsid w:val="007971F0"/>
    <w:rsid w:val="007A04F5"/>
    <w:rsid w:val="007A1961"/>
    <w:rsid w:val="007A2F2F"/>
    <w:rsid w:val="007A3C0C"/>
    <w:rsid w:val="007A3F4E"/>
    <w:rsid w:val="007A498E"/>
    <w:rsid w:val="007A582F"/>
    <w:rsid w:val="007A70AF"/>
    <w:rsid w:val="007A7190"/>
    <w:rsid w:val="007B0AA1"/>
    <w:rsid w:val="007B0DA5"/>
    <w:rsid w:val="007B1FAB"/>
    <w:rsid w:val="007B379E"/>
    <w:rsid w:val="007B4BFC"/>
    <w:rsid w:val="007B5751"/>
    <w:rsid w:val="007B5CB6"/>
    <w:rsid w:val="007B5E67"/>
    <w:rsid w:val="007B62F0"/>
    <w:rsid w:val="007B72B4"/>
    <w:rsid w:val="007B7D13"/>
    <w:rsid w:val="007B7E7C"/>
    <w:rsid w:val="007C015D"/>
    <w:rsid w:val="007C0EB1"/>
    <w:rsid w:val="007C1544"/>
    <w:rsid w:val="007C278B"/>
    <w:rsid w:val="007C4832"/>
    <w:rsid w:val="007C540C"/>
    <w:rsid w:val="007C58A5"/>
    <w:rsid w:val="007C5AF2"/>
    <w:rsid w:val="007C614C"/>
    <w:rsid w:val="007C6D7A"/>
    <w:rsid w:val="007D338C"/>
    <w:rsid w:val="007D3485"/>
    <w:rsid w:val="007D3F73"/>
    <w:rsid w:val="007D484F"/>
    <w:rsid w:val="007D572F"/>
    <w:rsid w:val="007D666B"/>
    <w:rsid w:val="007D775D"/>
    <w:rsid w:val="007D7942"/>
    <w:rsid w:val="007E12C4"/>
    <w:rsid w:val="007E2570"/>
    <w:rsid w:val="007E28D3"/>
    <w:rsid w:val="007E28E8"/>
    <w:rsid w:val="007E2F38"/>
    <w:rsid w:val="007E4519"/>
    <w:rsid w:val="007E4E30"/>
    <w:rsid w:val="007E5800"/>
    <w:rsid w:val="007E7AE9"/>
    <w:rsid w:val="007F0C6C"/>
    <w:rsid w:val="007F1529"/>
    <w:rsid w:val="007F22F0"/>
    <w:rsid w:val="007F3AE0"/>
    <w:rsid w:val="007F471B"/>
    <w:rsid w:val="007F4C26"/>
    <w:rsid w:val="007F685D"/>
    <w:rsid w:val="007F6C89"/>
    <w:rsid w:val="007F72BD"/>
    <w:rsid w:val="008019CF"/>
    <w:rsid w:val="00802CB1"/>
    <w:rsid w:val="00802D5A"/>
    <w:rsid w:val="008031BF"/>
    <w:rsid w:val="008036C3"/>
    <w:rsid w:val="00804806"/>
    <w:rsid w:val="00804BF1"/>
    <w:rsid w:val="00804E96"/>
    <w:rsid w:val="008051CA"/>
    <w:rsid w:val="00805379"/>
    <w:rsid w:val="0080704E"/>
    <w:rsid w:val="008070E1"/>
    <w:rsid w:val="008071F5"/>
    <w:rsid w:val="00810AAA"/>
    <w:rsid w:val="00811A8C"/>
    <w:rsid w:val="008127E4"/>
    <w:rsid w:val="00812CB0"/>
    <w:rsid w:val="008132AD"/>
    <w:rsid w:val="00813B24"/>
    <w:rsid w:val="00815CA9"/>
    <w:rsid w:val="0081698F"/>
    <w:rsid w:val="00817D50"/>
    <w:rsid w:val="00817EFA"/>
    <w:rsid w:val="0082321E"/>
    <w:rsid w:val="00823DFF"/>
    <w:rsid w:val="00823F2C"/>
    <w:rsid w:val="00824E45"/>
    <w:rsid w:val="00824ECB"/>
    <w:rsid w:val="00824FFE"/>
    <w:rsid w:val="00825F71"/>
    <w:rsid w:val="00826700"/>
    <w:rsid w:val="00827637"/>
    <w:rsid w:val="00830578"/>
    <w:rsid w:val="00833A5E"/>
    <w:rsid w:val="008345E1"/>
    <w:rsid w:val="00834ED8"/>
    <w:rsid w:val="00835BA0"/>
    <w:rsid w:val="00835FE6"/>
    <w:rsid w:val="0083627A"/>
    <w:rsid w:val="00837683"/>
    <w:rsid w:val="0084012D"/>
    <w:rsid w:val="0084075B"/>
    <w:rsid w:val="00842E07"/>
    <w:rsid w:val="00842FD2"/>
    <w:rsid w:val="00844A6C"/>
    <w:rsid w:val="0084533A"/>
    <w:rsid w:val="00846983"/>
    <w:rsid w:val="00847223"/>
    <w:rsid w:val="00847419"/>
    <w:rsid w:val="00847826"/>
    <w:rsid w:val="00847D38"/>
    <w:rsid w:val="00850887"/>
    <w:rsid w:val="00850BF5"/>
    <w:rsid w:val="008519B1"/>
    <w:rsid w:val="00854D6C"/>
    <w:rsid w:val="00855BF3"/>
    <w:rsid w:val="00856C36"/>
    <w:rsid w:val="0085737C"/>
    <w:rsid w:val="00857401"/>
    <w:rsid w:val="00857878"/>
    <w:rsid w:val="00857BB5"/>
    <w:rsid w:val="00857C48"/>
    <w:rsid w:val="008606C1"/>
    <w:rsid w:val="00861C5F"/>
    <w:rsid w:val="0086213C"/>
    <w:rsid w:val="008626DB"/>
    <w:rsid w:val="00862995"/>
    <w:rsid w:val="00865B96"/>
    <w:rsid w:val="008670C0"/>
    <w:rsid w:val="00867BB1"/>
    <w:rsid w:val="00867E0B"/>
    <w:rsid w:val="00870A6B"/>
    <w:rsid w:val="00870F84"/>
    <w:rsid w:val="00871023"/>
    <w:rsid w:val="008723C7"/>
    <w:rsid w:val="00872BE3"/>
    <w:rsid w:val="008731E7"/>
    <w:rsid w:val="008746AE"/>
    <w:rsid w:val="00874D92"/>
    <w:rsid w:val="008751B0"/>
    <w:rsid w:val="00876D96"/>
    <w:rsid w:val="00876DB7"/>
    <w:rsid w:val="0087741C"/>
    <w:rsid w:val="008779F2"/>
    <w:rsid w:val="00880580"/>
    <w:rsid w:val="00881BE5"/>
    <w:rsid w:val="008821BE"/>
    <w:rsid w:val="00882A98"/>
    <w:rsid w:val="0088368C"/>
    <w:rsid w:val="0088402A"/>
    <w:rsid w:val="00885F7E"/>
    <w:rsid w:val="00887360"/>
    <w:rsid w:val="00890221"/>
    <w:rsid w:val="00890502"/>
    <w:rsid w:val="00890638"/>
    <w:rsid w:val="0089083B"/>
    <w:rsid w:val="00890A5F"/>
    <w:rsid w:val="008916E7"/>
    <w:rsid w:val="008918F9"/>
    <w:rsid w:val="008922CA"/>
    <w:rsid w:val="00892BD0"/>
    <w:rsid w:val="0089450D"/>
    <w:rsid w:val="00895932"/>
    <w:rsid w:val="008963CC"/>
    <w:rsid w:val="00897A03"/>
    <w:rsid w:val="008A101E"/>
    <w:rsid w:val="008A29BA"/>
    <w:rsid w:val="008A502C"/>
    <w:rsid w:val="008A655E"/>
    <w:rsid w:val="008A6B5D"/>
    <w:rsid w:val="008A7F65"/>
    <w:rsid w:val="008B09F2"/>
    <w:rsid w:val="008B0E23"/>
    <w:rsid w:val="008B0E24"/>
    <w:rsid w:val="008B18AA"/>
    <w:rsid w:val="008B2F1C"/>
    <w:rsid w:val="008B42CE"/>
    <w:rsid w:val="008B518D"/>
    <w:rsid w:val="008B558A"/>
    <w:rsid w:val="008B56A0"/>
    <w:rsid w:val="008B5900"/>
    <w:rsid w:val="008B6DDD"/>
    <w:rsid w:val="008B7ABF"/>
    <w:rsid w:val="008C0CB9"/>
    <w:rsid w:val="008C1401"/>
    <w:rsid w:val="008C206E"/>
    <w:rsid w:val="008C4233"/>
    <w:rsid w:val="008C4CD0"/>
    <w:rsid w:val="008C4D1B"/>
    <w:rsid w:val="008C5E49"/>
    <w:rsid w:val="008C7036"/>
    <w:rsid w:val="008D04A9"/>
    <w:rsid w:val="008D0C82"/>
    <w:rsid w:val="008D2052"/>
    <w:rsid w:val="008D2575"/>
    <w:rsid w:val="008D2913"/>
    <w:rsid w:val="008D2ABF"/>
    <w:rsid w:val="008D4733"/>
    <w:rsid w:val="008D4E4E"/>
    <w:rsid w:val="008D6252"/>
    <w:rsid w:val="008E14DE"/>
    <w:rsid w:val="008E1611"/>
    <w:rsid w:val="008E1854"/>
    <w:rsid w:val="008E39CD"/>
    <w:rsid w:val="008E4D84"/>
    <w:rsid w:val="008E5486"/>
    <w:rsid w:val="008E6782"/>
    <w:rsid w:val="008E7EFA"/>
    <w:rsid w:val="008F02B6"/>
    <w:rsid w:val="008F0507"/>
    <w:rsid w:val="008F2897"/>
    <w:rsid w:val="008F2DBE"/>
    <w:rsid w:val="008F3777"/>
    <w:rsid w:val="008F3866"/>
    <w:rsid w:val="008F4115"/>
    <w:rsid w:val="008F4AAB"/>
    <w:rsid w:val="008F4AE6"/>
    <w:rsid w:val="008F4F16"/>
    <w:rsid w:val="008F6DC2"/>
    <w:rsid w:val="008F72EB"/>
    <w:rsid w:val="008F73D2"/>
    <w:rsid w:val="008F7624"/>
    <w:rsid w:val="008F7D8D"/>
    <w:rsid w:val="008F7F3F"/>
    <w:rsid w:val="00900A22"/>
    <w:rsid w:val="00900DBA"/>
    <w:rsid w:val="009040EA"/>
    <w:rsid w:val="00904884"/>
    <w:rsid w:val="00906017"/>
    <w:rsid w:val="009072ED"/>
    <w:rsid w:val="0091164A"/>
    <w:rsid w:val="00911836"/>
    <w:rsid w:val="00911876"/>
    <w:rsid w:val="00912559"/>
    <w:rsid w:val="0091331C"/>
    <w:rsid w:val="00913468"/>
    <w:rsid w:val="00915A34"/>
    <w:rsid w:val="00915B28"/>
    <w:rsid w:val="00917E53"/>
    <w:rsid w:val="0092010C"/>
    <w:rsid w:val="0092034A"/>
    <w:rsid w:val="00920CE5"/>
    <w:rsid w:val="00922B40"/>
    <w:rsid w:val="00925698"/>
    <w:rsid w:val="00925F2D"/>
    <w:rsid w:val="009261B0"/>
    <w:rsid w:val="00926984"/>
    <w:rsid w:val="00927052"/>
    <w:rsid w:val="0092736D"/>
    <w:rsid w:val="00927A65"/>
    <w:rsid w:val="00930F6D"/>
    <w:rsid w:val="00931684"/>
    <w:rsid w:val="00931989"/>
    <w:rsid w:val="00932AA6"/>
    <w:rsid w:val="00932DCB"/>
    <w:rsid w:val="0093525C"/>
    <w:rsid w:val="00935C7E"/>
    <w:rsid w:val="00940B5F"/>
    <w:rsid w:val="009410DC"/>
    <w:rsid w:val="00941729"/>
    <w:rsid w:val="00942162"/>
    <w:rsid w:val="00943380"/>
    <w:rsid w:val="00943A39"/>
    <w:rsid w:val="00943E7F"/>
    <w:rsid w:val="0094428B"/>
    <w:rsid w:val="009445E8"/>
    <w:rsid w:val="00944856"/>
    <w:rsid w:val="00944AAA"/>
    <w:rsid w:val="00944BC2"/>
    <w:rsid w:val="00946037"/>
    <w:rsid w:val="00946A72"/>
    <w:rsid w:val="00947871"/>
    <w:rsid w:val="009502B7"/>
    <w:rsid w:val="0095054C"/>
    <w:rsid w:val="00950565"/>
    <w:rsid w:val="00950D0F"/>
    <w:rsid w:val="00952145"/>
    <w:rsid w:val="00952512"/>
    <w:rsid w:val="009531DE"/>
    <w:rsid w:val="00953386"/>
    <w:rsid w:val="00953E65"/>
    <w:rsid w:val="00954D13"/>
    <w:rsid w:val="009550FD"/>
    <w:rsid w:val="0095542A"/>
    <w:rsid w:val="009556C0"/>
    <w:rsid w:val="00956AF0"/>
    <w:rsid w:val="0095727B"/>
    <w:rsid w:val="00957540"/>
    <w:rsid w:val="00957E86"/>
    <w:rsid w:val="00961F65"/>
    <w:rsid w:val="009635A3"/>
    <w:rsid w:val="0096465C"/>
    <w:rsid w:val="009649C7"/>
    <w:rsid w:val="00965462"/>
    <w:rsid w:val="00971764"/>
    <w:rsid w:val="00972981"/>
    <w:rsid w:val="00972CDE"/>
    <w:rsid w:val="009733C8"/>
    <w:rsid w:val="009736FF"/>
    <w:rsid w:val="00973DCA"/>
    <w:rsid w:val="0097521D"/>
    <w:rsid w:val="00982FD3"/>
    <w:rsid w:val="00983CA7"/>
    <w:rsid w:val="00984CDC"/>
    <w:rsid w:val="009863CA"/>
    <w:rsid w:val="00986DE5"/>
    <w:rsid w:val="00986E8B"/>
    <w:rsid w:val="00986F61"/>
    <w:rsid w:val="00986FE7"/>
    <w:rsid w:val="009908D7"/>
    <w:rsid w:val="0099093A"/>
    <w:rsid w:val="0099261B"/>
    <w:rsid w:val="00994FE1"/>
    <w:rsid w:val="00996122"/>
    <w:rsid w:val="00996409"/>
    <w:rsid w:val="009A12BA"/>
    <w:rsid w:val="009A1B35"/>
    <w:rsid w:val="009A1B94"/>
    <w:rsid w:val="009A2A33"/>
    <w:rsid w:val="009A2E7C"/>
    <w:rsid w:val="009A34D6"/>
    <w:rsid w:val="009A354E"/>
    <w:rsid w:val="009A570B"/>
    <w:rsid w:val="009A6B44"/>
    <w:rsid w:val="009A7636"/>
    <w:rsid w:val="009B473A"/>
    <w:rsid w:val="009B5E92"/>
    <w:rsid w:val="009B603F"/>
    <w:rsid w:val="009B6EB0"/>
    <w:rsid w:val="009C0F02"/>
    <w:rsid w:val="009C3645"/>
    <w:rsid w:val="009C7DD7"/>
    <w:rsid w:val="009D06A8"/>
    <w:rsid w:val="009D28A9"/>
    <w:rsid w:val="009D3E4F"/>
    <w:rsid w:val="009D47AF"/>
    <w:rsid w:val="009D518B"/>
    <w:rsid w:val="009D6A07"/>
    <w:rsid w:val="009D6CB1"/>
    <w:rsid w:val="009D6E58"/>
    <w:rsid w:val="009D7243"/>
    <w:rsid w:val="009D79C2"/>
    <w:rsid w:val="009E0CE2"/>
    <w:rsid w:val="009E172F"/>
    <w:rsid w:val="009E1D0B"/>
    <w:rsid w:val="009E3382"/>
    <w:rsid w:val="009E58F0"/>
    <w:rsid w:val="009E5DB1"/>
    <w:rsid w:val="009E6CFC"/>
    <w:rsid w:val="009E7D41"/>
    <w:rsid w:val="009E7F90"/>
    <w:rsid w:val="009F0FD5"/>
    <w:rsid w:val="009F15BA"/>
    <w:rsid w:val="009F2DA5"/>
    <w:rsid w:val="009F2F13"/>
    <w:rsid w:val="009F3299"/>
    <w:rsid w:val="009F3414"/>
    <w:rsid w:val="009F391E"/>
    <w:rsid w:val="009F3BAD"/>
    <w:rsid w:val="009F3F1B"/>
    <w:rsid w:val="009F4F52"/>
    <w:rsid w:val="009F5098"/>
    <w:rsid w:val="009F51F2"/>
    <w:rsid w:val="009F591A"/>
    <w:rsid w:val="009F6A1C"/>
    <w:rsid w:val="009F772D"/>
    <w:rsid w:val="009F7FFD"/>
    <w:rsid w:val="00A00472"/>
    <w:rsid w:val="00A03B07"/>
    <w:rsid w:val="00A054B0"/>
    <w:rsid w:val="00A054B4"/>
    <w:rsid w:val="00A05583"/>
    <w:rsid w:val="00A05EEF"/>
    <w:rsid w:val="00A072D2"/>
    <w:rsid w:val="00A07BDF"/>
    <w:rsid w:val="00A109A1"/>
    <w:rsid w:val="00A10A64"/>
    <w:rsid w:val="00A1217C"/>
    <w:rsid w:val="00A12A7E"/>
    <w:rsid w:val="00A12BBB"/>
    <w:rsid w:val="00A13972"/>
    <w:rsid w:val="00A14D90"/>
    <w:rsid w:val="00A14DE7"/>
    <w:rsid w:val="00A15645"/>
    <w:rsid w:val="00A170A7"/>
    <w:rsid w:val="00A17C3C"/>
    <w:rsid w:val="00A20DF6"/>
    <w:rsid w:val="00A2124B"/>
    <w:rsid w:val="00A213B8"/>
    <w:rsid w:val="00A21F5A"/>
    <w:rsid w:val="00A22C85"/>
    <w:rsid w:val="00A252C4"/>
    <w:rsid w:val="00A263B7"/>
    <w:rsid w:val="00A26AD8"/>
    <w:rsid w:val="00A30929"/>
    <w:rsid w:val="00A30DE7"/>
    <w:rsid w:val="00A31663"/>
    <w:rsid w:val="00A32404"/>
    <w:rsid w:val="00A33709"/>
    <w:rsid w:val="00A33D6A"/>
    <w:rsid w:val="00A34044"/>
    <w:rsid w:val="00A34E92"/>
    <w:rsid w:val="00A36C11"/>
    <w:rsid w:val="00A37BDC"/>
    <w:rsid w:val="00A40E70"/>
    <w:rsid w:val="00A42FEB"/>
    <w:rsid w:val="00A43FE8"/>
    <w:rsid w:val="00A45028"/>
    <w:rsid w:val="00A45BA8"/>
    <w:rsid w:val="00A463A6"/>
    <w:rsid w:val="00A46AB1"/>
    <w:rsid w:val="00A46C15"/>
    <w:rsid w:val="00A50966"/>
    <w:rsid w:val="00A52264"/>
    <w:rsid w:val="00A523B3"/>
    <w:rsid w:val="00A533F8"/>
    <w:rsid w:val="00A540D4"/>
    <w:rsid w:val="00A5473C"/>
    <w:rsid w:val="00A54969"/>
    <w:rsid w:val="00A55F0B"/>
    <w:rsid w:val="00A6111A"/>
    <w:rsid w:val="00A61977"/>
    <w:rsid w:val="00A62113"/>
    <w:rsid w:val="00A66D6E"/>
    <w:rsid w:val="00A73041"/>
    <w:rsid w:val="00A734AB"/>
    <w:rsid w:val="00A73818"/>
    <w:rsid w:val="00A74A3A"/>
    <w:rsid w:val="00A761FA"/>
    <w:rsid w:val="00A81465"/>
    <w:rsid w:val="00A81A91"/>
    <w:rsid w:val="00A81AE8"/>
    <w:rsid w:val="00A83033"/>
    <w:rsid w:val="00A83187"/>
    <w:rsid w:val="00A83DAD"/>
    <w:rsid w:val="00A858D5"/>
    <w:rsid w:val="00A90812"/>
    <w:rsid w:val="00A90D52"/>
    <w:rsid w:val="00A9175B"/>
    <w:rsid w:val="00A91C22"/>
    <w:rsid w:val="00A9217E"/>
    <w:rsid w:val="00A929F5"/>
    <w:rsid w:val="00A93107"/>
    <w:rsid w:val="00A94B6B"/>
    <w:rsid w:val="00A94C8F"/>
    <w:rsid w:val="00A95582"/>
    <w:rsid w:val="00A97DE1"/>
    <w:rsid w:val="00A97FC3"/>
    <w:rsid w:val="00AA1C39"/>
    <w:rsid w:val="00AA2EF6"/>
    <w:rsid w:val="00AA2F2A"/>
    <w:rsid w:val="00AA326E"/>
    <w:rsid w:val="00AA3B37"/>
    <w:rsid w:val="00AA4BA4"/>
    <w:rsid w:val="00AA5356"/>
    <w:rsid w:val="00AA55FE"/>
    <w:rsid w:val="00AA57A5"/>
    <w:rsid w:val="00AA58ED"/>
    <w:rsid w:val="00AB1925"/>
    <w:rsid w:val="00AB1988"/>
    <w:rsid w:val="00AB1E6B"/>
    <w:rsid w:val="00AB2180"/>
    <w:rsid w:val="00AB33A4"/>
    <w:rsid w:val="00AB35EA"/>
    <w:rsid w:val="00AB3CBC"/>
    <w:rsid w:val="00AB454F"/>
    <w:rsid w:val="00AB4C72"/>
    <w:rsid w:val="00AB51A3"/>
    <w:rsid w:val="00AB63DA"/>
    <w:rsid w:val="00AC0359"/>
    <w:rsid w:val="00AC17A2"/>
    <w:rsid w:val="00AC1DC6"/>
    <w:rsid w:val="00AC1EA8"/>
    <w:rsid w:val="00AC2528"/>
    <w:rsid w:val="00AC49B1"/>
    <w:rsid w:val="00AC4ADD"/>
    <w:rsid w:val="00AC4C39"/>
    <w:rsid w:val="00AC4D3D"/>
    <w:rsid w:val="00AC5E09"/>
    <w:rsid w:val="00AC65B0"/>
    <w:rsid w:val="00AD0033"/>
    <w:rsid w:val="00AD0866"/>
    <w:rsid w:val="00AD6D9F"/>
    <w:rsid w:val="00AD7DA7"/>
    <w:rsid w:val="00AE007A"/>
    <w:rsid w:val="00AE2569"/>
    <w:rsid w:val="00AE2B84"/>
    <w:rsid w:val="00AE4339"/>
    <w:rsid w:val="00AE44CB"/>
    <w:rsid w:val="00AE51D7"/>
    <w:rsid w:val="00AE567B"/>
    <w:rsid w:val="00AE5F96"/>
    <w:rsid w:val="00AE7A11"/>
    <w:rsid w:val="00AF14CE"/>
    <w:rsid w:val="00AF1FDB"/>
    <w:rsid w:val="00AF2473"/>
    <w:rsid w:val="00AF3088"/>
    <w:rsid w:val="00AF3814"/>
    <w:rsid w:val="00AF49A0"/>
    <w:rsid w:val="00AF6719"/>
    <w:rsid w:val="00AF70A6"/>
    <w:rsid w:val="00AF7544"/>
    <w:rsid w:val="00AF7E81"/>
    <w:rsid w:val="00B0024C"/>
    <w:rsid w:val="00B00741"/>
    <w:rsid w:val="00B0265D"/>
    <w:rsid w:val="00B02AD4"/>
    <w:rsid w:val="00B02C37"/>
    <w:rsid w:val="00B03571"/>
    <w:rsid w:val="00B0360A"/>
    <w:rsid w:val="00B03B80"/>
    <w:rsid w:val="00B04A95"/>
    <w:rsid w:val="00B050D4"/>
    <w:rsid w:val="00B05C22"/>
    <w:rsid w:val="00B060CD"/>
    <w:rsid w:val="00B0745D"/>
    <w:rsid w:val="00B07764"/>
    <w:rsid w:val="00B079EA"/>
    <w:rsid w:val="00B1072C"/>
    <w:rsid w:val="00B10CD4"/>
    <w:rsid w:val="00B11975"/>
    <w:rsid w:val="00B11D80"/>
    <w:rsid w:val="00B132F9"/>
    <w:rsid w:val="00B1359D"/>
    <w:rsid w:val="00B14677"/>
    <w:rsid w:val="00B14D7A"/>
    <w:rsid w:val="00B170BF"/>
    <w:rsid w:val="00B1712E"/>
    <w:rsid w:val="00B203BA"/>
    <w:rsid w:val="00B204D2"/>
    <w:rsid w:val="00B206B6"/>
    <w:rsid w:val="00B21462"/>
    <w:rsid w:val="00B229E3"/>
    <w:rsid w:val="00B235DC"/>
    <w:rsid w:val="00B23BC3"/>
    <w:rsid w:val="00B2426F"/>
    <w:rsid w:val="00B2612C"/>
    <w:rsid w:val="00B278D2"/>
    <w:rsid w:val="00B305AE"/>
    <w:rsid w:val="00B30618"/>
    <w:rsid w:val="00B3090F"/>
    <w:rsid w:val="00B31649"/>
    <w:rsid w:val="00B32F34"/>
    <w:rsid w:val="00B33210"/>
    <w:rsid w:val="00B33B3D"/>
    <w:rsid w:val="00B34988"/>
    <w:rsid w:val="00B3575F"/>
    <w:rsid w:val="00B36195"/>
    <w:rsid w:val="00B40525"/>
    <w:rsid w:val="00B407D9"/>
    <w:rsid w:val="00B40AE8"/>
    <w:rsid w:val="00B40EDC"/>
    <w:rsid w:val="00B41713"/>
    <w:rsid w:val="00B42431"/>
    <w:rsid w:val="00B4361C"/>
    <w:rsid w:val="00B43620"/>
    <w:rsid w:val="00B43708"/>
    <w:rsid w:val="00B43C59"/>
    <w:rsid w:val="00B43F23"/>
    <w:rsid w:val="00B44C1A"/>
    <w:rsid w:val="00B45054"/>
    <w:rsid w:val="00B45080"/>
    <w:rsid w:val="00B45560"/>
    <w:rsid w:val="00B45EEB"/>
    <w:rsid w:val="00B45FCA"/>
    <w:rsid w:val="00B47281"/>
    <w:rsid w:val="00B50681"/>
    <w:rsid w:val="00B507EB"/>
    <w:rsid w:val="00B50D58"/>
    <w:rsid w:val="00B5169F"/>
    <w:rsid w:val="00B51D7B"/>
    <w:rsid w:val="00B53151"/>
    <w:rsid w:val="00B536F7"/>
    <w:rsid w:val="00B54175"/>
    <w:rsid w:val="00B54C79"/>
    <w:rsid w:val="00B56669"/>
    <w:rsid w:val="00B6088E"/>
    <w:rsid w:val="00B62331"/>
    <w:rsid w:val="00B627B9"/>
    <w:rsid w:val="00B63939"/>
    <w:rsid w:val="00B639FB"/>
    <w:rsid w:val="00B66156"/>
    <w:rsid w:val="00B661CC"/>
    <w:rsid w:val="00B66A41"/>
    <w:rsid w:val="00B66C6B"/>
    <w:rsid w:val="00B70B2B"/>
    <w:rsid w:val="00B71EA9"/>
    <w:rsid w:val="00B73730"/>
    <w:rsid w:val="00B74190"/>
    <w:rsid w:val="00B76389"/>
    <w:rsid w:val="00B76679"/>
    <w:rsid w:val="00B7738D"/>
    <w:rsid w:val="00B80476"/>
    <w:rsid w:val="00B81824"/>
    <w:rsid w:val="00B8280E"/>
    <w:rsid w:val="00B82F94"/>
    <w:rsid w:val="00B8344B"/>
    <w:rsid w:val="00B83512"/>
    <w:rsid w:val="00B849DF"/>
    <w:rsid w:val="00B8648D"/>
    <w:rsid w:val="00B87FE2"/>
    <w:rsid w:val="00B90861"/>
    <w:rsid w:val="00B9141A"/>
    <w:rsid w:val="00B9370A"/>
    <w:rsid w:val="00B94033"/>
    <w:rsid w:val="00B9448C"/>
    <w:rsid w:val="00B95D59"/>
    <w:rsid w:val="00B96A18"/>
    <w:rsid w:val="00BA1669"/>
    <w:rsid w:val="00BA173B"/>
    <w:rsid w:val="00BA17A7"/>
    <w:rsid w:val="00BA1D36"/>
    <w:rsid w:val="00BA2430"/>
    <w:rsid w:val="00BA4B40"/>
    <w:rsid w:val="00BA6E1B"/>
    <w:rsid w:val="00BA6F6A"/>
    <w:rsid w:val="00BA755F"/>
    <w:rsid w:val="00BA7A03"/>
    <w:rsid w:val="00BA7B07"/>
    <w:rsid w:val="00BB038B"/>
    <w:rsid w:val="00BB0D80"/>
    <w:rsid w:val="00BB0F9F"/>
    <w:rsid w:val="00BB1FA4"/>
    <w:rsid w:val="00BB422E"/>
    <w:rsid w:val="00BB4D04"/>
    <w:rsid w:val="00BB595E"/>
    <w:rsid w:val="00BB6D5B"/>
    <w:rsid w:val="00BB7360"/>
    <w:rsid w:val="00BC081F"/>
    <w:rsid w:val="00BC262B"/>
    <w:rsid w:val="00BC339C"/>
    <w:rsid w:val="00BC351C"/>
    <w:rsid w:val="00BC35AC"/>
    <w:rsid w:val="00BC3749"/>
    <w:rsid w:val="00BC4B96"/>
    <w:rsid w:val="00BC58F4"/>
    <w:rsid w:val="00BC634C"/>
    <w:rsid w:val="00BC6D10"/>
    <w:rsid w:val="00BC7BF6"/>
    <w:rsid w:val="00BD0002"/>
    <w:rsid w:val="00BD1572"/>
    <w:rsid w:val="00BD2FAA"/>
    <w:rsid w:val="00BD355C"/>
    <w:rsid w:val="00BD3613"/>
    <w:rsid w:val="00BD395A"/>
    <w:rsid w:val="00BD4647"/>
    <w:rsid w:val="00BD5512"/>
    <w:rsid w:val="00BD668A"/>
    <w:rsid w:val="00BD7760"/>
    <w:rsid w:val="00BD7795"/>
    <w:rsid w:val="00BD7873"/>
    <w:rsid w:val="00BD7DB5"/>
    <w:rsid w:val="00BE0AD5"/>
    <w:rsid w:val="00BE143A"/>
    <w:rsid w:val="00BE1BD9"/>
    <w:rsid w:val="00BE1C03"/>
    <w:rsid w:val="00BE1D0F"/>
    <w:rsid w:val="00BE296D"/>
    <w:rsid w:val="00BE380E"/>
    <w:rsid w:val="00BE3C2C"/>
    <w:rsid w:val="00BE46B7"/>
    <w:rsid w:val="00BE55B6"/>
    <w:rsid w:val="00BE5E64"/>
    <w:rsid w:val="00BE6DF0"/>
    <w:rsid w:val="00BE7112"/>
    <w:rsid w:val="00BE73F4"/>
    <w:rsid w:val="00BE75BF"/>
    <w:rsid w:val="00BF182C"/>
    <w:rsid w:val="00BF19C4"/>
    <w:rsid w:val="00BF1FC3"/>
    <w:rsid w:val="00BF245A"/>
    <w:rsid w:val="00BF3C18"/>
    <w:rsid w:val="00BF4D89"/>
    <w:rsid w:val="00BF5E83"/>
    <w:rsid w:val="00BF674C"/>
    <w:rsid w:val="00BF6F1E"/>
    <w:rsid w:val="00BF7C27"/>
    <w:rsid w:val="00C02015"/>
    <w:rsid w:val="00C020D8"/>
    <w:rsid w:val="00C0220C"/>
    <w:rsid w:val="00C02ADE"/>
    <w:rsid w:val="00C02C0E"/>
    <w:rsid w:val="00C07C3D"/>
    <w:rsid w:val="00C11D47"/>
    <w:rsid w:val="00C13890"/>
    <w:rsid w:val="00C139DB"/>
    <w:rsid w:val="00C13A85"/>
    <w:rsid w:val="00C147B7"/>
    <w:rsid w:val="00C1487D"/>
    <w:rsid w:val="00C14DD7"/>
    <w:rsid w:val="00C15EDF"/>
    <w:rsid w:val="00C16525"/>
    <w:rsid w:val="00C1721B"/>
    <w:rsid w:val="00C2046D"/>
    <w:rsid w:val="00C205CC"/>
    <w:rsid w:val="00C2089B"/>
    <w:rsid w:val="00C21C9E"/>
    <w:rsid w:val="00C21D37"/>
    <w:rsid w:val="00C21ECB"/>
    <w:rsid w:val="00C228A6"/>
    <w:rsid w:val="00C22FCB"/>
    <w:rsid w:val="00C24040"/>
    <w:rsid w:val="00C257B9"/>
    <w:rsid w:val="00C262CE"/>
    <w:rsid w:val="00C27B57"/>
    <w:rsid w:val="00C27B7E"/>
    <w:rsid w:val="00C27B83"/>
    <w:rsid w:val="00C27FD9"/>
    <w:rsid w:val="00C3008B"/>
    <w:rsid w:val="00C31EBE"/>
    <w:rsid w:val="00C335F5"/>
    <w:rsid w:val="00C33EE2"/>
    <w:rsid w:val="00C34788"/>
    <w:rsid w:val="00C35068"/>
    <w:rsid w:val="00C3681D"/>
    <w:rsid w:val="00C41FBF"/>
    <w:rsid w:val="00C43B3A"/>
    <w:rsid w:val="00C447D8"/>
    <w:rsid w:val="00C453D2"/>
    <w:rsid w:val="00C45B38"/>
    <w:rsid w:val="00C45BD8"/>
    <w:rsid w:val="00C4766C"/>
    <w:rsid w:val="00C5018D"/>
    <w:rsid w:val="00C50622"/>
    <w:rsid w:val="00C50AE3"/>
    <w:rsid w:val="00C50EA5"/>
    <w:rsid w:val="00C50EC5"/>
    <w:rsid w:val="00C5187F"/>
    <w:rsid w:val="00C5211A"/>
    <w:rsid w:val="00C5219D"/>
    <w:rsid w:val="00C62477"/>
    <w:rsid w:val="00C64302"/>
    <w:rsid w:val="00C65AE8"/>
    <w:rsid w:val="00C67ED8"/>
    <w:rsid w:val="00C708F2"/>
    <w:rsid w:val="00C737D1"/>
    <w:rsid w:val="00C73FC2"/>
    <w:rsid w:val="00C7427C"/>
    <w:rsid w:val="00C74AAD"/>
    <w:rsid w:val="00C75F3C"/>
    <w:rsid w:val="00C76054"/>
    <w:rsid w:val="00C76547"/>
    <w:rsid w:val="00C7677D"/>
    <w:rsid w:val="00C76E9D"/>
    <w:rsid w:val="00C77568"/>
    <w:rsid w:val="00C77C32"/>
    <w:rsid w:val="00C77FAC"/>
    <w:rsid w:val="00C801A4"/>
    <w:rsid w:val="00C805D1"/>
    <w:rsid w:val="00C81842"/>
    <w:rsid w:val="00C821F0"/>
    <w:rsid w:val="00C8374A"/>
    <w:rsid w:val="00C83B34"/>
    <w:rsid w:val="00C83C78"/>
    <w:rsid w:val="00C8408D"/>
    <w:rsid w:val="00C86C1E"/>
    <w:rsid w:val="00C8730D"/>
    <w:rsid w:val="00C87AF5"/>
    <w:rsid w:val="00C92148"/>
    <w:rsid w:val="00C9225B"/>
    <w:rsid w:val="00C93D49"/>
    <w:rsid w:val="00C9463E"/>
    <w:rsid w:val="00C95151"/>
    <w:rsid w:val="00C95519"/>
    <w:rsid w:val="00C9645B"/>
    <w:rsid w:val="00CA166E"/>
    <w:rsid w:val="00CA1879"/>
    <w:rsid w:val="00CA295C"/>
    <w:rsid w:val="00CA303A"/>
    <w:rsid w:val="00CA577F"/>
    <w:rsid w:val="00CA5BF5"/>
    <w:rsid w:val="00CA7D95"/>
    <w:rsid w:val="00CB0D47"/>
    <w:rsid w:val="00CB111F"/>
    <w:rsid w:val="00CB1313"/>
    <w:rsid w:val="00CB1E4E"/>
    <w:rsid w:val="00CB1FB3"/>
    <w:rsid w:val="00CB2778"/>
    <w:rsid w:val="00CB4010"/>
    <w:rsid w:val="00CB43C0"/>
    <w:rsid w:val="00CB5983"/>
    <w:rsid w:val="00CB65F1"/>
    <w:rsid w:val="00CB7FC4"/>
    <w:rsid w:val="00CC059F"/>
    <w:rsid w:val="00CC13B8"/>
    <w:rsid w:val="00CC2151"/>
    <w:rsid w:val="00CC281D"/>
    <w:rsid w:val="00CC318D"/>
    <w:rsid w:val="00CC443C"/>
    <w:rsid w:val="00CC4C46"/>
    <w:rsid w:val="00CC4F11"/>
    <w:rsid w:val="00CC5975"/>
    <w:rsid w:val="00CC62D2"/>
    <w:rsid w:val="00CC7428"/>
    <w:rsid w:val="00CD166A"/>
    <w:rsid w:val="00CD4E37"/>
    <w:rsid w:val="00CD5013"/>
    <w:rsid w:val="00CE04F6"/>
    <w:rsid w:val="00CE218E"/>
    <w:rsid w:val="00CE23FB"/>
    <w:rsid w:val="00CE2421"/>
    <w:rsid w:val="00CE323F"/>
    <w:rsid w:val="00CE3520"/>
    <w:rsid w:val="00CE4093"/>
    <w:rsid w:val="00CE4D86"/>
    <w:rsid w:val="00CE703A"/>
    <w:rsid w:val="00CF1050"/>
    <w:rsid w:val="00CF30BA"/>
    <w:rsid w:val="00CF32B6"/>
    <w:rsid w:val="00CF4E73"/>
    <w:rsid w:val="00CF589F"/>
    <w:rsid w:val="00CF5B3A"/>
    <w:rsid w:val="00CF79D3"/>
    <w:rsid w:val="00CF7B20"/>
    <w:rsid w:val="00D002DB"/>
    <w:rsid w:val="00D025AA"/>
    <w:rsid w:val="00D025D1"/>
    <w:rsid w:val="00D02747"/>
    <w:rsid w:val="00D02C3A"/>
    <w:rsid w:val="00D0324E"/>
    <w:rsid w:val="00D03994"/>
    <w:rsid w:val="00D04503"/>
    <w:rsid w:val="00D0488D"/>
    <w:rsid w:val="00D04CE1"/>
    <w:rsid w:val="00D04DAD"/>
    <w:rsid w:val="00D05F87"/>
    <w:rsid w:val="00D10611"/>
    <w:rsid w:val="00D109F2"/>
    <w:rsid w:val="00D1157B"/>
    <w:rsid w:val="00D12BA8"/>
    <w:rsid w:val="00D13AD8"/>
    <w:rsid w:val="00D160BD"/>
    <w:rsid w:val="00D176C7"/>
    <w:rsid w:val="00D22745"/>
    <w:rsid w:val="00D228D7"/>
    <w:rsid w:val="00D22935"/>
    <w:rsid w:val="00D22A4E"/>
    <w:rsid w:val="00D22FA6"/>
    <w:rsid w:val="00D2541E"/>
    <w:rsid w:val="00D27108"/>
    <w:rsid w:val="00D27133"/>
    <w:rsid w:val="00D304F4"/>
    <w:rsid w:val="00D30BFB"/>
    <w:rsid w:val="00D31096"/>
    <w:rsid w:val="00D32D22"/>
    <w:rsid w:val="00D33124"/>
    <w:rsid w:val="00D347EE"/>
    <w:rsid w:val="00D34F48"/>
    <w:rsid w:val="00D36CB0"/>
    <w:rsid w:val="00D4093B"/>
    <w:rsid w:val="00D40B84"/>
    <w:rsid w:val="00D40ED6"/>
    <w:rsid w:val="00D4463A"/>
    <w:rsid w:val="00D44F13"/>
    <w:rsid w:val="00D451A5"/>
    <w:rsid w:val="00D45784"/>
    <w:rsid w:val="00D45828"/>
    <w:rsid w:val="00D45A9E"/>
    <w:rsid w:val="00D45AAC"/>
    <w:rsid w:val="00D45DAE"/>
    <w:rsid w:val="00D46557"/>
    <w:rsid w:val="00D46752"/>
    <w:rsid w:val="00D47DC4"/>
    <w:rsid w:val="00D47E31"/>
    <w:rsid w:val="00D5199D"/>
    <w:rsid w:val="00D523ED"/>
    <w:rsid w:val="00D53724"/>
    <w:rsid w:val="00D53C34"/>
    <w:rsid w:val="00D53E84"/>
    <w:rsid w:val="00D55A7D"/>
    <w:rsid w:val="00D57B06"/>
    <w:rsid w:val="00D61B33"/>
    <w:rsid w:val="00D64366"/>
    <w:rsid w:val="00D6518C"/>
    <w:rsid w:val="00D66E61"/>
    <w:rsid w:val="00D70003"/>
    <w:rsid w:val="00D70A16"/>
    <w:rsid w:val="00D75ABA"/>
    <w:rsid w:val="00D7679A"/>
    <w:rsid w:val="00D77D4C"/>
    <w:rsid w:val="00D81836"/>
    <w:rsid w:val="00D81A07"/>
    <w:rsid w:val="00D8245C"/>
    <w:rsid w:val="00D84E55"/>
    <w:rsid w:val="00D85569"/>
    <w:rsid w:val="00D85C30"/>
    <w:rsid w:val="00D86059"/>
    <w:rsid w:val="00D86E04"/>
    <w:rsid w:val="00D90D6B"/>
    <w:rsid w:val="00D91A7A"/>
    <w:rsid w:val="00D92837"/>
    <w:rsid w:val="00D93FF9"/>
    <w:rsid w:val="00D952F3"/>
    <w:rsid w:val="00D95689"/>
    <w:rsid w:val="00D96EFA"/>
    <w:rsid w:val="00D9755A"/>
    <w:rsid w:val="00D97E75"/>
    <w:rsid w:val="00DA05CE"/>
    <w:rsid w:val="00DA0D45"/>
    <w:rsid w:val="00DA101F"/>
    <w:rsid w:val="00DA16A7"/>
    <w:rsid w:val="00DA1CA3"/>
    <w:rsid w:val="00DA1D5D"/>
    <w:rsid w:val="00DA2775"/>
    <w:rsid w:val="00DA2DC0"/>
    <w:rsid w:val="00DA705D"/>
    <w:rsid w:val="00DA719A"/>
    <w:rsid w:val="00DA7FE0"/>
    <w:rsid w:val="00DB0BFF"/>
    <w:rsid w:val="00DB0F65"/>
    <w:rsid w:val="00DB10D0"/>
    <w:rsid w:val="00DB4656"/>
    <w:rsid w:val="00DB4793"/>
    <w:rsid w:val="00DB4A58"/>
    <w:rsid w:val="00DB4BA1"/>
    <w:rsid w:val="00DB6306"/>
    <w:rsid w:val="00DB6DF9"/>
    <w:rsid w:val="00DC0883"/>
    <w:rsid w:val="00DC2C74"/>
    <w:rsid w:val="00DC40DE"/>
    <w:rsid w:val="00DC67B9"/>
    <w:rsid w:val="00DD0AD6"/>
    <w:rsid w:val="00DD132E"/>
    <w:rsid w:val="00DD4371"/>
    <w:rsid w:val="00DD6830"/>
    <w:rsid w:val="00DE29B2"/>
    <w:rsid w:val="00DE2AA5"/>
    <w:rsid w:val="00DE2D4C"/>
    <w:rsid w:val="00DE4EAF"/>
    <w:rsid w:val="00DE7F06"/>
    <w:rsid w:val="00DF17C1"/>
    <w:rsid w:val="00DF1C7D"/>
    <w:rsid w:val="00DF2C27"/>
    <w:rsid w:val="00DF32A0"/>
    <w:rsid w:val="00DF3A69"/>
    <w:rsid w:val="00DF4158"/>
    <w:rsid w:val="00DF54DC"/>
    <w:rsid w:val="00DF6882"/>
    <w:rsid w:val="00DF6E7E"/>
    <w:rsid w:val="00DF7BE4"/>
    <w:rsid w:val="00DF7E1D"/>
    <w:rsid w:val="00E003F4"/>
    <w:rsid w:val="00E00B6D"/>
    <w:rsid w:val="00E014DA"/>
    <w:rsid w:val="00E036F1"/>
    <w:rsid w:val="00E0717B"/>
    <w:rsid w:val="00E10501"/>
    <w:rsid w:val="00E10B32"/>
    <w:rsid w:val="00E12827"/>
    <w:rsid w:val="00E130BD"/>
    <w:rsid w:val="00E1476C"/>
    <w:rsid w:val="00E1503B"/>
    <w:rsid w:val="00E15265"/>
    <w:rsid w:val="00E17162"/>
    <w:rsid w:val="00E20483"/>
    <w:rsid w:val="00E20E09"/>
    <w:rsid w:val="00E22014"/>
    <w:rsid w:val="00E23892"/>
    <w:rsid w:val="00E239CF"/>
    <w:rsid w:val="00E24254"/>
    <w:rsid w:val="00E242A9"/>
    <w:rsid w:val="00E24873"/>
    <w:rsid w:val="00E26745"/>
    <w:rsid w:val="00E3169C"/>
    <w:rsid w:val="00E32EF7"/>
    <w:rsid w:val="00E336AE"/>
    <w:rsid w:val="00E33F2C"/>
    <w:rsid w:val="00E347B7"/>
    <w:rsid w:val="00E354C0"/>
    <w:rsid w:val="00E37234"/>
    <w:rsid w:val="00E373D3"/>
    <w:rsid w:val="00E40B70"/>
    <w:rsid w:val="00E40B9D"/>
    <w:rsid w:val="00E41093"/>
    <w:rsid w:val="00E41503"/>
    <w:rsid w:val="00E41DE0"/>
    <w:rsid w:val="00E433B0"/>
    <w:rsid w:val="00E43520"/>
    <w:rsid w:val="00E44B7F"/>
    <w:rsid w:val="00E4525B"/>
    <w:rsid w:val="00E471DA"/>
    <w:rsid w:val="00E513B4"/>
    <w:rsid w:val="00E51CDE"/>
    <w:rsid w:val="00E52065"/>
    <w:rsid w:val="00E5279A"/>
    <w:rsid w:val="00E52C29"/>
    <w:rsid w:val="00E5335B"/>
    <w:rsid w:val="00E53B3B"/>
    <w:rsid w:val="00E5474C"/>
    <w:rsid w:val="00E54AB0"/>
    <w:rsid w:val="00E55231"/>
    <w:rsid w:val="00E55316"/>
    <w:rsid w:val="00E556F8"/>
    <w:rsid w:val="00E55EBD"/>
    <w:rsid w:val="00E567B9"/>
    <w:rsid w:val="00E60EC8"/>
    <w:rsid w:val="00E6127C"/>
    <w:rsid w:val="00E61E09"/>
    <w:rsid w:val="00E61E15"/>
    <w:rsid w:val="00E64241"/>
    <w:rsid w:val="00E649A6"/>
    <w:rsid w:val="00E64EA0"/>
    <w:rsid w:val="00E65D07"/>
    <w:rsid w:val="00E666FC"/>
    <w:rsid w:val="00E668D1"/>
    <w:rsid w:val="00E704AC"/>
    <w:rsid w:val="00E70B06"/>
    <w:rsid w:val="00E715DF"/>
    <w:rsid w:val="00E71E65"/>
    <w:rsid w:val="00E7367D"/>
    <w:rsid w:val="00E741ED"/>
    <w:rsid w:val="00E76D5D"/>
    <w:rsid w:val="00E76EF0"/>
    <w:rsid w:val="00E775F7"/>
    <w:rsid w:val="00E776A4"/>
    <w:rsid w:val="00E779D7"/>
    <w:rsid w:val="00E81072"/>
    <w:rsid w:val="00E81E15"/>
    <w:rsid w:val="00E828CE"/>
    <w:rsid w:val="00E8351F"/>
    <w:rsid w:val="00E838C1"/>
    <w:rsid w:val="00E8391A"/>
    <w:rsid w:val="00E844BF"/>
    <w:rsid w:val="00E84EAD"/>
    <w:rsid w:val="00E851A2"/>
    <w:rsid w:val="00E852DD"/>
    <w:rsid w:val="00E86222"/>
    <w:rsid w:val="00E8644C"/>
    <w:rsid w:val="00E86455"/>
    <w:rsid w:val="00E865F7"/>
    <w:rsid w:val="00E87874"/>
    <w:rsid w:val="00E90831"/>
    <w:rsid w:val="00E90B6A"/>
    <w:rsid w:val="00E91C07"/>
    <w:rsid w:val="00E92778"/>
    <w:rsid w:val="00E933BF"/>
    <w:rsid w:val="00E941CA"/>
    <w:rsid w:val="00E9496D"/>
    <w:rsid w:val="00E958E8"/>
    <w:rsid w:val="00EA03B7"/>
    <w:rsid w:val="00EA0560"/>
    <w:rsid w:val="00EA0828"/>
    <w:rsid w:val="00EA083E"/>
    <w:rsid w:val="00EA1073"/>
    <w:rsid w:val="00EA71EF"/>
    <w:rsid w:val="00EA7A7C"/>
    <w:rsid w:val="00EB2D05"/>
    <w:rsid w:val="00EB3790"/>
    <w:rsid w:val="00EB5F4B"/>
    <w:rsid w:val="00EB613B"/>
    <w:rsid w:val="00EC0820"/>
    <w:rsid w:val="00EC187B"/>
    <w:rsid w:val="00EC2C81"/>
    <w:rsid w:val="00EC3DA5"/>
    <w:rsid w:val="00EC47AD"/>
    <w:rsid w:val="00EC65E9"/>
    <w:rsid w:val="00ED009C"/>
    <w:rsid w:val="00ED04A9"/>
    <w:rsid w:val="00ED0CA6"/>
    <w:rsid w:val="00ED1232"/>
    <w:rsid w:val="00ED1F64"/>
    <w:rsid w:val="00ED2BBA"/>
    <w:rsid w:val="00ED370D"/>
    <w:rsid w:val="00ED4BE1"/>
    <w:rsid w:val="00ED54B5"/>
    <w:rsid w:val="00ED58E6"/>
    <w:rsid w:val="00ED74AC"/>
    <w:rsid w:val="00ED76CF"/>
    <w:rsid w:val="00ED7845"/>
    <w:rsid w:val="00ED78F9"/>
    <w:rsid w:val="00EE0111"/>
    <w:rsid w:val="00EE1B20"/>
    <w:rsid w:val="00EE6631"/>
    <w:rsid w:val="00EE7C59"/>
    <w:rsid w:val="00EF29C8"/>
    <w:rsid w:val="00EF2E4E"/>
    <w:rsid w:val="00EF4031"/>
    <w:rsid w:val="00EF5FB9"/>
    <w:rsid w:val="00EF6BAD"/>
    <w:rsid w:val="00EF7A2E"/>
    <w:rsid w:val="00F01D6E"/>
    <w:rsid w:val="00F022B7"/>
    <w:rsid w:val="00F02C54"/>
    <w:rsid w:val="00F038B9"/>
    <w:rsid w:val="00F040DF"/>
    <w:rsid w:val="00F04122"/>
    <w:rsid w:val="00F04556"/>
    <w:rsid w:val="00F04F34"/>
    <w:rsid w:val="00F05BEC"/>
    <w:rsid w:val="00F073DC"/>
    <w:rsid w:val="00F07D5D"/>
    <w:rsid w:val="00F100B7"/>
    <w:rsid w:val="00F10D24"/>
    <w:rsid w:val="00F1284B"/>
    <w:rsid w:val="00F12AB4"/>
    <w:rsid w:val="00F14403"/>
    <w:rsid w:val="00F14418"/>
    <w:rsid w:val="00F14797"/>
    <w:rsid w:val="00F16332"/>
    <w:rsid w:val="00F16B2E"/>
    <w:rsid w:val="00F177EE"/>
    <w:rsid w:val="00F20319"/>
    <w:rsid w:val="00F207E8"/>
    <w:rsid w:val="00F209B9"/>
    <w:rsid w:val="00F25093"/>
    <w:rsid w:val="00F26154"/>
    <w:rsid w:val="00F314BC"/>
    <w:rsid w:val="00F32AA6"/>
    <w:rsid w:val="00F345FC"/>
    <w:rsid w:val="00F347F8"/>
    <w:rsid w:val="00F34CE6"/>
    <w:rsid w:val="00F36073"/>
    <w:rsid w:val="00F3676B"/>
    <w:rsid w:val="00F36AEB"/>
    <w:rsid w:val="00F36E05"/>
    <w:rsid w:val="00F37FCA"/>
    <w:rsid w:val="00F40CC5"/>
    <w:rsid w:val="00F4224A"/>
    <w:rsid w:val="00F42C28"/>
    <w:rsid w:val="00F44A85"/>
    <w:rsid w:val="00F45770"/>
    <w:rsid w:val="00F4588F"/>
    <w:rsid w:val="00F45A78"/>
    <w:rsid w:val="00F45A93"/>
    <w:rsid w:val="00F46CD7"/>
    <w:rsid w:val="00F471A0"/>
    <w:rsid w:val="00F47722"/>
    <w:rsid w:val="00F503BE"/>
    <w:rsid w:val="00F50478"/>
    <w:rsid w:val="00F50607"/>
    <w:rsid w:val="00F509D6"/>
    <w:rsid w:val="00F51C72"/>
    <w:rsid w:val="00F5208D"/>
    <w:rsid w:val="00F52654"/>
    <w:rsid w:val="00F52923"/>
    <w:rsid w:val="00F52C41"/>
    <w:rsid w:val="00F5353C"/>
    <w:rsid w:val="00F53EF3"/>
    <w:rsid w:val="00F56927"/>
    <w:rsid w:val="00F573AC"/>
    <w:rsid w:val="00F6016A"/>
    <w:rsid w:val="00F61215"/>
    <w:rsid w:val="00F61BBA"/>
    <w:rsid w:val="00F620CD"/>
    <w:rsid w:val="00F624BB"/>
    <w:rsid w:val="00F62760"/>
    <w:rsid w:val="00F6320C"/>
    <w:rsid w:val="00F636EB"/>
    <w:rsid w:val="00F638D5"/>
    <w:rsid w:val="00F6578C"/>
    <w:rsid w:val="00F6626D"/>
    <w:rsid w:val="00F667B9"/>
    <w:rsid w:val="00F668EF"/>
    <w:rsid w:val="00F66D2A"/>
    <w:rsid w:val="00F67786"/>
    <w:rsid w:val="00F679BA"/>
    <w:rsid w:val="00F67D07"/>
    <w:rsid w:val="00F71A9A"/>
    <w:rsid w:val="00F72EBA"/>
    <w:rsid w:val="00F73FE7"/>
    <w:rsid w:val="00F74CEB"/>
    <w:rsid w:val="00F75508"/>
    <w:rsid w:val="00F77A0E"/>
    <w:rsid w:val="00F80EA9"/>
    <w:rsid w:val="00F8156E"/>
    <w:rsid w:val="00F81BC1"/>
    <w:rsid w:val="00F81CAE"/>
    <w:rsid w:val="00F82825"/>
    <w:rsid w:val="00F82F3B"/>
    <w:rsid w:val="00F83254"/>
    <w:rsid w:val="00F83E85"/>
    <w:rsid w:val="00F8540C"/>
    <w:rsid w:val="00F8597E"/>
    <w:rsid w:val="00F9025F"/>
    <w:rsid w:val="00F907A8"/>
    <w:rsid w:val="00F929A1"/>
    <w:rsid w:val="00F92AF4"/>
    <w:rsid w:val="00F92BEB"/>
    <w:rsid w:val="00F92C0A"/>
    <w:rsid w:val="00F94763"/>
    <w:rsid w:val="00F9485B"/>
    <w:rsid w:val="00F94942"/>
    <w:rsid w:val="00F94C19"/>
    <w:rsid w:val="00F95A20"/>
    <w:rsid w:val="00F9602B"/>
    <w:rsid w:val="00F97FC5"/>
    <w:rsid w:val="00FA10A1"/>
    <w:rsid w:val="00FA12B8"/>
    <w:rsid w:val="00FA1CC1"/>
    <w:rsid w:val="00FA292E"/>
    <w:rsid w:val="00FA46F2"/>
    <w:rsid w:val="00FA563F"/>
    <w:rsid w:val="00FA5B0F"/>
    <w:rsid w:val="00FA7FFA"/>
    <w:rsid w:val="00FB0F0C"/>
    <w:rsid w:val="00FB41F2"/>
    <w:rsid w:val="00FB429E"/>
    <w:rsid w:val="00FB59B0"/>
    <w:rsid w:val="00FC05DB"/>
    <w:rsid w:val="00FC1979"/>
    <w:rsid w:val="00FC1D65"/>
    <w:rsid w:val="00FC2A34"/>
    <w:rsid w:val="00FC314E"/>
    <w:rsid w:val="00FC65AC"/>
    <w:rsid w:val="00FC6FE5"/>
    <w:rsid w:val="00FC755A"/>
    <w:rsid w:val="00FC77AE"/>
    <w:rsid w:val="00FC7E18"/>
    <w:rsid w:val="00FD03A5"/>
    <w:rsid w:val="00FD3788"/>
    <w:rsid w:val="00FD4C38"/>
    <w:rsid w:val="00FD611A"/>
    <w:rsid w:val="00FD6A32"/>
    <w:rsid w:val="00FE056F"/>
    <w:rsid w:val="00FE0D79"/>
    <w:rsid w:val="00FE2A7D"/>
    <w:rsid w:val="00FE34D9"/>
    <w:rsid w:val="00FE3BA0"/>
    <w:rsid w:val="00FE401D"/>
    <w:rsid w:val="00FE5DAF"/>
    <w:rsid w:val="00FE5EEF"/>
    <w:rsid w:val="00FE6676"/>
    <w:rsid w:val="00FE675D"/>
    <w:rsid w:val="00FE7B3D"/>
    <w:rsid w:val="00FF018C"/>
    <w:rsid w:val="00FF1198"/>
    <w:rsid w:val="00FF1353"/>
    <w:rsid w:val="00FF1D2E"/>
    <w:rsid w:val="00FF1F85"/>
    <w:rsid w:val="00FF2C14"/>
    <w:rsid w:val="00FF3BB3"/>
    <w:rsid w:val="00FF4551"/>
    <w:rsid w:val="00FF6881"/>
    <w:rsid w:val="00FF7D25"/>
    <w:rsid w:val="00FF7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32A0114B"/>
  <w15:docId w15:val="{87C69B69-D15D-4DC9-9FFA-E1B2712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C262B"/>
  </w:style>
  <w:style w:type="paragraph" w:styleId="Nagwek1">
    <w:name w:val="heading 1"/>
    <w:basedOn w:val="Normalny"/>
    <w:next w:val="Normalny"/>
    <w:link w:val="Nagwek1Znak"/>
    <w:qFormat/>
    <w:rsid w:val="00421C5A"/>
    <w:pPr>
      <w:keepNext/>
      <w:spacing w:before="240" w:after="60" w:line="240" w:lineRule="auto"/>
      <w:outlineLvl w:val="0"/>
    </w:pPr>
    <w:rPr>
      <w:rFonts w:ascii="Arial" w:eastAsia="Times New Roman"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02D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2D5A"/>
  </w:style>
  <w:style w:type="paragraph" w:styleId="Stopka">
    <w:name w:val="footer"/>
    <w:basedOn w:val="Normalny"/>
    <w:link w:val="StopkaZnak"/>
    <w:uiPriority w:val="99"/>
    <w:unhideWhenUsed/>
    <w:rsid w:val="00802D5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2D5A"/>
  </w:style>
  <w:style w:type="paragraph" w:styleId="Tekstdymka">
    <w:name w:val="Balloon Text"/>
    <w:basedOn w:val="Normalny"/>
    <w:link w:val="TekstdymkaZnak"/>
    <w:uiPriority w:val="99"/>
    <w:semiHidden/>
    <w:unhideWhenUsed/>
    <w:rsid w:val="00802D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2D5A"/>
    <w:rPr>
      <w:rFonts w:ascii="Tahoma" w:hAnsi="Tahoma" w:cs="Tahoma"/>
      <w:sz w:val="16"/>
      <w:szCs w:val="16"/>
    </w:rPr>
  </w:style>
  <w:style w:type="character" w:styleId="Hipercze">
    <w:name w:val="Hyperlink"/>
    <w:basedOn w:val="Domylnaczcionkaakapitu"/>
    <w:uiPriority w:val="99"/>
    <w:unhideWhenUsed/>
    <w:rsid w:val="001A5395"/>
    <w:rPr>
      <w:color w:val="0000FF" w:themeColor="hyperlink"/>
      <w:u w:val="single"/>
    </w:rPr>
  </w:style>
  <w:style w:type="character" w:styleId="Odwoaniedokomentarza">
    <w:name w:val="annotation reference"/>
    <w:basedOn w:val="Domylnaczcionkaakapitu"/>
    <w:uiPriority w:val="99"/>
    <w:unhideWhenUsed/>
    <w:rsid w:val="0044169C"/>
    <w:rPr>
      <w:sz w:val="16"/>
      <w:szCs w:val="16"/>
    </w:rPr>
  </w:style>
  <w:style w:type="paragraph" w:styleId="Tekstkomentarza">
    <w:name w:val="annotation text"/>
    <w:basedOn w:val="Normalny"/>
    <w:link w:val="TekstkomentarzaZnak"/>
    <w:uiPriority w:val="99"/>
    <w:unhideWhenUsed/>
    <w:rsid w:val="0044169C"/>
    <w:pPr>
      <w:spacing w:line="240" w:lineRule="auto"/>
    </w:pPr>
    <w:rPr>
      <w:sz w:val="20"/>
      <w:szCs w:val="20"/>
    </w:rPr>
  </w:style>
  <w:style w:type="character" w:customStyle="1" w:styleId="TekstkomentarzaZnak">
    <w:name w:val="Tekst komentarza Znak"/>
    <w:basedOn w:val="Domylnaczcionkaakapitu"/>
    <w:link w:val="Tekstkomentarza"/>
    <w:uiPriority w:val="99"/>
    <w:rsid w:val="0044169C"/>
    <w:rPr>
      <w:sz w:val="20"/>
      <w:szCs w:val="20"/>
    </w:rPr>
  </w:style>
  <w:style w:type="paragraph" w:styleId="Tematkomentarza">
    <w:name w:val="annotation subject"/>
    <w:basedOn w:val="Tekstkomentarza"/>
    <w:next w:val="Tekstkomentarza"/>
    <w:link w:val="TematkomentarzaZnak"/>
    <w:uiPriority w:val="99"/>
    <w:semiHidden/>
    <w:unhideWhenUsed/>
    <w:rsid w:val="0044169C"/>
    <w:rPr>
      <w:b/>
      <w:bCs/>
    </w:rPr>
  </w:style>
  <w:style w:type="character" w:customStyle="1" w:styleId="TematkomentarzaZnak">
    <w:name w:val="Temat komentarza Znak"/>
    <w:basedOn w:val="TekstkomentarzaZnak"/>
    <w:link w:val="Tematkomentarza"/>
    <w:uiPriority w:val="99"/>
    <w:semiHidden/>
    <w:rsid w:val="0044169C"/>
    <w:rPr>
      <w:b/>
      <w:bCs/>
      <w:sz w:val="20"/>
      <w:szCs w:val="20"/>
    </w:rPr>
  </w:style>
  <w:style w:type="paragraph" w:styleId="Akapitzlist">
    <w:name w:val="List Paragraph"/>
    <w:aliases w:val="sw tekst,L1,Numerowanie,List Paragraph,Akapit z listą BS,normalny tekst,lp1,Preambuła,Tytuły"/>
    <w:basedOn w:val="Normalny"/>
    <w:link w:val="AkapitzlistZnak"/>
    <w:qFormat/>
    <w:rsid w:val="00942162"/>
    <w:pPr>
      <w:ind w:left="720"/>
      <w:contextualSpacing/>
    </w:pPr>
  </w:style>
  <w:style w:type="paragraph" w:styleId="NormalnyWeb">
    <w:name w:val="Normal (Web)"/>
    <w:basedOn w:val="Normalny"/>
    <w:uiPriority w:val="99"/>
    <w:semiHidden/>
    <w:unhideWhenUsed/>
    <w:rsid w:val="004077FE"/>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4077FE"/>
    <w:rPr>
      <w:b/>
      <w:bCs/>
    </w:rPr>
  </w:style>
  <w:style w:type="paragraph" w:styleId="Tekstprzypisukocowego">
    <w:name w:val="endnote text"/>
    <w:basedOn w:val="Normalny"/>
    <w:link w:val="TekstprzypisukocowegoZnak"/>
    <w:uiPriority w:val="99"/>
    <w:semiHidden/>
    <w:unhideWhenUsed/>
    <w:rsid w:val="00224C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4CE1"/>
    <w:rPr>
      <w:sz w:val="20"/>
      <w:szCs w:val="20"/>
    </w:rPr>
  </w:style>
  <w:style w:type="character" w:styleId="Odwoanieprzypisukocowego">
    <w:name w:val="endnote reference"/>
    <w:basedOn w:val="Domylnaczcionkaakapitu"/>
    <w:uiPriority w:val="99"/>
    <w:semiHidden/>
    <w:unhideWhenUsed/>
    <w:rsid w:val="00224CE1"/>
    <w:rPr>
      <w:vertAlign w:val="superscript"/>
    </w:rPr>
  </w:style>
  <w:style w:type="paragraph" w:styleId="Tekstprzypisudolnego">
    <w:name w:val="footnote text"/>
    <w:basedOn w:val="Normalny"/>
    <w:link w:val="TekstprzypisudolnegoZnak"/>
    <w:uiPriority w:val="99"/>
    <w:semiHidden/>
    <w:unhideWhenUsed/>
    <w:rsid w:val="00FF3BB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F3BB3"/>
    <w:rPr>
      <w:sz w:val="20"/>
      <w:szCs w:val="20"/>
    </w:rPr>
  </w:style>
  <w:style w:type="character" w:styleId="Odwoanieprzypisudolnego">
    <w:name w:val="footnote reference"/>
    <w:basedOn w:val="Domylnaczcionkaakapitu"/>
    <w:uiPriority w:val="99"/>
    <w:semiHidden/>
    <w:unhideWhenUsed/>
    <w:rsid w:val="00FF3BB3"/>
    <w:rPr>
      <w:vertAlign w:val="superscript"/>
    </w:rPr>
  </w:style>
  <w:style w:type="paragraph" w:customStyle="1" w:styleId="Style19">
    <w:name w:val="Style19"/>
    <w:basedOn w:val="Normalny"/>
    <w:rsid w:val="00E10501"/>
    <w:pPr>
      <w:widowControl w:val="0"/>
      <w:autoSpaceDE w:val="0"/>
      <w:autoSpaceDN w:val="0"/>
      <w:adjustRightInd w:val="0"/>
      <w:spacing w:after="0" w:line="274" w:lineRule="exact"/>
      <w:ind w:hanging="670"/>
    </w:pPr>
    <w:rPr>
      <w:rFonts w:ascii="Times New Roman" w:eastAsia="Times New Roman" w:hAnsi="Times New Roman" w:cs="Times New Roman"/>
      <w:sz w:val="24"/>
      <w:szCs w:val="24"/>
    </w:rPr>
  </w:style>
  <w:style w:type="character" w:customStyle="1" w:styleId="FontStyle34">
    <w:name w:val="Font Style34"/>
    <w:basedOn w:val="Domylnaczcionkaakapitu"/>
    <w:uiPriority w:val="99"/>
    <w:rsid w:val="00E10501"/>
    <w:rPr>
      <w:rFonts w:ascii="Times New Roman" w:hAnsi="Times New Roman" w:cs="Times New Roman"/>
      <w:sz w:val="20"/>
      <w:szCs w:val="20"/>
    </w:rPr>
  </w:style>
  <w:style w:type="character" w:customStyle="1" w:styleId="Nagwek1Znak">
    <w:name w:val="Nagłówek 1 Znak"/>
    <w:basedOn w:val="Domylnaczcionkaakapitu"/>
    <w:link w:val="Nagwek1"/>
    <w:rsid w:val="00421C5A"/>
    <w:rPr>
      <w:rFonts w:ascii="Arial" w:eastAsia="Times New Roman" w:hAnsi="Arial" w:cs="Arial"/>
      <w:b/>
      <w:bCs/>
      <w:kern w:val="32"/>
      <w:sz w:val="32"/>
      <w:szCs w:val="32"/>
      <w:lang w:eastAsia="pl-PL"/>
    </w:rPr>
  </w:style>
  <w:style w:type="paragraph" w:styleId="Poprawka">
    <w:name w:val="Revision"/>
    <w:hidden/>
    <w:uiPriority w:val="99"/>
    <w:semiHidden/>
    <w:rsid w:val="007022FA"/>
    <w:pPr>
      <w:spacing w:after="0" w:line="240" w:lineRule="auto"/>
    </w:pPr>
  </w:style>
  <w:style w:type="paragraph" w:customStyle="1" w:styleId="Akapitzlist2">
    <w:name w:val="Akapit z listą2"/>
    <w:basedOn w:val="Normalny"/>
    <w:rsid w:val="004B20F8"/>
    <w:pPr>
      <w:suppressAutoHyphens/>
    </w:pPr>
    <w:rPr>
      <w:rFonts w:ascii="Calibri" w:eastAsia="Lucida Sans Unicode" w:hAnsi="Calibri" w:cs="font325"/>
      <w:kern w:val="2"/>
      <w:lang w:eastAsia="ar-SA"/>
    </w:rPr>
  </w:style>
  <w:style w:type="paragraph" w:styleId="Tekstpodstawowy">
    <w:name w:val="Body Text"/>
    <w:basedOn w:val="Normalny"/>
    <w:link w:val="TekstpodstawowyZnak"/>
    <w:rsid w:val="00036E3D"/>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036E3D"/>
    <w:rPr>
      <w:rFonts w:ascii="Times New Roman" w:eastAsia="Times New Roman" w:hAnsi="Times New Roman" w:cs="Times New Roman"/>
      <w:sz w:val="24"/>
      <w:szCs w:val="24"/>
      <w:lang w:eastAsia="pl-PL"/>
    </w:rPr>
  </w:style>
  <w:style w:type="paragraph" w:customStyle="1" w:styleId="Tretekstu">
    <w:name w:val="Treść tekstu"/>
    <w:basedOn w:val="Normalny"/>
    <w:qFormat/>
    <w:rsid w:val="003E5F37"/>
    <w:pPr>
      <w:suppressAutoHyphens/>
      <w:spacing w:after="120" w:line="240" w:lineRule="auto"/>
      <w:jc w:val="both"/>
    </w:pPr>
    <w:rPr>
      <w:rFonts w:ascii="Times New Roman" w:eastAsia="Times New Roman" w:hAnsi="Times New Roman" w:cs="Times New Roman"/>
      <w:sz w:val="24"/>
      <w:szCs w:val="24"/>
      <w:lang w:eastAsia="ar-SA"/>
    </w:rPr>
  </w:style>
  <w:style w:type="paragraph" w:customStyle="1" w:styleId="Default">
    <w:name w:val="Default"/>
    <w:rsid w:val="000715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haracterStyle1">
    <w:name w:val="Character Style 1"/>
    <w:rsid w:val="007F72BD"/>
    <w:rPr>
      <w:sz w:val="22"/>
    </w:rPr>
  </w:style>
  <w:style w:type="table" w:styleId="Tabela-Siatka">
    <w:name w:val="Table Grid"/>
    <w:basedOn w:val="Standardowy"/>
    <w:uiPriority w:val="39"/>
    <w:rsid w:val="00BE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CE4093"/>
    <w:pPr>
      <w:ind w:left="720"/>
      <w:contextualSpacing/>
    </w:pPr>
    <w:rPr>
      <w:rFonts w:ascii="Calibri" w:eastAsia="Calibri" w:hAnsi="Calibri" w:cs="Times New Roman"/>
      <w:lang w:eastAsia="en-US"/>
    </w:rPr>
  </w:style>
  <w:style w:type="character" w:customStyle="1" w:styleId="Teksttreci">
    <w:name w:val="Tekst treści_"/>
    <w:basedOn w:val="Domylnaczcionkaakapitu"/>
    <w:link w:val="Teksttreci0"/>
    <w:rsid w:val="00205F2A"/>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205F2A"/>
    <w:pPr>
      <w:widowControl w:val="0"/>
      <w:shd w:val="clear" w:color="auto" w:fill="FFFFFF"/>
      <w:spacing w:after="0" w:line="0" w:lineRule="atLeast"/>
      <w:ind w:hanging="700"/>
    </w:pPr>
    <w:rPr>
      <w:rFonts w:ascii="Times New Roman" w:eastAsia="Times New Roman" w:hAnsi="Times New Roman" w:cs="Times New Roman"/>
      <w:sz w:val="21"/>
      <w:szCs w:val="21"/>
    </w:rPr>
  </w:style>
  <w:style w:type="character" w:customStyle="1" w:styleId="Nagweklubstopka">
    <w:name w:val="Nagłówek lub stopka_"/>
    <w:basedOn w:val="Domylnaczcionkaakapitu"/>
    <w:rsid w:val="00475569"/>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TrebuchetMS55pt">
    <w:name w:val="Nagłówek lub stopka + Trebuchet MS;5;5 pt"/>
    <w:basedOn w:val="Nagweklubstopka"/>
    <w:rsid w:val="00475569"/>
    <w:rPr>
      <w:rFonts w:ascii="Trebuchet MS" w:eastAsia="Trebuchet MS" w:hAnsi="Trebuchet MS" w:cs="Trebuchet MS"/>
      <w:b w:val="0"/>
      <w:bCs w:val="0"/>
      <w:i w:val="0"/>
      <w:iCs w:val="0"/>
      <w:smallCaps w:val="0"/>
      <w:strike w:val="0"/>
      <w:color w:val="000000"/>
      <w:spacing w:val="0"/>
      <w:w w:val="100"/>
      <w:position w:val="0"/>
      <w:sz w:val="11"/>
      <w:szCs w:val="11"/>
      <w:u w:val="none"/>
      <w:lang w:val="pl-PL" w:eastAsia="pl-PL" w:bidi="pl-PL"/>
    </w:rPr>
  </w:style>
  <w:style w:type="character" w:customStyle="1" w:styleId="Teksttreci3Exact">
    <w:name w:val="Tekst treści (3) Exact"/>
    <w:basedOn w:val="Teksttreci3"/>
    <w:rsid w:val="00475569"/>
    <w:rPr>
      <w:rFonts w:ascii="Lucida Sans Unicode" w:eastAsia="Lucida Sans Unicode" w:hAnsi="Lucida Sans Unicode" w:cs="Lucida Sans Unicode"/>
      <w:spacing w:val="-2"/>
      <w:sz w:val="19"/>
      <w:szCs w:val="19"/>
      <w:shd w:val="clear" w:color="auto" w:fill="FFFFFF"/>
    </w:rPr>
  </w:style>
  <w:style w:type="character" w:customStyle="1" w:styleId="TeksttreciExact">
    <w:name w:val="Tekst treści Exact"/>
    <w:basedOn w:val="Teksttreci"/>
    <w:rsid w:val="00475569"/>
    <w:rPr>
      <w:rFonts w:ascii="Times New Roman" w:eastAsia="Times New Roman" w:hAnsi="Times New Roman" w:cs="Times New Roman"/>
      <w:b w:val="0"/>
      <w:bCs w:val="0"/>
      <w:i w:val="0"/>
      <w:iCs w:val="0"/>
      <w:smallCaps w:val="0"/>
      <w:strike w:val="0"/>
      <w:spacing w:val="1"/>
      <w:sz w:val="19"/>
      <w:szCs w:val="19"/>
      <w:u w:val="none"/>
      <w:shd w:val="clear" w:color="auto" w:fill="FFFFFF"/>
    </w:rPr>
  </w:style>
  <w:style w:type="character" w:customStyle="1" w:styleId="Teksttreci2">
    <w:name w:val="Tekst treści (2)_"/>
    <w:basedOn w:val="Domylnaczcionkaakapitu"/>
    <w:link w:val="Teksttreci20"/>
    <w:rsid w:val="00475569"/>
    <w:rPr>
      <w:rFonts w:ascii="Times New Roman" w:eastAsia="Times New Roman" w:hAnsi="Times New Roman" w:cs="Times New Roman"/>
      <w:sz w:val="16"/>
      <w:szCs w:val="16"/>
      <w:shd w:val="clear" w:color="auto" w:fill="FFFFFF"/>
    </w:rPr>
  </w:style>
  <w:style w:type="character" w:customStyle="1" w:styleId="Podpisobrazu">
    <w:name w:val="Podpis obrazu_"/>
    <w:basedOn w:val="Domylnaczcionkaakapitu"/>
    <w:rsid w:val="00475569"/>
    <w:rPr>
      <w:rFonts w:ascii="Lucida Sans Unicode" w:eastAsia="Lucida Sans Unicode" w:hAnsi="Lucida Sans Unicode" w:cs="Lucida Sans Unicode"/>
      <w:b w:val="0"/>
      <w:bCs w:val="0"/>
      <w:i w:val="0"/>
      <w:iCs w:val="0"/>
      <w:smallCaps w:val="0"/>
      <w:strike w:val="0"/>
      <w:sz w:val="13"/>
      <w:szCs w:val="13"/>
      <w:u w:val="none"/>
    </w:rPr>
  </w:style>
  <w:style w:type="character" w:customStyle="1" w:styleId="Podpisobrazu0">
    <w:name w:val="Podpis obrazu"/>
    <w:basedOn w:val="Podpisobrazu"/>
    <w:rsid w:val="00475569"/>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pl-PL" w:eastAsia="pl-PL" w:bidi="pl-PL"/>
    </w:rPr>
  </w:style>
  <w:style w:type="character" w:customStyle="1" w:styleId="PogrubienieNagweklubstopka25pt">
    <w:name w:val="Pogrubienie;Nagłówek lub stopka + 25 pt"/>
    <w:basedOn w:val="Nagweklubstopka"/>
    <w:rsid w:val="00475569"/>
    <w:rPr>
      <w:rFonts w:ascii="Times New Roman" w:eastAsia="Times New Roman" w:hAnsi="Times New Roman" w:cs="Times New Roman"/>
      <w:b/>
      <w:bCs/>
      <w:i w:val="0"/>
      <w:iCs w:val="0"/>
      <w:smallCaps w:val="0"/>
      <w:strike w:val="0"/>
      <w:color w:val="000000"/>
      <w:spacing w:val="0"/>
      <w:w w:val="100"/>
      <w:position w:val="0"/>
      <w:sz w:val="50"/>
      <w:szCs w:val="50"/>
      <w:u w:val="none"/>
      <w:lang w:val="pl-PL" w:eastAsia="pl-PL" w:bidi="pl-PL"/>
    </w:rPr>
  </w:style>
  <w:style w:type="character" w:customStyle="1" w:styleId="PogrubienieTeksttreci25ptKursywa">
    <w:name w:val="Pogrubienie;Tekst treści (2) + 5 pt;Kursywa"/>
    <w:basedOn w:val="Teksttreci2"/>
    <w:rsid w:val="00475569"/>
    <w:rPr>
      <w:rFonts w:ascii="Times New Roman" w:eastAsia="Times New Roman" w:hAnsi="Times New Roman" w:cs="Times New Roman"/>
      <w:b/>
      <w:bCs/>
      <w:i/>
      <w:iCs/>
      <w:color w:val="000000"/>
      <w:spacing w:val="0"/>
      <w:w w:val="100"/>
      <w:position w:val="0"/>
      <w:sz w:val="10"/>
      <w:szCs w:val="10"/>
      <w:shd w:val="clear" w:color="auto" w:fill="FFFFFF"/>
      <w:lang w:val="pl-PL" w:eastAsia="pl-PL" w:bidi="pl-PL"/>
    </w:rPr>
  </w:style>
  <w:style w:type="character" w:customStyle="1" w:styleId="Nagweklubstopka0">
    <w:name w:val="Nagłówek lub stopka"/>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16"/>
      <w:szCs w:val="16"/>
      <w:u w:val="none"/>
      <w:lang w:val="pl-PL" w:eastAsia="pl-PL" w:bidi="pl-PL"/>
    </w:rPr>
  </w:style>
  <w:style w:type="character" w:customStyle="1" w:styleId="Nagweklubstopka11pt">
    <w:name w:val="Nagłówek lub stopka + 11 pt"/>
    <w:basedOn w:val="Nagweklubstopka"/>
    <w:rsid w:val="004755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3">
    <w:name w:val="Tekst treści (3)_"/>
    <w:basedOn w:val="Domylnaczcionkaakapitu"/>
    <w:link w:val="Teksttreci30"/>
    <w:rsid w:val="00475569"/>
    <w:rPr>
      <w:rFonts w:ascii="Lucida Sans Unicode" w:eastAsia="Lucida Sans Unicode" w:hAnsi="Lucida Sans Unicode" w:cs="Lucida Sans Unicode"/>
      <w:sz w:val="19"/>
      <w:szCs w:val="19"/>
      <w:shd w:val="clear" w:color="auto" w:fill="FFFFFF"/>
    </w:rPr>
  </w:style>
  <w:style w:type="paragraph" w:customStyle="1" w:styleId="Teksttreci20">
    <w:name w:val="Tekst treści (2)"/>
    <w:basedOn w:val="Normalny"/>
    <w:link w:val="Teksttreci2"/>
    <w:rsid w:val="00475569"/>
    <w:pPr>
      <w:widowControl w:val="0"/>
      <w:shd w:val="clear" w:color="auto" w:fill="FFFFFF"/>
      <w:spacing w:after="0" w:line="0" w:lineRule="atLeast"/>
      <w:ind w:hanging="560"/>
    </w:pPr>
    <w:rPr>
      <w:rFonts w:ascii="Times New Roman" w:eastAsia="Times New Roman" w:hAnsi="Times New Roman" w:cs="Times New Roman"/>
      <w:sz w:val="16"/>
      <w:szCs w:val="16"/>
    </w:rPr>
  </w:style>
  <w:style w:type="paragraph" w:customStyle="1" w:styleId="Teksttreci30">
    <w:name w:val="Tekst treści (3)"/>
    <w:basedOn w:val="Normalny"/>
    <w:link w:val="Teksttreci3"/>
    <w:rsid w:val="00475569"/>
    <w:pPr>
      <w:widowControl w:val="0"/>
      <w:shd w:val="clear" w:color="auto" w:fill="FFFFFF"/>
      <w:spacing w:after="0" w:line="144" w:lineRule="exact"/>
      <w:ind w:hanging="220"/>
    </w:pPr>
    <w:rPr>
      <w:rFonts w:ascii="Lucida Sans Unicode" w:eastAsia="Lucida Sans Unicode" w:hAnsi="Lucida Sans Unicode" w:cs="Lucida Sans Unicode"/>
      <w:sz w:val="19"/>
      <w:szCs w:val="19"/>
    </w:rPr>
  </w:style>
  <w:style w:type="paragraph" w:styleId="Bezodstpw">
    <w:name w:val="No Spacing"/>
    <w:qFormat/>
    <w:rsid w:val="00211ABD"/>
    <w:pPr>
      <w:widowControl w:val="0"/>
      <w:spacing w:after="0" w:line="240" w:lineRule="auto"/>
    </w:pPr>
    <w:rPr>
      <w:rFonts w:ascii="Courier New" w:eastAsia="Courier New" w:hAnsi="Courier New" w:cs="Courier New"/>
      <w:color w:val="000000"/>
      <w:sz w:val="24"/>
      <w:szCs w:val="24"/>
      <w:lang w:bidi="pl-PL"/>
    </w:rPr>
  </w:style>
  <w:style w:type="character" w:customStyle="1" w:styleId="Teksttreci12">
    <w:name w:val="Tekst treści (12)"/>
    <w:basedOn w:val="Domylnaczcionkaakapitu"/>
    <w:rsid w:val="003F3A3E"/>
    <w:rPr>
      <w:rFonts w:ascii="Calibri" w:eastAsia="Calibri" w:hAnsi="Calibri" w:cs="Calibri"/>
      <w:b w:val="0"/>
      <w:bCs w:val="0"/>
      <w:i w:val="0"/>
      <w:iCs w:val="0"/>
      <w:smallCaps w:val="0"/>
      <w:strike w:val="0"/>
      <w:color w:val="000000"/>
      <w:spacing w:val="0"/>
      <w:w w:val="100"/>
      <w:position w:val="0"/>
      <w:sz w:val="23"/>
      <w:szCs w:val="23"/>
      <w:u w:val="single"/>
      <w:lang w:val="pl-PL" w:eastAsia="pl-PL" w:bidi="pl-PL"/>
    </w:rPr>
  </w:style>
  <w:style w:type="character" w:customStyle="1" w:styleId="AkapitzlistZnak">
    <w:name w:val="Akapit z listą Znak"/>
    <w:aliases w:val="sw tekst Znak,L1 Znak,Numerowanie Znak,List Paragraph Znak,Akapit z listą BS Znak,normalny tekst Znak,lp1 Znak,Preambuła Znak,Tytuły Znak"/>
    <w:link w:val="Akapitzlist"/>
    <w:qFormat/>
    <w:rsid w:val="0057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32">
      <w:bodyDiv w:val="1"/>
      <w:marLeft w:val="0"/>
      <w:marRight w:val="0"/>
      <w:marTop w:val="0"/>
      <w:marBottom w:val="0"/>
      <w:divBdr>
        <w:top w:val="none" w:sz="0" w:space="0" w:color="auto"/>
        <w:left w:val="none" w:sz="0" w:space="0" w:color="auto"/>
        <w:bottom w:val="none" w:sz="0" w:space="0" w:color="auto"/>
        <w:right w:val="none" w:sz="0" w:space="0" w:color="auto"/>
      </w:divBdr>
    </w:div>
    <w:div w:id="284040698">
      <w:bodyDiv w:val="1"/>
      <w:marLeft w:val="0"/>
      <w:marRight w:val="0"/>
      <w:marTop w:val="0"/>
      <w:marBottom w:val="0"/>
      <w:divBdr>
        <w:top w:val="none" w:sz="0" w:space="0" w:color="auto"/>
        <w:left w:val="none" w:sz="0" w:space="0" w:color="auto"/>
        <w:bottom w:val="none" w:sz="0" w:space="0" w:color="auto"/>
        <w:right w:val="none" w:sz="0" w:space="0" w:color="auto"/>
      </w:divBdr>
      <w:divsChild>
        <w:div w:id="515312152">
          <w:marLeft w:val="0"/>
          <w:marRight w:val="0"/>
          <w:marTop w:val="0"/>
          <w:marBottom w:val="0"/>
          <w:divBdr>
            <w:top w:val="none" w:sz="0" w:space="0" w:color="auto"/>
            <w:left w:val="none" w:sz="0" w:space="0" w:color="auto"/>
            <w:bottom w:val="none" w:sz="0" w:space="0" w:color="auto"/>
            <w:right w:val="none" w:sz="0" w:space="0" w:color="auto"/>
          </w:divBdr>
        </w:div>
        <w:div w:id="1380544294">
          <w:marLeft w:val="0"/>
          <w:marRight w:val="0"/>
          <w:marTop w:val="0"/>
          <w:marBottom w:val="0"/>
          <w:divBdr>
            <w:top w:val="none" w:sz="0" w:space="0" w:color="auto"/>
            <w:left w:val="none" w:sz="0" w:space="0" w:color="auto"/>
            <w:bottom w:val="none" w:sz="0" w:space="0" w:color="auto"/>
            <w:right w:val="none" w:sz="0" w:space="0" w:color="auto"/>
          </w:divBdr>
        </w:div>
        <w:div w:id="888301628">
          <w:marLeft w:val="0"/>
          <w:marRight w:val="0"/>
          <w:marTop w:val="0"/>
          <w:marBottom w:val="0"/>
          <w:divBdr>
            <w:top w:val="none" w:sz="0" w:space="0" w:color="auto"/>
            <w:left w:val="none" w:sz="0" w:space="0" w:color="auto"/>
            <w:bottom w:val="none" w:sz="0" w:space="0" w:color="auto"/>
            <w:right w:val="none" w:sz="0" w:space="0" w:color="auto"/>
          </w:divBdr>
        </w:div>
        <w:div w:id="1970746118">
          <w:marLeft w:val="0"/>
          <w:marRight w:val="0"/>
          <w:marTop w:val="0"/>
          <w:marBottom w:val="0"/>
          <w:divBdr>
            <w:top w:val="none" w:sz="0" w:space="0" w:color="auto"/>
            <w:left w:val="none" w:sz="0" w:space="0" w:color="auto"/>
            <w:bottom w:val="none" w:sz="0" w:space="0" w:color="auto"/>
            <w:right w:val="none" w:sz="0" w:space="0" w:color="auto"/>
          </w:divBdr>
        </w:div>
      </w:divsChild>
    </w:div>
    <w:div w:id="322974441">
      <w:bodyDiv w:val="1"/>
      <w:marLeft w:val="0"/>
      <w:marRight w:val="0"/>
      <w:marTop w:val="0"/>
      <w:marBottom w:val="0"/>
      <w:divBdr>
        <w:top w:val="none" w:sz="0" w:space="0" w:color="auto"/>
        <w:left w:val="none" w:sz="0" w:space="0" w:color="auto"/>
        <w:bottom w:val="none" w:sz="0" w:space="0" w:color="auto"/>
        <w:right w:val="none" w:sz="0" w:space="0" w:color="auto"/>
      </w:divBdr>
    </w:div>
    <w:div w:id="385644454">
      <w:bodyDiv w:val="1"/>
      <w:marLeft w:val="0"/>
      <w:marRight w:val="0"/>
      <w:marTop w:val="0"/>
      <w:marBottom w:val="0"/>
      <w:divBdr>
        <w:top w:val="none" w:sz="0" w:space="0" w:color="auto"/>
        <w:left w:val="none" w:sz="0" w:space="0" w:color="auto"/>
        <w:bottom w:val="none" w:sz="0" w:space="0" w:color="auto"/>
        <w:right w:val="none" w:sz="0" w:space="0" w:color="auto"/>
      </w:divBdr>
    </w:div>
    <w:div w:id="507865914">
      <w:bodyDiv w:val="1"/>
      <w:marLeft w:val="0"/>
      <w:marRight w:val="0"/>
      <w:marTop w:val="0"/>
      <w:marBottom w:val="0"/>
      <w:divBdr>
        <w:top w:val="none" w:sz="0" w:space="0" w:color="auto"/>
        <w:left w:val="none" w:sz="0" w:space="0" w:color="auto"/>
        <w:bottom w:val="none" w:sz="0" w:space="0" w:color="auto"/>
        <w:right w:val="none" w:sz="0" w:space="0" w:color="auto"/>
      </w:divBdr>
    </w:div>
    <w:div w:id="590550959">
      <w:bodyDiv w:val="1"/>
      <w:marLeft w:val="0"/>
      <w:marRight w:val="0"/>
      <w:marTop w:val="0"/>
      <w:marBottom w:val="0"/>
      <w:divBdr>
        <w:top w:val="none" w:sz="0" w:space="0" w:color="auto"/>
        <w:left w:val="none" w:sz="0" w:space="0" w:color="auto"/>
        <w:bottom w:val="none" w:sz="0" w:space="0" w:color="auto"/>
        <w:right w:val="none" w:sz="0" w:space="0" w:color="auto"/>
      </w:divBdr>
    </w:div>
    <w:div w:id="900946807">
      <w:bodyDiv w:val="1"/>
      <w:marLeft w:val="0"/>
      <w:marRight w:val="0"/>
      <w:marTop w:val="0"/>
      <w:marBottom w:val="0"/>
      <w:divBdr>
        <w:top w:val="none" w:sz="0" w:space="0" w:color="auto"/>
        <w:left w:val="none" w:sz="0" w:space="0" w:color="auto"/>
        <w:bottom w:val="none" w:sz="0" w:space="0" w:color="auto"/>
        <w:right w:val="none" w:sz="0" w:space="0" w:color="auto"/>
      </w:divBdr>
    </w:div>
    <w:div w:id="953631243">
      <w:bodyDiv w:val="1"/>
      <w:marLeft w:val="0"/>
      <w:marRight w:val="0"/>
      <w:marTop w:val="0"/>
      <w:marBottom w:val="0"/>
      <w:divBdr>
        <w:top w:val="none" w:sz="0" w:space="0" w:color="auto"/>
        <w:left w:val="none" w:sz="0" w:space="0" w:color="auto"/>
        <w:bottom w:val="none" w:sz="0" w:space="0" w:color="auto"/>
        <w:right w:val="none" w:sz="0" w:space="0" w:color="auto"/>
      </w:divBdr>
    </w:div>
    <w:div w:id="972514763">
      <w:bodyDiv w:val="1"/>
      <w:marLeft w:val="0"/>
      <w:marRight w:val="0"/>
      <w:marTop w:val="0"/>
      <w:marBottom w:val="0"/>
      <w:divBdr>
        <w:top w:val="none" w:sz="0" w:space="0" w:color="auto"/>
        <w:left w:val="none" w:sz="0" w:space="0" w:color="auto"/>
        <w:bottom w:val="none" w:sz="0" w:space="0" w:color="auto"/>
        <w:right w:val="none" w:sz="0" w:space="0" w:color="auto"/>
      </w:divBdr>
    </w:div>
    <w:div w:id="1099912593">
      <w:bodyDiv w:val="1"/>
      <w:marLeft w:val="0"/>
      <w:marRight w:val="0"/>
      <w:marTop w:val="0"/>
      <w:marBottom w:val="0"/>
      <w:divBdr>
        <w:top w:val="none" w:sz="0" w:space="0" w:color="auto"/>
        <w:left w:val="none" w:sz="0" w:space="0" w:color="auto"/>
        <w:bottom w:val="none" w:sz="0" w:space="0" w:color="auto"/>
        <w:right w:val="none" w:sz="0" w:space="0" w:color="auto"/>
      </w:divBdr>
    </w:div>
    <w:div w:id="1187675575">
      <w:bodyDiv w:val="1"/>
      <w:marLeft w:val="0"/>
      <w:marRight w:val="0"/>
      <w:marTop w:val="0"/>
      <w:marBottom w:val="0"/>
      <w:divBdr>
        <w:top w:val="none" w:sz="0" w:space="0" w:color="auto"/>
        <w:left w:val="none" w:sz="0" w:space="0" w:color="auto"/>
        <w:bottom w:val="none" w:sz="0" w:space="0" w:color="auto"/>
        <w:right w:val="none" w:sz="0" w:space="0" w:color="auto"/>
      </w:divBdr>
    </w:div>
    <w:div w:id="1327200046">
      <w:bodyDiv w:val="1"/>
      <w:marLeft w:val="0"/>
      <w:marRight w:val="0"/>
      <w:marTop w:val="0"/>
      <w:marBottom w:val="0"/>
      <w:divBdr>
        <w:top w:val="none" w:sz="0" w:space="0" w:color="auto"/>
        <w:left w:val="none" w:sz="0" w:space="0" w:color="auto"/>
        <w:bottom w:val="none" w:sz="0" w:space="0" w:color="auto"/>
        <w:right w:val="none" w:sz="0" w:space="0" w:color="auto"/>
      </w:divBdr>
    </w:div>
    <w:div w:id="1635212755">
      <w:bodyDiv w:val="1"/>
      <w:marLeft w:val="0"/>
      <w:marRight w:val="0"/>
      <w:marTop w:val="0"/>
      <w:marBottom w:val="0"/>
      <w:divBdr>
        <w:top w:val="none" w:sz="0" w:space="0" w:color="auto"/>
        <w:left w:val="none" w:sz="0" w:space="0" w:color="auto"/>
        <w:bottom w:val="none" w:sz="0" w:space="0" w:color="auto"/>
        <w:right w:val="none" w:sz="0" w:space="0" w:color="auto"/>
      </w:divBdr>
    </w:div>
    <w:div w:id="1710035946">
      <w:bodyDiv w:val="1"/>
      <w:marLeft w:val="0"/>
      <w:marRight w:val="0"/>
      <w:marTop w:val="0"/>
      <w:marBottom w:val="0"/>
      <w:divBdr>
        <w:top w:val="none" w:sz="0" w:space="0" w:color="auto"/>
        <w:left w:val="none" w:sz="0" w:space="0" w:color="auto"/>
        <w:bottom w:val="none" w:sz="0" w:space="0" w:color="auto"/>
        <w:right w:val="none" w:sz="0" w:space="0" w:color="auto"/>
      </w:divBdr>
    </w:div>
    <w:div w:id="1759323165">
      <w:bodyDiv w:val="1"/>
      <w:marLeft w:val="0"/>
      <w:marRight w:val="0"/>
      <w:marTop w:val="0"/>
      <w:marBottom w:val="0"/>
      <w:divBdr>
        <w:top w:val="none" w:sz="0" w:space="0" w:color="auto"/>
        <w:left w:val="none" w:sz="0" w:space="0" w:color="auto"/>
        <w:bottom w:val="none" w:sz="0" w:space="0" w:color="auto"/>
        <w:right w:val="none" w:sz="0" w:space="0" w:color="auto"/>
      </w:divBdr>
    </w:div>
    <w:div w:id="1941646440">
      <w:bodyDiv w:val="1"/>
      <w:marLeft w:val="0"/>
      <w:marRight w:val="0"/>
      <w:marTop w:val="0"/>
      <w:marBottom w:val="0"/>
      <w:divBdr>
        <w:top w:val="none" w:sz="0" w:space="0" w:color="auto"/>
        <w:left w:val="none" w:sz="0" w:space="0" w:color="auto"/>
        <w:bottom w:val="none" w:sz="0" w:space="0" w:color="auto"/>
        <w:right w:val="none" w:sz="0" w:space="0" w:color="auto"/>
      </w:divBdr>
    </w:div>
    <w:div w:id="21169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A3B45-05CD-4B18-B414-0AD44559A300}">
  <ds:schemaRefs>
    <ds:schemaRef ds:uri="http://schemas.openxmlformats.org/officeDocument/2006/bibliography"/>
  </ds:schemaRefs>
</ds:datastoreItem>
</file>

<file path=customXml/itemProps2.xml><?xml version="1.0" encoding="utf-8"?>
<ds:datastoreItem xmlns:ds="http://schemas.openxmlformats.org/officeDocument/2006/customXml" ds:itemID="{FDF44C73-94B1-4C6E-A05A-47694C91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3</Pages>
  <Words>1626</Words>
  <Characters>9762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Krypa</dc:creator>
  <cp:lastModifiedBy>Andrzej Czajka</cp:lastModifiedBy>
  <cp:revision>207</cp:revision>
  <cp:lastPrinted>2019-06-03T11:17:00Z</cp:lastPrinted>
  <dcterms:created xsi:type="dcterms:W3CDTF">2020-09-25T12:24:00Z</dcterms:created>
  <dcterms:modified xsi:type="dcterms:W3CDTF">2025-07-31T11:46:00Z</dcterms:modified>
</cp:coreProperties>
</file>