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C435" w14:textId="0AEE14CE" w:rsidR="00F62364" w:rsidRPr="00373438" w:rsidRDefault="00C80D13" w:rsidP="00F62364">
      <w:pPr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Wnioskodawca</w:t>
      </w:r>
      <w:r w:rsidR="00F62364" w:rsidRPr="00373438">
        <w:rPr>
          <w:rFonts w:ascii="Source Sans Pro" w:hAnsi="Source Sans Pro"/>
        </w:rPr>
        <w:t>: …………………………………………………………...</w:t>
      </w:r>
    </w:p>
    <w:p w14:paraId="3551C436" w14:textId="4FDE6391" w:rsidR="00F62364" w:rsidRPr="00373438" w:rsidRDefault="00C80D13" w:rsidP="00F62364">
      <w:pPr>
        <w:spacing w:after="240"/>
        <w:rPr>
          <w:rFonts w:ascii="Source Sans Pro" w:hAnsi="Source Sans Pro"/>
        </w:rPr>
      </w:pPr>
      <w:r w:rsidRPr="00373438">
        <w:rPr>
          <w:rFonts w:ascii="Source Sans Pro" w:hAnsi="Source Sans Pro"/>
          <w:b/>
        </w:rPr>
        <w:t>Tytuł Projektu</w:t>
      </w:r>
      <w:r w:rsidR="00F62364" w:rsidRPr="00373438">
        <w:rPr>
          <w:rFonts w:ascii="Source Sans Pro" w:hAnsi="Source Sans Pro"/>
        </w:rPr>
        <w:t>: ……………………………………………………………</w:t>
      </w:r>
    </w:p>
    <w:p w14:paraId="3551C437" w14:textId="570D4259" w:rsidR="002A387E" w:rsidRPr="00C80D13" w:rsidRDefault="00C80D13" w:rsidP="009A36BC">
      <w:pPr>
        <w:outlineLvl w:val="0"/>
        <w:rPr>
          <w:rFonts w:ascii="Source Sans Pro" w:eastAsia="Arial Unicode MS" w:hAnsi="Source Sans Pro" w:cstheme="minorHAnsi"/>
          <w:b/>
          <w:bCs/>
          <w:sz w:val="26"/>
          <w:szCs w:val="26"/>
        </w:rPr>
      </w:pPr>
      <w:r w:rsidRPr="00C80D13">
        <w:rPr>
          <w:rFonts w:ascii="Source Sans Pro" w:eastAsia="Arial Unicode MS" w:hAnsi="Source Sans Pro" w:cstheme="minorHAnsi"/>
          <w:b/>
          <w:bCs/>
          <w:sz w:val="26"/>
          <w:szCs w:val="26"/>
        </w:rPr>
        <w:t>Harmonogram realizacji Projektu</w:t>
      </w:r>
    </w:p>
    <w:p w14:paraId="6B093F74" w14:textId="69B820C4" w:rsidR="00DD570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 w:rsidRPr="00C80D13">
        <w:rPr>
          <w:rFonts w:ascii="Source Sans Pro" w:eastAsia="Arial Unicode MS" w:hAnsi="Source Sans Pro" w:cstheme="minorHAnsi"/>
          <w:bCs/>
          <w:szCs w:val="22"/>
        </w:rPr>
        <w:t xml:space="preserve">Tabela przedstawia podstawowe informacje wymagane podczas składania wniosku. W razie potrzeby tabela może być modyfikowana przez Wnioskodawcę/ów poprzez wprowadzenie dodatkowych zadań oraz zmianę liczby okresów sprawozdawczych, odpowiednich dla realizacji projektu. </w:t>
      </w:r>
      <w:r w:rsidRPr="002F7770">
        <w:rPr>
          <w:rFonts w:ascii="Source Sans Pro" w:eastAsia="Arial Unicode MS" w:hAnsi="Source Sans Pro" w:cstheme="minorHAnsi"/>
          <w:bCs/>
          <w:szCs w:val="22"/>
        </w:rPr>
        <w:t>Długość jednego okresu sprawozdawczego wynosi 6 miesięcy.</w:t>
      </w:r>
    </w:p>
    <w:p w14:paraId="1257A69D" w14:textId="0420F525" w:rsidR="00F4679B" w:rsidRDefault="00F4679B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</w:rPr>
      </w:pPr>
      <w:r>
        <w:rPr>
          <w:rFonts w:ascii="Source Sans Pro" w:eastAsia="Arial Unicode MS" w:hAnsi="Source Sans Pro" w:cstheme="minorHAnsi"/>
          <w:bCs/>
          <w:szCs w:val="22"/>
        </w:rPr>
        <w:t>W tabeli należy uwzględnić</w:t>
      </w:r>
      <w:r w:rsidR="002F0560">
        <w:rPr>
          <w:rFonts w:ascii="Source Sans Pro" w:eastAsia="Arial Unicode MS" w:hAnsi="Source Sans Pro" w:cstheme="minorHAnsi"/>
          <w:bCs/>
          <w:szCs w:val="22"/>
        </w:rPr>
        <w:t xml:space="preserve"> wszystkie zaplanowane grupy badawcze, </w:t>
      </w:r>
      <w:r>
        <w:rPr>
          <w:rFonts w:ascii="Source Sans Pro" w:eastAsia="Arial Unicode MS" w:hAnsi="Source Sans Pro" w:cstheme="minorHAnsi"/>
          <w:bCs/>
          <w:szCs w:val="22"/>
        </w:rPr>
        <w:t xml:space="preserve">okres osiągnięcia wszystkich wskazanych w Agendzie Badawczej zadań projektu oraz </w:t>
      </w:r>
      <w:r w:rsidR="00A60F79">
        <w:rPr>
          <w:rFonts w:ascii="Source Sans Pro" w:eastAsia="Arial Unicode MS" w:hAnsi="Source Sans Pro" w:cstheme="minorHAnsi"/>
          <w:bCs/>
          <w:szCs w:val="22"/>
        </w:rPr>
        <w:t xml:space="preserve">wskazać </w:t>
      </w:r>
      <w:r>
        <w:rPr>
          <w:rFonts w:ascii="Source Sans Pro" w:eastAsia="Arial Unicode MS" w:hAnsi="Source Sans Pro" w:cstheme="minorHAnsi"/>
          <w:bCs/>
          <w:szCs w:val="22"/>
        </w:rPr>
        <w:t>kamienie milowe</w:t>
      </w:r>
    </w:p>
    <w:p w14:paraId="5EC3E19D" w14:textId="648373A6" w:rsidR="005D0A07" w:rsidRDefault="005D0A07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p w14:paraId="57CDFF41" w14:textId="77777777" w:rsidR="00C80D13" w:rsidRPr="009A36BC" w:rsidRDefault="00C80D13" w:rsidP="009A36BC">
      <w:pPr>
        <w:spacing w:line="276" w:lineRule="auto"/>
        <w:outlineLvl w:val="0"/>
        <w:rPr>
          <w:rFonts w:ascii="Source Sans Pro" w:eastAsia="Arial Unicode MS" w:hAnsi="Source Sans Pro" w:cstheme="minorHAnsi"/>
          <w:bCs/>
          <w:szCs w:val="22"/>
          <w:lang w:val="en-US"/>
        </w:rPr>
      </w:pPr>
    </w:p>
    <w:tbl>
      <w:tblPr>
        <w:tblW w:w="14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865"/>
        <w:gridCol w:w="109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100"/>
      </w:tblGrid>
      <w:tr w:rsidR="00D06938" w:rsidRPr="00671D63" w14:paraId="3551C444" w14:textId="025184BF" w:rsidTr="198D2040">
        <w:trPr>
          <w:cantSplit/>
          <w:trHeight w:val="1787"/>
          <w:jc w:val="center"/>
        </w:trPr>
        <w:tc>
          <w:tcPr>
            <w:tcW w:w="546" w:type="dxa"/>
            <w:shd w:val="clear" w:color="auto" w:fill="9CC2E5" w:themeFill="accent1" w:themeFillTint="99"/>
            <w:vAlign w:val="center"/>
            <w:hideMark/>
          </w:tcPr>
          <w:p w14:paraId="3551C439" w14:textId="4B5D02DB" w:rsidR="00D06938" w:rsidRPr="00AD7739" w:rsidRDefault="00D06938" w:rsidP="00D06938">
            <w:pPr>
              <w:jc w:val="center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 w:rsidRPr="00AD7739">
              <w:rPr>
                <w:rFonts w:ascii="Source Sans Pro" w:hAnsi="Source Sans Pro" w:cstheme="minorHAnsi"/>
                <w:b/>
                <w:sz w:val="20"/>
                <w:szCs w:val="20"/>
              </w:rPr>
              <w:t>N</w:t>
            </w:r>
            <w:r w:rsidR="00C80D13">
              <w:rPr>
                <w:rFonts w:ascii="Source Sans Pro" w:hAnsi="Source Sans Pro" w:cstheme="minorHAnsi"/>
                <w:b/>
                <w:sz w:val="20"/>
                <w:szCs w:val="20"/>
              </w:rPr>
              <w:t>r</w:t>
            </w:r>
          </w:p>
        </w:tc>
        <w:tc>
          <w:tcPr>
            <w:tcW w:w="2865" w:type="dxa"/>
            <w:shd w:val="clear" w:color="auto" w:fill="9CC2E5" w:themeFill="accent1" w:themeFillTint="99"/>
            <w:vAlign w:val="center"/>
            <w:hideMark/>
          </w:tcPr>
          <w:p w14:paraId="3551C43A" w14:textId="63D114F0" w:rsidR="00D06938" w:rsidRPr="00AD7739" w:rsidRDefault="00C80D13" w:rsidP="00D06938">
            <w:pPr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Zadanie</w:t>
            </w:r>
          </w:p>
        </w:tc>
        <w:tc>
          <w:tcPr>
            <w:tcW w:w="1095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B" w14:textId="3A6409B7" w:rsidR="00D06938" w:rsidRPr="00AD7739" w:rsidRDefault="00C80D13" w:rsidP="00D06938">
            <w:pPr>
              <w:ind w:left="113" w:right="113"/>
              <w:jc w:val="left"/>
              <w:rPr>
                <w:rFonts w:ascii="Source Sans Pro" w:hAnsi="Source Sans Pro" w:cstheme="minorHAnsi"/>
                <w:b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b/>
                <w:sz w:val="20"/>
                <w:szCs w:val="20"/>
              </w:rPr>
              <w:t>1 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C" w14:textId="3A69B776" w:rsidR="00D06938" w:rsidRPr="00AD7739" w:rsidRDefault="00D06938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2</w:t>
            </w:r>
            <w:r w:rsidR="00C80D13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 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D" w14:textId="42EB7964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3 </w:t>
            </w:r>
            <w:r w:rsidR="7D8E9F79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textDirection w:val="btLr"/>
            <w:vAlign w:val="center"/>
          </w:tcPr>
          <w:p w14:paraId="3551C43E" w14:textId="02BA35FC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4 </w:t>
            </w:r>
            <w:r w:rsidR="42338E3F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3F" w14:textId="62762FBB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5 </w:t>
            </w:r>
            <w:r w:rsidR="18C41A80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0" w14:textId="092B3DB8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6 </w:t>
            </w:r>
            <w:r w:rsidR="0DAE340A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1" w14:textId="4D66ACDF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7 </w:t>
            </w:r>
            <w:r w:rsidR="07686A29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2" w14:textId="6446219A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8 </w:t>
            </w:r>
            <w:r w:rsidR="0E5219F7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080" w:type="dxa"/>
            <w:shd w:val="clear" w:color="auto" w:fill="9CC2E5" w:themeFill="accent1" w:themeFillTint="99"/>
            <w:noWrap/>
            <w:textDirection w:val="btLr"/>
            <w:vAlign w:val="center"/>
          </w:tcPr>
          <w:p w14:paraId="3551C443" w14:textId="7A6D90B6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9 </w:t>
            </w:r>
            <w:r w:rsidR="042A72D3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  <w:tc>
          <w:tcPr>
            <w:tcW w:w="1100" w:type="dxa"/>
            <w:shd w:val="clear" w:color="auto" w:fill="9CC2E5" w:themeFill="accent1" w:themeFillTint="99"/>
            <w:textDirection w:val="btLr"/>
            <w:vAlign w:val="center"/>
          </w:tcPr>
          <w:p w14:paraId="0C5E5088" w14:textId="3623CF37" w:rsidR="00D06938" w:rsidRPr="00AD7739" w:rsidRDefault="0014690D" w:rsidP="198D2040">
            <w:pPr>
              <w:ind w:left="113" w:right="113"/>
              <w:jc w:val="left"/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</w:pPr>
            <w:r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 xml:space="preserve">10 </w:t>
            </w:r>
            <w:r w:rsidR="4C9C0585" w:rsidRPr="198D2040">
              <w:rPr>
                <w:rFonts w:ascii="Source Sans Pro" w:hAnsi="Source Sans Pro" w:cstheme="minorBidi"/>
                <w:b/>
                <w:bCs/>
                <w:sz w:val="20"/>
                <w:szCs w:val="20"/>
              </w:rPr>
              <w:t>okres sprawozdawczy</w:t>
            </w:r>
          </w:p>
        </w:tc>
      </w:tr>
      <w:tr w:rsidR="00D06938" w:rsidRPr="00671D63" w14:paraId="3551C450" w14:textId="19442D4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45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46" w14:textId="4E5440F7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organizacyjno-administracyjne</w:t>
            </w:r>
          </w:p>
        </w:tc>
        <w:tc>
          <w:tcPr>
            <w:tcW w:w="1095" w:type="dxa"/>
            <w:noWrap/>
            <w:vAlign w:val="bottom"/>
            <w:hideMark/>
          </w:tcPr>
          <w:p w14:paraId="3551C44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4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4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14:paraId="6789CC4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5C" w14:textId="2C6ECC66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51" w14:textId="77777777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52" w14:textId="25AF0F11" w:rsidR="00D06938" w:rsidRPr="009A36BC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Powołanie MKN</w:t>
            </w:r>
          </w:p>
        </w:tc>
        <w:tc>
          <w:tcPr>
            <w:tcW w:w="1095" w:type="dxa"/>
            <w:noWrap/>
            <w:vAlign w:val="bottom"/>
          </w:tcPr>
          <w:p w14:paraId="3551C453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4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5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5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5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1A425F2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872520" w14:paraId="3551C474" w14:textId="015073EF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69" w14:textId="0A4AAA4C" w:rsidR="00D06938" w:rsidRPr="009A36BC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6A" w14:textId="6D72742B" w:rsidR="00D06938" w:rsidRPr="00872520" w:rsidRDefault="00872520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87252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Weryfikacja agendy przy wsparciu M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KN</w:t>
            </w:r>
          </w:p>
        </w:tc>
        <w:tc>
          <w:tcPr>
            <w:tcW w:w="1095" w:type="dxa"/>
            <w:noWrap/>
            <w:vAlign w:val="bottom"/>
          </w:tcPr>
          <w:p w14:paraId="3551C46B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C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D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6E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6F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0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1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2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73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67C4216" w14:textId="77777777" w:rsidR="00D06938" w:rsidRPr="00872520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80" w14:textId="68000A8D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75" w14:textId="6D73E3B9" w:rsidR="00D06938" w:rsidRPr="002F7770" w:rsidRDefault="00D06938" w:rsidP="00D06938">
            <w:pPr>
              <w:spacing w:before="0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76" w14:textId="0D1D9EED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Zakup </w:t>
            </w:r>
            <w:proofErr w:type="spellStart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niskokosztowej</w:t>
            </w:r>
            <w:proofErr w:type="spellEnd"/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aparatury badawczej</w:t>
            </w:r>
          </w:p>
        </w:tc>
        <w:tc>
          <w:tcPr>
            <w:tcW w:w="1095" w:type="dxa"/>
            <w:noWrap/>
            <w:vAlign w:val="bottom"/>
          </w:tcPr>
          <w:p w14:paraId="3551C477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8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9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7A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B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C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D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E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7F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4A1B046" w14:textId="77777777" w:rsidR="00D06938" w:rsidRPr="00671D63" w:rsidRDefault="00D06938" w:rsidP="00D06938">
            <w:pPr>
              <w:spacing w:before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8C" w14:textId="29F46158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1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82" w14:textId="18E7A092" w:rsidR="00D06938" w:rsidRPr="002F7770" w:rsidRDefault="00186CB7" w:rsidP="00D06938">
            <w:pPr>
              <w:spacing w:before="0" w:line="33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Grupy badawcze</w:t>
            </w:r>
          </w:p>
        </w:tc>
        <w:tc>
          <w:tcPr>
            <w:tcW w:w="1095" w:type="dxa"/>
            <w:noWrap/>
            <w:vAlign w:val="bottom"/>
          </w:tcPr>
          <w:p w14:paraId="3551C48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8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8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1F4746B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498" w14:textId="0C71650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8D" w14:textId="77777777" w:rsidR="00D06938" w:rsidRPr="002F7770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8E" w14:textId="403DEF1F" w:rsidR="00D06938" w:rsidRPr="002F7770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Grupa badawcza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n</w:t>
            </w:r>
            <w:r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r</w:t>
            </w:r>
            <w:r w:rsidR="00D06938" w:rsidRPr="002F7770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095" w:type="dxa"/>
            <w:noWrap/>
            <w:vAlign w:val="bottom"/>
          </w:tcPr>
          <w:p w14:paraId="3551C48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9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9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53C8E8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A4" w14:textId="2F34057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9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9A" w14:textId="5DE0D92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95" w:type="dxa"/>
            <w:noWrap/>
            <w:vAlign w:val="bottom"/>
          </w:tcPr>
          <w:p w14:paraId="3551C49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9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9C18F6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B0" w14:textId="11A7239C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A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2.1.2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A6" w14:textId="61CA32B7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95" w:type="dxa"/>
            <w:noWrap/>
            <w:vAlign w:val="bottom"/>
          </w:tcPr>
          <w:p w14:paraId="3551C4A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A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A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40DCC5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BC" w14:textId="30654069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B2" w14:textId="71243C89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B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B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8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9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A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B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764B9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4C8" w14:textId="2E3EE69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B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BE" w14:textId="30491A5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91032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</w:t>
            </w:r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B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E20E8A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671D63" w14:paraId="3551C4D4" w14:textId="0F891DB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C9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4CA" w14:textId="5712F040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</w:t>
            </w: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95" w:type="dxa"/>
            <w:noWrap/>
            <w:vAlign w:val="bottom"/>
          </w:tcPr>
          <w:p w14:paraId="3551C4C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C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C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D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A44C16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4E0" w14:textId="5ABD604B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D5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2.2.1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D6" w14:textId="65FBDFD1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lidera grupy badawczej (jeśli dotyczy)</w:t>
            </w:r>
          </w:p>
        </w:tc>
        <w:tc>
          <w:tcPr>
            <w:tcW w:w="1095" w:type="dxa"/>
            <w:noWrap/>
            <w:vAlign w:val="bottom"/>
          </w:tcPr>
          <w:p w14:paraId="3551C4D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D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4D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E23F4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4EC" w14:textId="3457DDD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1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2.2.2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E2" w14:textId="3289246E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Przeprowadzenie rekrutacji członków grupy badawczej</w:t>
            </w:r>
          </w:p>
        </w:tc>
        <w:tc>
          <w:tcPr>
            <w:tcW w:w="1095" w:type="dxa"/>
            <w:noWrap/>
            <w:vAlign w:val="bottom"/>
            <w:hideMark/>
          </w:tcPr>
          <w:p w14:paraId="3551C4E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4E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4E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9E63F8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C80D13" w14:paraId="3551C4F8" w14:textId="011FB6EC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ED" w14:textId="77777777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2.2.3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EE" w14:textId="4F4BBFCA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Rozpoczęcie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działalności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badawczej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E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4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5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7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38B93AE6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C80D13" w14:paraId="3551C504" w14:textId="3515681E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4F9" w14:textId="23460956" w:rsidR="00D06938" w:rsidRPr="009A36BC" w:rsidRDefault="00D0693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 w:rsidRPr="009A36BC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2.</w:t>
            </w:r>
            <w:r w:rsidR="0097763E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551C4FA" w14:textId="1E61CFB1" w:rsidR="00D06938" w:rsidRPr="009A36BC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Nawiązanie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01626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w</w:t>
            </w:r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spółpracy</w:t>
            </w:r>
            <w:proofErr w:type="spellEnd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przedsiębiorcami</w:t>
            </w:r>
            <w:proofErr w:type="spellEnd"/>
          </w:p>
        </w:tc>
        <w:tc>
          <w:tcPr>
            <w:tcW w:w="1095" w:type="dxa"/>
            <w:noWrap/>
            <w:vAlign w:val="bottom"/>
          </w:tcPr>
          <w:p w14:paraId="3551C4FB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C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D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551C4FE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4F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0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1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2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551C503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1480EAF" w14:textId="77777777" w:rsidR="00D06938" w:rsidRPr="00671D63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55C8F2ED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53FD3B78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4DF52F8" w14:textId="42882B7C" w:rsidR="0097763E" w:rsidRPr="00186CB7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Grupa</w:t>
            </w:r>
            <w:proofErr w:type="spellEnd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X </w:t>
            </w:r>
          </w:p>
        </w:tc>
        <w:tc>
          <w:tcPr>
            <w:tcW w:w="1095" w:type="dxa"/>
            <w:noWrap/>
            <w:vAlign w:val="bottom"/>
          </w:tcPr>
          <w:p w14:paraId="767ECEE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9D479D0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752112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269EBD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489D16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6323F24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0AD3E2B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136B54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AD59E2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021A52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62DE3320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117EFF11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500BEF64" w14:textId="66A357BC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74EB9C5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DDA1E6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03CD636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96B6EA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9804599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8FAC51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767DA4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62D7DE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A43016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479965AB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40688290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62428A7F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2DC8258C" w14:textId="3D797B4D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7255258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78E8D2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2CAFA6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7FF4E8F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19ABB6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8152122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DA4FBC7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D5BE6B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9B004F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00BBD1B3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97763E" w:rsidRPr="00C80D13" w14:paraId="2C2C1CA6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4DF654A8" w14:textId="77777777" w:rsidR="0097763E" w:rsidRPr="009A36BC" w:rsidRDefault="0097763E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7E1A8373" w14:textId="6A1F5F39" w:rsidR="0097763E" w:rsidRDefault="0097763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095" w:type="dxa"/>
            <w:noWrap/>
            <w:vAlign w:val="bottom"/>
          </w:tcPr>
          <w:p w14:paraId="5A31CB7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35845DD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2C7D05C1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5352881E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03CB9E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4B5501A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ACEC638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99724D6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366D256C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1441677F" w14:textId="77777777" w:rsidR="0097763E" w:rsidRPr="00671D63" w:rsidRDefault="0097763E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4ACD224E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286D1BEB" w14:textId="109AA589" w:rsidR="0011345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0C12F953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1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:</w:t>
            </w:r>
          </w:p>
          <w:p w14:paraId="7CD4CAA1" w14:textId="09EC9D33" w:rsidR="008260BD" w:rsidRPr="00186CB7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0A6E6E8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99354E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42D5200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9AF9E4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1588A5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6CC04FC5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8C137D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78930DE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052479BC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35EE6E7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017A4153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0B404BEC" w14:textId="1A0DBFAC" w:rsidR="00113458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74568D4E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2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:</w:t>
            </w:r>
          </w:p>
          <w:p w14:paraId="3CAD43B3" w14:textId="7303531E" w:rsidR="008260BD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5E0AEEE3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47B518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9F3AAC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43EC062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0B5399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37063B9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19AE9DAE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5AE3DE26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2CE2BA6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6A6D62F5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113458" w:rsidRPr="00C80D13" w14:paraId="1D3CF647" w14:textId="77777777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5D32A17D" w14:textId="2A8D1B7E" w:rsidR="00113458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lastRenderedPageBreak/>
              <w:t xml:space="preserve">5. 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</w:tcPr>
          <w:p w14:paraId="34F8A9EC" w14:textId="77777777" w:rsidR="00113458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Zadanie</w:t>
            </w:r>
            <w:proofErr w:type="spellEnd"/>
            <w:r w:rsidR="00113458"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 xml:space="preserve"> nr x…</w:t>
            </w:r>
          </w:p>
          <w:p w14:paraId="7A6A1C96" w14:textId="2324B6B5" w:rsidR="008260BD" w:rsidRDefault="008260BD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  <w:lang w:val="en-US"/>
              </w:rPr>
              <w:t>…</w:t>
            </w:r>
          </w:p>
        </w:tc>
        <w:tc>
          <w:tcPr>
            <w:tcW w:w="1095" w:type="dxa"/>
            <w:noWrap/>
            <w:vAlign w:val="bottom"/>
          </w:tcPr>
          <w:p w14:paraId="53D7A113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124B360A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6A64D2D4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vAlign w:val="bottom"/>
          </w:tcPr>
          <w:p w14:paraId="38F90DDF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4595EB58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37265D0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6B8A40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247A1EC7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noWrap/>
            <w:vAlign w:val="bottom"/>
          </w:tcPr>
          <w:p w14:paraId="7BFB779B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</w:tcPr>
          <w:p w14:paraId="792861CD" w14:textId="77777777" w:rsidR="00113458" w:rsidRPr="00671D63" w:rsidRDefault="0011345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</w:p>
        </w:tc>
      </w:tr>
      <w:tr w:rsidR="00D06938" w:rsidRPr="00186CB7" w14:paraId="3551C510" w14:textId="14680381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05" w14:textId="29697CBD" w:rsidR="00D0693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06" w14:textId="0A695112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O</w:t>
            </w: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cena liderów grup badawczych i ich zespołów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 xml:space="preserve"> przy wsparciu MKN</w:t>
            </w:r>
          </w:p>
        </w:tc>
        <w:tc>
          <w:tcPr>
            <w:tcW w:w="1095" w:type="dxa"/>
            <w:noWrap/>
            <w:vAlign w:val="bottom"/>
          </w:tcPr>
          <w:p w14:paraId="3551C50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0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0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755B1A9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1C" w14:textId="4319066D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1" w14:textId="4EE3246B" w:rsidR="00D06938" w:rsidRPr="009A36BC" w:rsidRDefault="00113458" w:rsidP="00D06938">
            <w:pPr>
              <w:spacing w:before="0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12" w14:textId="2AFC8838" w:rsidR="00D06938" w:rsidRPr="00186CB7" w:rsidRDefault="00312CEE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Pozyskiwanie zewnętrznych źródeł finansowania</w:t>
            </w:r>
          </w:p>
        </w:tc>
        <w:tc>
          <w:tcPr>
            <w:tcW w:w="1095" w:type="dxa"/>
            <w:noWrap/>
            <w:vAlign w:val="bottom"/>
          </w:tcPr>
          <w:p w14:paraId="3551C51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1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8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9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A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1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321854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671D63" w14:paraId="3551C528" w14:textId="6A60F365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1D" w14:textId="7AF8FAD4" w:rsidR="00D06938" w:rsidRPr="00671D63" w:rsidRDefault="0011345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1E" w14:textId="570F7349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Inne działania związane z b</w:t>
            </w:r>
            <w:r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adaniami naukowymi</w:t>
            </w:r>
          </w:p>
        </w:tc>
        <w:tc>
          <w:tcPr>
            <w:tcW w:w="1095" w:type="dxa"/>
            <w:noWrap/>
            <w:vAlign w:val="bottom"/>
          </w:tcPr>
          <w:p w14:paraId="3551C51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4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5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6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</w:tcPr>
          <w:p w14:paraId="3551C527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4664F5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D06938" w:rsidRPr="00186CB7" w14:paraId="3551C534" w14:textId="03FFB5A6" w:rsidTr="198D2040">
        <w:trPr>
          <w:trHeight w:val="375"/>
          <w:jc w:val="center"/>
        </w:trPr>
        <w:tc>
          <w:tcPr>
            <w:tcW w:w="546" w:type="dxa"/>
            <w:shd w:val="clear" w:color="auto" w:fill="DEEAF6" w:themeFill="accent1" w:themeFillTint="33"/>
            <w:noWrap/>
            <w:vAlign w:val="center"/>
          </w:tcPr>
          <w:p w14:paraId="3551C529" w14:textId="3CBB8EAD" w:rsidR="00D06938" w:rsidRPr="00671D63" w:rsidRDefault="00113458" w:rsidP="00D06938">
            <w:pPr>
              <w:spacing w:before="0"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r w:rsidR="00D06938" w:rsidRPr="00671D6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65" w:type="dxa"/>
            <w:shd w:val="clear" w:color="auto" w:fill="DEEAF6" w:themeFill="accent1" w:themeFillTint="33"/>
            <w:noWrap/>
            <w:vAlign w:val="center"/>
          </w:tcPr>
          <w:p w14:paraId="3551C52A" w14:textId="4F7A34E3" w:rsidR="00D06938" w:rsidRPr="00186CB7" w:rsidRDefault="00186CB7" w:rsidP="00D06938">
            <w:pPr>
              <w:spacing w:before="0" w:line="276" w:lineRule="auto"/>
              <w:jc w:val="left"/>
              <w:rPr>
                <w:rFonts w:ascii="Source Sans Pro" w:hAnsi="Source Sans Pro" w:cstheme="minorHAnsi"/>
                <w:color w:val="000000"/>
                <w:sz w:val="20"/>
                <w:szCs w:val="20"/>
              </w:rPr>
            </w:pPr>
            <w:r w:rsidRPr="00186CB7">
              <w:rPr>
                <w:rFonts w:ascii="Source Sans Pro" w:hAnsi="Source Sans Pro" w:cstheme="minorHAnsi"/>
                <w:color w:val="000000"/>
                <w:sz w:val="20"/>
                <w:szCs w:val="20"/>
              </w:rPr>
              <w:t>Działania informacyjne i promocyjne związane z realizacją Międzynarodowej Agendy Badawczej</w:t>
            </w:r>
          </w:p>
        </w:tc>
        <w:tc>
          <w:tcPr>
            <w:tcW w:w="1095" w:type="dxa"/>
            <w:noWrap/>
            <w:vAlign w:val="bottom"/>
            <w:hideMark/>
          </w:tcPr>
          <w:p w14:paraId="3551C52B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C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D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14:paraId="3551C52E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2F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0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1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14:paraId="3551C533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</w:tcPr>
          <w:p w14:paraId="03E85562" w14:textId="77777777" w:rsidR="00D06938" w:rsidRPr="00186CB7" w:rsidRDefault="00D06938" w:rsidP="00D06938">
            <w:pPr>
              <w:spacing w:before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3551C536" w14:textId="69D9BDE9" w:rsidR="00053338" w:rsidRDefault="00E55300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  <w:r w:rsidRPr="00C80D13">
        <w:rPr>
          <w:rFonts w:ascii="Source Sans Pro" w:hAnsi="Source Sans Pro" w:cstheme="minorHAnsi"/>
          <w:sz w:val="20"/>
          <w:szCs w:val="20"/>
        </w:rPr>
        <w:t xml:space="preserve">* </w:t>
      </w:r>
      <w:r w:rsidR="00C80D13" w:rsidRPr="00C80D13">
        <w:rPr>
          <w:rFonts w:ascii="Source Sans Pro" w:hAnsi="Source Sans Pro" w:cstheme="minorHAnsi"/>
          <w:sz w:val="20"/>
          <w:szCs w:val="20"/>
        </w:rPr>
        <w:t>Proszę uwzględnić harmonogram dla wszystkich grup badawczych przewidywanych przez Wnioskodawcę w projekcie.</w:t>
      </w:r>
    </w:p>
    <w:p w14:paraId="49895FB6" w14:textId="77777777" w:rsidR="00E6727E" w:rsidRDefault="00E6727E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</w:p>
    <w:p w14:paraId="785A2BC8" w14:textId="77777777" w:rsidR="00E6727E" w:rsidRPr="00C80D13" w:rsidRDefault="00E6727E" w:rsidP="009A36BC">
      <w:pPr>
        <w:spacing w:line="276" w:lineRule="auto"/>
        <w:rPr>
          <w:rFonts w:ascii="Source Sans Pro" w:hAnsi="Source Sans Pro" w:cstheme="minorHAnsi"/>
          <w:sz w:val="20"/>
          <w:szCs w:val="20"/>
        </w:rPr>
      </w:pPr>
    </w:p>
    <w:sectPr w:rsidR="00E6727E" w:rsidRPr="00C80D13" w:rsidSect="009D6635">
      <w:headerReference w:type="default" r:id="rId8"/>
      <w:footerReference w:type="default" r:id="rId9"/>
      <w:pgSz w:w="16838" w:h="11906" w:orient="landscape"/>
      <w:pgMar w:top="1560" w:right="1418" w:bottom="1418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D8D9" w14:textId="77777777" w:rsidR="008A2BCB" w:rsidRDefault="008A2BCB">
      <w:r>
        <w:separator/>
      </w:r>
    </w:p>
  </w:endnote>
  <w:endnote w:type="continuationSeparator" w:id="0">
    <w:p w14:paraId="7E1E7FA6" w14:textId="77777777" w:rsidR="008A2BCB" w:rsidRDefault="008A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DCBB" w14:textId="58E77A20" w:rsidR="00D62548" w:rsidRPr="00D62548" w:rsidRDefault="009239C7" w:rsidP="00D62548">
    <w:pPr>
      <w:pStyle w:val="Nagwek"/>
      <w:jc w:val="center"/>
      <w:rPr>
        <w:rFonts w:ascii="Source Sans Pro" w:hAnsi="Source Sans Pro"/>
      </w:rPr>
    </w:pPr>
    <w:r>
      <w:rPr>
        <w:rFonts w:ascii="Source Sans Pro" w:hAnsi="Source Sans Pro"/>
      </w:rPr>
      <w:t>MIĘDZYNARODOWE AGENDY BADAWCZE</w:t>
    </w:r>
    <w:r w:rsidR="00F746B1" w:rsidRPr="00F746B1">
      <w:rPr>
        <w:rFonts w:ascii="Source Sans Pro" w:hAnsi="Source Sans Pro"/>
      </w:rPr>
      <w:t xml:space="preserve"> </w:t>
    </w:r>
    <w:r>
      <w:rPr>
        <w:rFonts w:ascii="Source Sans Pro" w:hAnsi="Source Sans Pro"/>
      </w:rPr>
      <w:t>NABÓR</w:t>
    </w:r>
    <w:r w:rsidR="009B48A2">
      <w:rPr>
        <w:rFonts w:ascii="Source Sans Pro" w:hAnsi="Source Sans Pro"/>
      </w:rPr>
      <w:t xml:space="preserve"> </w:t>
    </w:r>
    <w:r w:rsidR="002847F8">
      <w:rPr>
        <w:rFonts w:ascii="Source Sans Pro" w:hAnsi="Source Sans Pro"/>
      </w:rPr>
      <w:t>2</w:t>
    </w:r>
    <w:r w:rsidR="00F746B1" w:rsidRPr="00F746B1">
      <w:rPr>
        <w:rFonts w:ascii="Source Sans Pro" w:hAnsi="Source Sans Pro"/>
      </w:rPr>
      <w:t>/202</w:t>
    </w:r>
    <w:r w:rsidR="00D62548">
      <w:rPr>
        <w:rFonts w:ascii="Source Sans Pro" w:hAnsi="Source Sans Pr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4AB3" w14:textId="77777777" w:rsidR="008A2BCB" w:rsidRDefault="008A2BCB">
      <w:r>
        <w:separator/>
      </w:r>
    </w:p>
  </w:footnote>
  <w:footnote w:type="continuationSeparator" w:id="0">
    <w:p w14:paraId="493741A4" w14:textId="77777777" w:rsidR="008A2BCB" w:rsidRDefault="008A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C53C" w14:textId="7C1BADF8" w:rsidR="002A387E" w:rsidRDefault="002847F8" w:rsidP="00F746B1">
    <w:pPr>
      <w:pStyle w:val="Nagwek"/>
      <w:tabs>
        <w:tab w:val="clear" w:pos="4536"/>
        <w:tab w:val="clear" w:pos="9072"/>
        <w:tab w:val="left" w:pos="13008"/>
      </w:tabs>
      <w:jc w:val="center"/>
    </w:pPr>
    <w:sdt>
      <w:sdtPr>
        <w:id w:val="-992489543"/>
        <w:docPartObj>
          <w:docPartGallery w:val="Page Numbers (Margins)"/>
          <w:docPartUnique/>
        </w:docPartObj>
      </w:sdtPr>
      <w:sdtEndPr/>
      <w:sdtContent>
        <w:r w:rsidR="00DD570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ED1E813" wp14:editId="36A627B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5C0FC2A" w14:textId="4B4AE1AC" w:rsidR="00DD570C" w:rsidRDefault="00DD570C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Cs w:val="22"/>
                                    </w:rPr>
                                    <w:fldChar w:fldCharType="separate"/>
                                  </w:r>
                                  <w:r w:rsidR="009B48A2" w:rsidRPr="009B48A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D1E813" id="Prostokąt 2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5C0FC2A" w14:textId="4B4AE1AC" w:rsidR="00DD570C" w:rsidRDefault="00DD570C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Cs w:val="22"/>
                              </w:rPr>
                              <w:fldChar w:fldCharType="separate"/>
                            </w:r>
                            <w:r w:rsidR="009B48A2" w:rsidRPr="009B48A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F746B1" w:rsidRPr="003902D1">
      <w:rPr>
        <w:noProof/>
      </w:rPr>
      <w:drawing>
        <wp:inline distT="0" distB="0" distL="0" distR="0" wp14:anchorId="6599C99E" wp14:editId="57D89BBF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1CF6F7B"/>
    <w:multiLevelType w:val="hybridMultilevel"/>
    <w:tmpl w:val="229070A0"/>
    <w:lvl w:ilvl="0" w:tplc="E6BAEEFE">
      <w:start w:val="1"/>
      <w:numFmt w:val="decimal"/>
      <w:pStyle w:val="Styl3"/>
      <w:lvlText w:val="4.3.%1"/>
      <w:lvlJc w:val="left"/>
      <w:pPr>
        <w:ind w:left="360" w:hanging="360"/>
      </w:pPr>
      <w:rPr>
        <w:rFonts w:ascii="Wunderlich" w:hAnsi="Wunderlich" w:cs="Times New Roman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543E2E"/>
    <w:multiLevelType w:val="hybridMultilevel"/>
    <w:tmpl w:val="C86EBD66"/>
    <w:lvl w:ilvl="0" w:tplc="04150001">
      <w:start w:val="2"/>
      <w:numFmt w:val="decimal"/>
      <w:pStyle w:val="Nagwek4"/>
      <w:lvlText w:val="4.%1"/>
      <w:lvlJc w:val="left"/>
      <w:pPr>
        <w:ind w:left="1429" w:hanging="360"/>
      </w:pPr>
      <w:rPr>
        <w:rFonts w:cs="Times New Roman" w:hint="default"/>
        <w:sz w:val="22"/>
      </w:rPr>
    </w:lvl>
    <w:lvl w:ilvl="1" w:tplc="04150001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5714943"/>
    <w:multiLevelType w:val="hybridMultilevel"/>
    <w:tmpl w:val="B1BE5F12"/>
    <w:lvl w:ilvl="0" w:tplc="04150017">
      <w:start w:val="1"/>
      <w:numFmt w:val="upperRoman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 w:tplc="3C7CD2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A74A0E"/>
    <w:multiLevelType w:val="hybridMultilevel"/>
    <w:tmpl w:val="A0D47BEC"/>
    <w:lvl w:ilvl="0" w:tplc="0A408152">
      <w:start w:val="1"/>
      <w:numFmt w:val="decimal"/>
      <w:pStyle w:val="Nagwek5"/>
      <w:lvlText w:val="4.%1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956849"/>
    <w:multiLevelType w:val="hybridMultilevel"/>
    <w:tmpl w:val="6CA0980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55CEF"/>
    <w:multiLevelType w:val="hybridMultilevel"/>
    <w:tmpl w:val="FA3436CC"/>
    <w:lvl w:ilvl="0" w:tplc="6F126F96">
      <w:start w:val="1"/>
      <w:numFmt w:val="decimal"/>
      <w:pStyle w:val="Nagwek6"/>
      <w:lvlText w:val="5.%1"/>
      <w:lvlJc w:val="left"/>
      <w:pPr>
        <w:ind w:left="720" w:hanging="360"/>
      </w:pPr>
      <w:rPr>
        <w:rFonts w:cs="Times New Roman"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72215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470F7F"/>
    <w:multiLevelType w:val="hybridMultilevel"/>
    <w:tmpl w:val="3E76AA9A"/>
    <w:lvl w:ilvl="0" w:tplc="AC582A74">
      <w:start w:val="1"/>
      <w:numFmt w:val="decimal"/>
      <w:lvlText w:val="(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555802"/>
    <w:multiLevelType w:val="hybridMultilevel"/>
    <w:tmpl w:val="21BEBB4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24F9E"/>
    <w:multiLevelType w:val="hybridMultilevel"/>
    <w:tmpl w:val="A3D26264"/>
    <w:lvl w:ilvl="0" w:tplc="FFFFFFFF">
      <w:start w:val="1"/>
      <w:numFmt w:val="decimal"/>
      <w:pStyle w:val="Nagwek3"/>
      <w:lvlText w:val="3.1.%1"/>
      <w:lvlJc w:val="left"/>
      <w:pPr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728647E5"/>
    <w:multiLevelType w:val="hybridMultilevel"/>
    <w:tmpl w:val="82D6C03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C0FD0"/>
    <w:multiLevelType w:val="hybridMultilevel"/>
    <w:tmpl w:val="7F2E67B6"/>
    <w:lvl w:ilvl="0" w:tplc="42F2C2B2">
      <w:start w:val="1"/>
      <w:numFmt w:val="decimal"/>
      <w:pStyle w:val="Nagwek2"/>
      <w:lvlText w:val="3.%1"/>
      <w:lvlJc w:val="left"/>
      <w:pPr>
        <w:ind w:left="17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  <w:rPr>
        <w:rFonts w:cs="Times New Roman"/>
      </w:rPr>
    </w:lvl>
  </w:abstractNum>
  <w:abstractNum w:abstractNumId="12" w15:restartNumberingAfterBreak="0">
    <w:nsid w:val="74786220"/>
    <w:multiLevelType w:val="multilevel"/>
    <w:tmpl w:val="79F2D4F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3" w15:restartNumberingAfterBreak="0">
    <w:nsid w:val="77DE5830"/>
    <w:multiLevelType w:val="hybridMultilevel"/>
    <w:tmpl w:val="D2D0FA48"/>
    <w:lvl w:ilvl="0" w:tplc="065E95B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0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ED"/>
    <w:rsid w:val="00053338"/>
    <w:rsid w:val="00055D72"/>
    <w:rsid w:val="00064FDC"/>
    <w:rsid w:val="00074EA9"/>
    <w:rsid w:val="00084D0C"/>
    <w:rsid w:val="000931E0"/>
    <w:rsid w:val="000972A0"/>
    <w:rsid w:val="000A2F39"/>
    <w:rsid w:val="000C5154"/>
    <w:rsid w:val="000F1D9F"/>
    <w:rsid w:val="00105D31"/>
    <w:rsid w:val="00113458"/>
    <w:rsid w:val="00114356"/>
    <w:rsid w:val="00130353"/>
    <w:rsid w:val="0014690D"/>
    <w:rsid w:val="00146BF7"/>
    <w:rsid w:val="00183A0F"/>
    <w:rsid w:val="00186CB7"/>
    <w:rsid w:val="001C3BF0"/>
    <w:rsid w:val="001D391A"/>
    <w:rsid w:val="002569BC"/>
    <w:rsid w:val="00257E36"/>
    <w:rsid w:val="00272317"/>
    <w:rsid w:val="002847F8"/>
    <w:rsid w:val="00284F35"/>
    <w:rsid w:val="00285034"/>
    <w:rsid w:val="002A387E"/>
    <w:rsid w:val="002B034E"/>
    <w:rsid w:val="002D2E91"/>
    <w:rsid w:val="002D3FF8"/>
    <w:rsid w:val="002E7812"/>
    <w:rsid w:val="002F0560"/>
    <w:rsid w:val="002F7770"/>
    <w:rsid w:val="00312CEE"/>
    <w:rsid w:val="00343502"/>
    <w:rsid w:val="00344490"/>
    <w:rsid w:val="00346BF5"/>
    <w:rsid w:val="00366D5B"/>
    <w:rsid w:val="00373438"/>
    <w:rsid w:val="003A1160"/>
    <w:rsid w:val="003B20E5"/>
    <w:rsid w:val="003B3178"/>
    <w:rsid w:val="003B58BB"/>
    <w:rsid w:val="003D0A30"/>
    <w:rsid w:val="003F76DF"/>
    <w:rsid w:val="00421FFF"/>
    <w:rsid w:val="00425E60"/>
    <w:rsid w:val="004512D6"/>
    <w:rsid w:val="00483209"/>
    <w:rsid w:val="00491032"/>
    <w:rsid w:val="004A3690"/>
    <w:rsid w:val="00556147"/>
    <w:rsid w:val="00597040"/>
    <w:rsid w:val="005A454F"/>
    <w:rsid w:val="005A620E"/>
    <w:rsid w:val="005B0128"/>
    <w:rsid w:val="005B54B7"/>
    <w:rsid w:val="005D0A07"/>
    <w:rsid w:val="005F2506"/>
    <w:rsid w:val="006023C1"/>
    <w:rsid w:val="0062642C"/>
    <w:rsid w:val="00671D63"/>
    <w:rsid w:val="006C3418"/>
    <w:rsid w:val="00723DD3"/>
    <w:rsid w:val="00727F35"/>
    <w:rsid w:val="00781EFA"/>
    <w:rsid w:val="00787D88"/>
    <w:rsid w:val="0079077F"/>
    <w:rsid w:val="007961EF"/>
    <w:rsid w:val="007D76C0"/>
    <w:rsid w:val="00807681"/>
    <w:rsid w:val="008260BD"/>
    <w:rsid w:val="00872520"/>
    <w:rsid w:val="008824AB"/>
    <w:rsid w:val="008A2BCB"/>
    <w:rsid w:val="008C0341"/>
    <w:rsid w:val="008E336B"/>
    <w:rsid w:val="00900320"/>
    <w:rsid w:val="00901626"/>
    <w:rsid w:val="009239C7"/>
    <w:rsid w:val="0093307A"/>
    <w:rsid w:val="0094073A"/>
    <w:rsid w:val="0097763E"/>
    <w:rsid w:val="00984968"/>
    <w:rsid w:val="009A36BC"/>
    <w:rsid w:val="009A4DF5"/>
    <w:rsid w:val="009A71BF"/>
    <w:rsid w:val="009B48A2"/>
    <w:rsid w:val="009D6635"/>
    <w:rsid w:val="00A14F4B"/>
    <w:rsid w:val="00A462AA"/>
    <w:rsid w:val="00A60F79"/>
    <w:rsid w:val="00A82233"/>
    <w:rsid w:val="00A93BE2"/>
    <w:rsid w:val="00AB7F2E"/>
    <w:rsid w:val="00AC1647"/>
    <w:rsid w:val="00AD7739"/>
    <w:rsid w:val="00AF62AF"/>
    <w:rsid w:val="00B154BB"/>
    <w:rsid w:val="00B1565A"/>
    <w:rsid w:val="00B615DE"/>
    <w:rsid w:val="00B65CA6"/>
    <w:rsid w:val="00B70B0D"/>
    <w:rsid w:val="00B90740"/>
    <w:rsid w:val="00BA6E24"/>
    <w:rsid w:val="00BE254F"/>
    <w:rsid w:val="00BF5665"/>
    <w:rsid w:val="00C01E9E"/>
    <w:rsid w:val="00C56B32"/>
    <w:rsid w:val="00C60611"/>
    <w:rsid w:val="00C80D13"/>
    <w:rsid w:val="00CD131D"/>
    <w:rsid w:val="00CD5ED8"/>
    <w:rsid w:val="00CE0BED"/>
    <w:rsid w:val="00CF24FE"/>
    <w:rsid w:val="00D06938"/>
    <w:rsid w:val="00D5119C"/>
    <w:rsid w:val="00D56AE6"/>
    <w:rsid w:val="00D62548"/>
    <w:rsid w:val="00D669FE"/>
    <w:rsid w:val="00DD570C"/>
    <w:rsid w:val="00E503D4"/>
    <w:rsid w:val="00E55300"/>
    <w:rsid w:val="00E6727E"/>
    <w:rsid w:val="00E675F9"/>
    <w:rsid w:val="00E97F0A"/>
    <w:rsid w:val="00EA53FA"/>
    <w:rsid w:val="00EC2CAE"/>
    <w:rsid w:val="00F34C6A"/>
    <w:rsid w:val="00F4679B"/>
    <w:rsid w:val="00F62364"/>
    <w:rsid w:val="00F746B1"/>
    <w:rsid w:val="00F903BF"/>
    <w:rsid w:val="00F93DEE"/>
    <w:rsid w:val="00FD3766"/>
    <w:rsid w:val="00FD3858"/>
    <w:rsid w:val="042A72D3"/>
    <w:rsid w:val="07686A29"/>
    <w:rsid w:val="0DAE340A"/>
    <w:rsid w:val="0E5219F7"/>
    <w:rsid w:val="1887EFA5"/>
    <w:rsid w:val="18C41A80"/>
    <w:rsid w:val="198D2040"/>
    <w:rsid w:val="2A85FDFC"/>
    <w:rsid w:val="37072C01"/>
    <w:rsid w:val="3DDBB00E"/>
    <w:rsid w:val="42338E3F"/>
    <w:rsid w:val="4C9C0585"/>
    <w:rsid w:val="7D8E9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3551C435"/>
  <w15:docId w15:val="{2815A7CD-8D64-46A6-924D-2FC3310D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line="360" w:lineRule="auto"/>
      <w:jc w:val="both"/>
    </w:pPr>
    <w:rPr>
      <w:rFonts w:ascii="Wunderlich" w:hAnsi="Wunderlich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3"/>
      </w:numPr>
      <w:pBdr>
        <w:bottom w:val="thickThinSmallGap" w:sz="24" w:space="1" w:color="244061"/>
      </w:pBdr>
      <w:spacing w:before="480" w:after="240"/>
      <w:ind w:left="680" w:hanging="680"/>
      <w:jc w:val="left"/>
      <w:outlineLvl w:val="0"/>
    </w:pPr>
    <w:rPr>
      <w:rFonts w:cs="Arial"/>
      <w:b/>
      <w:bCs/>
      <w:color w:val="244061"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numId w:val="7"/>
      </w:numPr>
      <w:spacing w:before="240" w:after="240"/>
      <w:outlineLvl w:val="1"/>
    </w:pPr>
    <w:rPr>
      <w:rFonts w:eastAsia="Arial Unicode MS" w:cs="Arial"/>
      <w:b/>
      <w:bCs/>
      <w:iCs/>
      <w:color w:val="244061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numPr>
        <w:numId w:val="4"/>
      </w:numPr>
      <w:spacing w:before="240"/>
      <w:outlineLvl w:val="2"/>
    </w:pPr>
    <w:rPr>
      <w:rFonts w:ascii="Arial Unicode MS" w:eastAsia="Arial Unicode MS" w:hAnsi="Arial Unicode MS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numPr>
        <w:numId w:val="8"/>
      </w:numPr>
      <w:spacing w:before="240" w:after="240"/>
      <w:outlineLvl w:val="3"/>
    </w:pPr>
    <w:rPr>
      <w:b/>
      <w:bCs/>
      <w:color w:val="244061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numPr>
        <w:numId w:val="5"/>
      </w:numPr>
      <w:spacing w:before="240" w:after="240" w:line="240" w:lineRule="auto"/>
      <w:ind w:left="714" w:hanging="357"/>
      <w:jc w:val="left"/>
      <w:outlineLvl w:val="4"/>
    </w:pPr>
    <w:rPr>
      <w:b/>
      <w:bCs/>
      <w:iCs/>
      <w:color w:val="244061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numPr>
        <w:numId w:val="6"/>
      </w:numPr>
      <w:spacing w:before="240" w:after="240"/>
      <w:outlineLvl w:val="5"/>
    </w:pPr>
    <w:rPr>
      <w:b/>
      <w:bCs/>
      <w:color w:val="244061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ListaZnak"/>
    <w:link w:val="Nagwek1"/>
    <w:uiPriority w:val="9"/>
    <w:locked/>
    <w:rPr>
      <w:rFonts w:cs="Times New Roman"/>
      <w:sz w:val="24"/>
      <w:szCs w:val="24"/>
    </w:rPr>
  </w:style>
  <w:style w:type="character" w:customStyle="1" w:styleId="Nagwek2Znak">
    <w:name w:val="Nagłówek 2 Znak"/>
    <w:link w:val="Nagwek2"/>
    <w:uiPriority w:val="9"/>
    <w:locked/>
    <w:rPr>
      <w:rFonts w:ascii="Wunderlich" w:eastAsia="Arial Unicode MS" w:hAnsi="Wunderlich" w:cs="Arial"/>
      <w:b/>
      <w:bCs/>
      <w:iCs/>
      <w:color w:val="244061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locked/>
    <w:rPr>
      <w:rFonts w:ascii="Wunderlich" w:hAnsi="Wunderlich" w:cs="Times New Roman"/>
      <w:b/>
      <w:bCs/>
      <w:color w:val="244061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textAlignment w:val="baseline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Wunderlich" w:hAnsi="Wunderlich" w:cs="Times New Roman"/>
      <w:sz w:val="24"/>
      <w:szCs w:val="24"/>
    </w:rPr>
  </w:style>
  <w:style w:type="character" w:styleId="Numerstrony">
    <w:name w:val="page number"/>
    <w:uiPriority w:val="99"/>
    <w:semiHidden/>
    <w:rPr>
      <w:rFonts w:cs="Times New Roman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ascii="Wunderlich" w:hAnsi="Wunderlich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cs="Times New Roman"/>
      <w:lang w:val="pl-PL" w:eastAsia="pl-PL" w:bidi="ar-SA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</w:style>
  <w:style w:type="character" w:customStyle="1" w:styleId="Tekstpodstawowy2Znak">
    <w:name w:val="Tekst podstawowy 2 Znak"/>
    <w:link w:val="Tekstpodstawowy2"/>
    <w:uiPriority w:val="99"/>
    <w:semiHidden/>
    <w:locked/>
    <w:rPr>
      <w:rFonts w:ascii="Wunderlich" w:hAnsi="Wunderlich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Wunderlich" w:hAnsi="Wunderlich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Wunderlich" w:hAnsi="Wunderlich" w:cs="Times New Roman"/>
      <w:sz w:val="24"/>
      <w:szCs w:val="24"/>
    </w:rPr>
  </w:style>
  <w:style w:type="character" w:styleId="Hipercze">
    <w:name w:val="Hyperlink"/>
    <w:uiPriority w:val="99"/>
    <w:semiHidden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pPr>
      <w:widowControl w:val="0"/>
      <w:autoSpaceDE w:val="0"/>
      <w:autoSpaceDN w:val="0"/>
      <w:adjustRightInd w:val="0"/>
      <w:spacing w:before="280" w:after="280"/>
    </w:pPr>
    <w:rPr>
      <w:rFonts w:ascii="Arial" w:hAnsi="Arial" w:cs="Arial"/>
    </w:rPr>
  </w:style>
  <w:style w:type="paragraph" w:customStyle="1" w:styleId="NormalnyWyjustowany">
    <w:name w:val="Normalny + Wyjustowany"/>
    <w:aliases w:val="Przed:  6 pt,Po:  6 pt"/>
    <w:basedOn w:val="Normalny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ytuowa1">
    <w:name w:val="Tytułowa 1"/>
    <w:basedOn w:val="Tytu"/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prawka">
    <w:name w:val="Revision"/>
    <w:hidden/>
    <w:uiPriority w:val="99"/>
    <w:semiHidden/>
    <w:rPr>
      <w:sz w:val="24"/>
      <w:szCs w:val="24"/>
    </w:rPr>
  </w:style>
  <w:style w:type="paragraph" w:customStyle="1" w:styleId="standardpunkt">
    <w:name w:val="standard_punkt"/>
    <w:basedOn w:val="Normalny"/>
    <w:pPr>
      <w:tabs>
        <w:tab w:val="num" w:pos="1440"/>
      </w:tabs>
      <w:ind w:left="1247" w:hanging="1247"/>
    </w:pPr>
  </w:style>
  <w:style w:type="paragraph" w:styleId="Spistreci1">
    <w:name w:val="toc 1"/>
    <w:basedOn w:val="Normalny"/>
    <w:next w:val="Normalny"/>
    <w:autoRedefine/>
    <w:uiPriority w:val="39"/>
    <w:semiHidden/>
    <w:qFormat/>
    <w:pPr>
      <w:tabs>
        <w:tab w:val="left" w:pos="709"/>
        <w:tab w:val="right" w:leader="dot" w:pos="9060"/>
      </w:tabs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semiHidden/>
    <w:qFormat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pPr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pPr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pPr>
      <w:ind w:left="1680"/>
    </w:pPr>
    <w:rPr>
      <w:rFonts w:ascii="Calibri" w:hAnsi="Calibri"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</w:pPr>
    <w:rPr>
      <w:rFonts w:ascii="Calibri" w:hAnsi="Calibri"/>
      <w:szCs w:val="22"/>
    </w:rPr>
  </w:style>
  <w:style w:type="paragraph" w:styleId="Nagwekspisutreci">
    <w:name w:val="TOC Heading"/>
    <w:basedOn w:val="Nagwek1"/>
    <w:next w:val="Normalny"/>
    <w:uiPriority w:val="39"/>
    <w:qFormat/>
    <w:pPr>
      <w:keepLines/>
      <w:spacing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landokumentu">
    <w:name w:val="Plan dokumentu"/>
    <w:basedOn w:val="Normalny"/>
    <w:link w:val="PlandokumentuZnak"/>
    <w:uiPriority w:val="99"/>
    <w:semiHidden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locked/>
    <w:rPr>
      <w:rFonts w:ascii="Tahoma" w:hAnsi="Tahoma" w:cs="Tahoma"/>
      <w:sz w:val="16"/>
      <w:szCs w:val="16"/>
    </w:rPr>
  </w:style>
  <w:style w:type="character" w:customStyle="1" w:styleId="ListaZnak">
    <w:name w:val="Lista Znak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semiHidden/>
    <w:pPr>
      <w:ind w:left="283" w:hanging="283"/>
      <w:contextualSpacing/>
    </w:pPr>
  </w:style>
  <w:style w:type="character" w:customStyle="1" w:styleId="standardpunktZnak">
    <w:name w:val="standard_punkt Znak"/>
    <w:rPr>
      <w:rFonts w:cs="Times New Roman"/>
      <w:sz w:val="24"/>
      <w:szCs w:val="24"/>
    </w:rPr>
  </w:style>
  <w:style w:type="character" w:customStyle="1" w:styleId="Nagwek1Znak1">
    <w:name w:val="Nagłówek 1 Znak1"/>
    <w:rPr>
      <w:rFonts w:ascii="Wunderlich" w:hAnsi="Wunderlich" w:cs="Arial"/>
      <w:b/>
      <w:bCs/>
      <w:color w:val="244061"/>
      <w:kern w:val="32"/>
      <w:sz w:val="32"/>
      <w:szCs w:val="32"/>
      <w:lang w:val="pl-PL" w:eastAsia="pl-PL" w:bidi="ar-SA"/>
    </w:rPr>
  </w:style>
  <w:style w:type="paragraph" w:customStyle="1" w:styleId="Styl3">
    <w:name w:val="Styl3"/>
    <w:qFormat/>
    <w:pPr>
      <w:numPr>
        <w:numId w:val="2"/>
      </w:numPr>
    </w:pPr>
    <w:rPr>
      <w:rFonts w:ascii="Arial Unicode MS" w:eastAsia="Arial Unicode MS" w:hAnsi="Arial Unicode MS" w:cs="Arial Unicode MS"/>
      <w:bCs/>
    </w:rPr>
  </w:style>
  <w:style w:type="character" w:customStyle="1" w:styleId="Styl3Znak">
    <w:name w:val="Styl3 Znak"/>
    <w:rPr>
      <w:rFonts w:ascii="Arial Unicode MS" w:eastAsia="Arial Unicode MS" w:hAnsi="Arial Unicode MS" w:cs="Arial Unicode MS"/>
      <w:bCs/>
      <w:lang w:val="pl-PL" w:eastAsia="pl-PL" w:bidi="ar-SA"/>
    </w:rPr>
  </w:style>
  <w:style w:type="character" w:styleId="UyteHipercze">
    <w:name w:val="FollowedHyperlink"/>
    <w:uiPriority w:val="99"/>
    <w:semiHidden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50D31-DE99-4EAF-BAC9-F1D4990F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241</Words>
  <Characters>1981</Characters>
  <Application>Microsoft Office Word</Application>
  <DocSecurity>0</DocSecurity>
  <Lines>16</Lines>
  <Paragraphs>4</Paragraphs>
  <ScaleCrop>false</ScaleCrop>
  <Company>HP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i sposób zarządzania</dc:title>
  <dc:creator>Dorota Sierak</dc:creator>
  <cp:lastModifiedBy>Anna Skarżyńska</cp:lastModifiedBy>
  <cp:revision>6</cp:revision>
  <cp:lastPrinted>2008-03-12T09:41:00Z</cp:lastPrinted>
  <dcterms:created xsi:type="dcterms:W3CDTF">2024-07-19T09:41:00Z</dcterms:created>
  <dcterms:modified xsi:type="dcterms:W3CDTF">2025-01-10T13:38:00Z</dcterms:modified>
</cp:coreProperties>
</file>