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BA6173"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3A32F094"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BA6173">
              <w:t>2</w:t>
            </w:r>
            <w:r w:rsidR="00955B7B" w:rsidRPr="00107289">
              <w:t>/20</w:t>
            </w:r>
            <w:r w:rsidR="00E024DF" w:rsidRPr="00107289">
              <w:t>23</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5D3D159D" w14:textId="77777777" w:rsidR="008A1A63" w:rsidRPr="00107289" w:rsidRDefault="0012510A" w:rsidP="00BC488E">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61ED94E" w14:textId="47ECD02C" w:rsidR="00604DE9" w:rsidRPr="00107289" w:rsidRDefault="00604DE9" w:rsidP="00BC488E">
            <w:pPr>
              <w:pStyle w:val="Akapitzlist"/>
              <w:numPr>
                <w:ilvl w:val="0"/>
                <w:numId w:val="36"/>
              </w:numPr>
              <w:spacing w:line="276" w:lineRule="auto"/>
              <w:jc w:val="both"/>
            </w:pPr>
            <w:r w:rsidRPr="00107289">
              <w:lastRenderedPageBreak/>
              <w:t xml:space="preserve">Wyrażam zgodę na udostępnienie niniejszego wniosku ekspertom dokonującym ewaluacji i oceny oraz wyrażam zgodę na udzielenie informacji na potrzeby ewaluacji przeprowadzanych przez Fundację na rzecz Nauki Polskiej </w:t>
            </w:r>
            <w:r w:rsidR="009A7A75" w:rsidRPr="00107289">
              <w:t>(</w:t>
            </w:r>
            <w:r w:rsidRPr="00107289">
              <w:t xml:space="preserve">Instytucję Pośredniczącą </w:t>
            </w:r>
            <w:r w:rsidR="009A7A75" w:rsidRPr="00107289">
              <w:t>FENG)</w:t>
            </w:r>
            <w:r w:rsidRPr="00107289">
              <w:t xml:space="preserve">, Instytucję Zarządzającą </w:t>
            </w:r>
            <w:r w:rsidR="009A7A75" w:rsidRPr="00107289">
              <w:t>FENG</w:t>
            </w:r>
            <w:r w:rsidRPr="00107289">
              <w:t xml:space="preserve"> lub inne uprawnione podmioty, bez względu na wynik procesu wyboru projektów do dofinansowania.</w:t>
            </w:r>
          </w:p>
          <w:p w14:paraId="683CA7AE" w14:textId="5949AF9E" w:rsidR="00717582" w:rsidRPr="00107289" w:rsidRDefault="00E413B7" w:rsidP="00BC488E">
            <w:pPr>
              <w:pStyle w:val="Akapitzlist"/>
              <w:numPr>
                <w:ilvl w:val="0"/>
                <w:numId w:val="36"/>
              </w:numPr>
              <w:spacing w:line="276" w:lineRule="auto"/>
              <w:jc w:val="both"/>
            </w:pPr>
            <w:r w:rsidRPr="00107289">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2E0C8DC5"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p>
          <w:p w14:paraId="0E640DE6" w14:textId="4F943DCC" w:rsidR="00604DE9" w:rsidRPr="00107289" w:rsidRDefault="00055D4A" w:rsidP="00BC488E">
            <w:pPr>
              <w:numPr>
                <w:ilvl w:val="0"/>
                <w:numId w:val="46"/>
              </w:numPr>
              <w:spacing w:line="276" w:lineRule="auto"/>
              <w:contextualSpacing/>
              <w:jc w:val="both"/>
            </w:pPr>
            <w:r w:rsidRPr="00107289">
              <w:rPr>
                <w:rFonts w:cs="Helv"/>
                <w:iCs/>
                <w:color w:val="000000"/>
              </w:rPr>
              <w:t>Oświadczam, że:</w:t>
            </w:r>
          </w:p>
          <w:p w14:paraId="05138EE2" w14:textId="15038331" w:rsidR="00055D4A" w:rsidRPr="00107289" w:rsidRDefault="00055D4A" w:rsidP="00BC488E">
            <w:pPr>
              <w:pStyle w:val="Akapitzlist"/>
              <w:numPr>
                <w:ilvl w:val="0"/>
                <w:numId w:val="25"/>
              </w:numPr>
              <w:spacing w:line="276" w:lineRule="auto"/>
              <w:jc w:val="both"/>
            </w:pPr>
            <w:r w:rsidRPr="00107289">
              <w:t>w przypadku uzyskania dofinansowania na realizację projektu, nie zostanie naruszona zasada podwójnego finansowania, oznaczająca niedozwolone zrefundowanie całkowite lub częściowe danego wydatku dwa razy ze środków publicznych (unijnych lub krajowych);</w:t>
            </w:r>
          </w:p>
          <w:p w14:paraId="42CCB130" w14:textId="2B32C71D" w:rsidR="00055D4A" w:rsidRPr="00107289" w:rsidRDefault="00055D4A" w:rsidP="00BC488E">
            <w:pPr>
              <w:pStyle w:val="Akapitzlist"/>
              <w:numPr>
                <w:ilvl w:val="0"/>
                <w:numId w:val="25"/>
              </w:numPr>
              <w:spacing w:line="276" w:lineRule="auto"/>
              <w:jc w:val="both"/>
            </w:pPr>
            <w:r w:rsidRPr="00107289">
              <w:t>wydatki objęte wnioskiem nie są finansowane ze środków pochodzących z innych źródeł oraz Wnioskodawca nie ubiega się o ich finansowanie z innych źródeł.</w:t>
            </w:r>
          </w:p>
          <w:p w14:paraId="4FC3A214" w14:textId="77777777" w:rsidR="003D7C5B" w:rsidRPr="00107289" w:rsidRDefault="003D7C5B" w:rsidP="00BC488E">
            <w:pPr>
              <w:pStyle w:val="Akapitzlist"/>
              <w:spacing w:line="276" w:lineRule="auto"/>
              <w:jc w:val="both"/>
            </w:pPr>
          </w:p>
          <w:p w14:paraId="721BD5A1" w14:textId="77777777" w:rsidR="00955B7B" w:rsidRPr="00107289" w:rsidRDefault="00955B7B" w:rsidP="00955B7B">
            <w:pPr>
              <w:pStyle w:val="Akapitzlist"/>
              <w:spacing w:line="276" w:lineRule="auto"/>
              <w:jc w:val="both"/>
            </w:pPr>
          </w:p>
          <w:p w14:paraId="67CFD56E" w14:textId="3CE76F58" w:rsidR="00955B7B" w:rsidRPr="00107289" w:rsidRDefault="00955B7B" w:rsidP="00955B7B">
            <w:pPr>
              <w:pStyle w:val="Akapitzlist"/>
              <w:numPr>
                <w:ilvl w:val="0"/>
                <w:numId w:val="46"/>
              </w:numPr>
              <w:jc w:val="both"/>
            </w:pPr>
            <w:r w:rsidRPr="00107289">
              <w:t xml:space="preserve">Oświadczam, że przedmiot projektu nie dotyczy rodzajów działalności wykluczonych z możliwości uzyskania wsparcia, o których mowa w art. 1 Rozporządzenia Komisji (UE) nr 651/2014 z dn. 17 czerwca 2014 r. uznającego niektóre rodzaje pomocy za zgodne z rynkiem wewnętrznym w zastosowaniu art. 107 i 108 Traktatu) oraz w art. 3 ust. 3 </w:t>
            </w:r>
            <w:r w:rsidRPr="00107289">
              <w:lastRenderedPageBreak/>
              <w:t>Rozporządzenia PE i Rady (UE) nr 1301/2013 z dnia 17 grudnia 2013 r. w sprawie Europejskiego Funduszu Rozwoju Regionalnego i przepisów szczególnych dotyczących celu „Inwestycje na rzecz wzrostu i zatrudnienia” oraz w sprawie uchylenia rozporządzenia (WE) nr 1080/2006.</w:t>
            </w: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03A66E8F"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BA6173">
              <w:rPr>
                <w:lang w:val="en"/>
              </w:rPr>
              <w:t>2</w:t>
            </w:r>
            <w:r w:rsidR="00955B7B" w:rsidRPr="00107289">
              <w:rPr>
                <w:lang w:val="en"/>
              </w:rPr>
              <w:t>/</w:t>
            </w:r>
            <w:bookmarkStart w:id="0" w:name="_GoBack"/>
            <w:r w:rsidR="00955B7B" w:rsidRPr="00107289">
              <w:rPr>
                <w:lang w:val="en"/>
              </w:rPr>
              <w:t>20</w:t>
            </w:r>
            <w:r w:rsidR="001677C2" w:rsidRPr="00107289">
              <w:rPr>
                <w:lang w:val="en"/>
              </w:rPr>
              <w:t>23</w:t>
            </w:r>
            <w:bookmarkEnd w:id="0"/>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71ED362F" w14:textId="22E9C0FA" w:rsidR="00541E2F" w:rsidRPr="00107289" w:rsidRDefault="00227A51" w:rsidP="00BC488E">
            <w:pPr>
              <w:pStyle w:val="Akapitzlist"/>
              <w:numPr>
                <w:ilvl w:val="0"/>
                <w:numId w:val="45"/>
              </w:numPr>
              <w:spacing w:line="276" w:lineRule="auto"/>
              <w:jc w:val="both"/>
              <w:rPr>
                <w:lang w:val="en-US"/>
              </w:rPr>
            </w:pPr>
            <w:r w:rsidRPr="00107289">
              <w:rPr>
                <w:rFonts w:cs="TimesNewRomanPSMT"/>
                <w:lang w:val="en-US"/>
              </w:rPr>
              <w:t>I, hereby agree to submitting this application to experts who will carry out the evaluation and assessment</w:t>
            </w:r>
            <w:r w:rsidR="003E6A05" w:rsidRPr="00107289">
              <w:rPr>
                <w:lang w:val="en"/>
              </w:rPr>
              <w:t xml:space="preserve"> and </w:t>
            </w:r>
            <w:proofErr w:type="spellStart"/>
            <w:r w:rsidR="003E6A05" w:rsidRPr="00107289">
              <w:rPr>
                <w:lang w:val="en"/>
              </w:rPr>
              <w:t>authorise</w:t>
            </w:r>
            <w:proofErr w:type="spellEnd"/>
            <w:r w:rsidR="003E6A05" w:rsidRPr="00107289">
              <w:rPr>
                <w:lang w:val="en"/>
              </w:rPr>
              <w:t xml:space="preserve"> disclosure of such information for the purpose of evaluations by the Foundation for Polish Science </w:t>
            </w:r>
            <w:r w:rsidR="009A7A75" w:rsidRPr="00107289">
              <w:rPr>
                <w:lang w:val="en"/>
              </w:rPr>
              <w:t>(</w:t>
            </w:r>
            <w:r w:rsidR="003E6A05" w:rsidRPr="00107289">
              <w:rPr>
                <w:lang w:val="en"/>
              </w:rPr>
              <w:t>the Intermediary Authority</w:t>
            </w:r>
            <w:r w:rsidR="009A7A75" w:rsidRPr="00107289">
              <w:rPr>
                <w:lang w:val="en"/>
              </w:rPr>
              <w:t xml:space="preserve"> </w:t>
            </w:r>
            <w:r w:rsidR="003E6A05" w:rsidRPr="00107289">
              <w:rPr>
                <w:lang w:val="en"/>
              </w:rPr>
              <w:t xml:space="preserve">for the </w:t>
            </w:r>
            <w:r w:rsidR="0007243A" w:rsidRPr="00107289">
              <w:rPr>
                <w:lang w:val="en"/>
              </w:rPr>
              <w:t>European Funds for a Modern Economy (FENG)</w:t>
            </w:r>
            <w:r w:rsidR="009A7A75" w:rsidRPr="00107289">
              <w:rPr>
                <w:lang w:val="en"/>
              </w:rPr>
              <w:t>)</w:t>
            </w:r>
            <w:r w:rsidR="003E6A05" w:rsidRPr="00107289">
              <w:rPr>
                <w:lang w:val="en"/>
              </w:rPr>
              <w:t xml:space="preserve">, the Managing Authority for the </w:t>
            </w:r>
            <w:r w:rsidR="0007243A" w:rsidRPr="00107289">
              <w:rPr>
                <w:lang w:val="en"/>
              </w:rPr>
              <w:t>European Funds for a Modern Economy (FENG)</w:t>
            </w:r>
            <w:r w:rsidR="003E6A05" w:rsidRPr="00107289">
              <w:rPr>
                <w:lang w:val="en"/>
              </w:rPr>
              <w:t xml:space="preserve"> or other competent bodies, regardless of the outcome of the process of selection of projects for financing.</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77777777"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p>
          <w:p w14:paraId="1C99F50E" w14:textId="5C3DAC94" w:rsidR="002137E5" w:rsidRPr="00107289" w:rsidRDefault="002137E5" w:rsidP="00BC488E">
            <w:pPr>
              <w:pStyle w:val="Akapitzlist"/>
              <w:numPr>
                <w:ilvl w:val="0"/>
                <w:numId w:val="45"/>
              </w:numPr>
              <w:spacing w:line="276" w:lineRule="auto"/>
              <w:jc w:val="both"/>
              <w:rPr>
                <w:lang w:val="en-US"/>
              </w:rPr>
            </w:pPr>
            <w:r w:rsidRPr="00107289">
              <w:rPr>
                <w:rFonts w:cs="TimesNewRomanPSMT"/>
                <w:lang w:val="en-US"/>
              </w:rPr>
              <w:t>I declare that:</w:t>
            </w:r>
          </w:p>
          <w:p w14:paraId="2E0B51A6" w14:textId="5E1BCE73" w:rsidR="00B874E3" w:rsidRPr="00107289" w:rsidRDefault="002137E5" w:rsidP="00A01438">
            <w:pPr>
              <w:pStyle w:val="Akapitzlist"/>
              <w:numPr>
                <w:ilvl w:val="0"/>
                <w:numId w:val="31"/>
              </w:numPr>
              <w:spacing w:after="60" w:line="276" w:lineRule="auto"/>
              <w:jc w:val="both"/>
              <w:rPr>
                <w:rFonts w:cs="TimesNewRomanPSMT"/>
                <w:lang w:val="en-US"/>
              </w:rPr>
            </w:pPr>
            <w:r w:rsidRPr="00107289">
              <w:rPr>
                <w:rFonts w:cs="TimesNewRomanPSMT"/>
                <w:lang w:val="en-US"/>
              </w:rPr>
              <w:t>in the case of obtaining the funding for the implementation of the project, the rule of no double funding, which means that an expenditure or its fraction is covered twice in a prohibited way from public funds (European or state) will not be broken;</w:t>
            </w:r>
          </w:p>
          <w:p w14:paraId="008D8D16" w14:textId="77777777" w:rsidR="007C28E5" w:rsidRPr="00107289" w:rsidRDefault="002137E5" w:rsidP="00BC488E">
            <w:pPr>
              <w:pStyle w:val="Akapitzlist"/>
              <w:numPr>
                <w:ilvl w:val="0"/>
                <w:numId w:val="31"/>
              </w:numPr>
              <w:spacing w:after="60" w:line="276" w:lineRule="auto"/>
              <w:jc w:val="both"/>
              <w:rPr>
                <w:rFonts w:cs="TimesNewRomanPSMT"/>
                <w:lang w:val="en-US"/>
              </w:rPr>
            </w:pPr>
            <w:r w:rsidRPr="00107289">
              <w:rPr>
                <w:rFonts w:cs="TimesNewRomanPSMT"/>
                <w:lang w:val="en-US"/>
              </w:rPr>
              <w:t>expenditures encompassed in this application are not covered from other sources and that the Applicant is not applying for funding of these from other sources.</w:t>
            </w:r>
          </w:p>
          <w:p w14:paraId="2B3BDDC4" w14:textId="0F8E4E9E" w:rsidR="00955B7B" w:rsidRPr="0074366B" w:rsidRDefault="00955B7B" w:rsidP="0074366B">
            <w:pPr>
              <w:pStyle w:val="Akapitzlist"/>
              <w:numPr>
                <w:ilvl w:val="0"/>
                <w:numId w:val="45"/>
              </w:numPr>
              <w:spacing w:after="60"/>
              <w:jc w:val="both"/>
              <w:rPr>
                <w:rFonts w:cs="TimesNewRomanPSMT"/>
                <w:lang w:val="en-US"/>
              </w:rPr>
            </w:pPr>
            <w:r w:rsidRPr="0074366B">
              <w:rPr>
                <w:rFonts w:cs="TimesNewRomanPSMT"/>
                <w:lang w:val="en-US"/>
              </w:rPr>
              <w:t xml:space="preserve">I declare that the subject of the project does not involve types of activity excluded from the possibility of obtaining support, referred to in Art. 1 of Commission Regulation (EU) No 651/2014 of 17 June 2014 declaring certain categories of aid </w:t>
            </w:r>
            <w:r w:rsidRPr="0074366B">
              <w:rPr>
                <w:rFonts w:cs="TimesNewRomanPSMT"/>
                <w:lang w:val="en-US"/>
              </w:rPr>
              <w:lastRenderedPageBreak/>
              <w:t>compatible with the internal market in application of Articles 107 and 108 of the Treaty, and Art. 3(3) of Regulation (EU) No 1301/2013 of the European Parliament and of the Council of 17 December 2013 on the European Regional Development Fund and on specific provisions concerning the Investment for growth and jobs goal and repealing Regulation (EC) No 1080/2006.</w:t>
            </w: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0A0D9670" w:rsidR="00FE6EE5" w:rsidRPr="00A01438" w:rsidRDefault="00FE6EE5" w:rsidP="00BC488E">
            <w:pPr>
              <w:spacing w:line="276" w:lineRule="auto"/>
              <w:jc w:val="center"/>
            </w:pPr>
            <w:r w:rsidRPr="00107289">
              <w:t xml:space="preserve">(podpis </w:t>
            </w:r>
            <w:r w:rsidR="000547C4" w:rsidRPr="00107289">
              <w:t xml:space="preserve">głównego </w:t>
            </w:r>
            <w:r w:rsidR="00214E48" w:rsidRPr="00107289">
              <w:t>wykonawcy</w:t>
            </w:r>
            <w:r w:rsidR="009F337C" w:rsidRPr="00107289">
              <w:t xml:space="preserve"> </w:t>
            </w:r>
            <w:r w:rsidRPr="00107289">
              <w:t xml:space="preserve">/ </w:t>
            </w:r>
            <w:r w:rsidR="00214E48" w:rsidRPr="00107289">
              <w:rPr>
                <w:i/>
              </w:rPr>
              <w:t xml:space="preserve">Head </w:t>
            </w:r>
            <w:proofErr w:type="spellStart"/>
            <w:r w:rsidR="00214E48" w:rsidRPr="00107289">
              <w:rPr>
                <w:i/>
              </w:rPr>
              <w:t>researcher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C520" w16cex:dateUtc="2023-05-16T07:02:00Z"/>
  <w16cex:commentExtensible w16cex:durableId="28123F1B" w16cex:dateUtc="2023-05-19T16: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r w:rsidRPr="001D3732">
      <w:rPr>
        <w:rFonts w:cstheme="minorHAnsi"/>
        <w:i/>
        <w:sz w:val="20"/>
        <w:szCs w:val="20"/>
      </w:rPr>
      <w:t>if applicable</w:t>
    </w:r>
  </w:p>
  <w:p w14:paraId="43DAD0AB" w14:textId="16AB7100" w:rsidR="003D7C5B" w:rsidRDefault="003D7C5B">
    <w:pPr>
      <w:pStyle w:val="Stopka"/>
      <w:rPr>
        <w:rFonts w:ascii="Wunderlich" w:hAnsi="Wunderlich"/>
        <w:sz w:val="20"/>
        <w:szCs w:val="20"/>
      </w:rPr>
    </w:pPr>
  </w:p>
  <w:p w14:paraId="3C83FD4C" w14:textId="127D63E2" w:rsidR="003D7C5B" w:rsidRDefault="003D7C5B" w:rsidP="001D373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2182"/>
    <w:rsid w:val="0007243A"/>
    <w:rsid w:val="00080070"/>
    <w:rsid w:val="000C4D58"/>
    <w:rsid w:val="000E3A82"/>
    <w:rsid w:val="00107289"/>
    <w:rsid w:val="0012510A"/>
    <w:rsid w:val="00141A44"/>
    <w:rsid w:val="001500F9"/>
    <w:rsid w:val="001677C2"/>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1BE6"/>
    <w:rsid w:val="004C2BC8"/>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B5376"/>
    <w:rsid w:val="007C28E5"/>
    <w:rsid w:val="007E0959"/>
    <w:rsid w:val="008516E2"/>
    <w:rsid w:val="008A1A63"/>
    <w:rsid w:val="008B0393"/>
    <w:rsid w:val="008B5BCC"/>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B4A19"/>
    <w:rsid w:val="00AC50C6"/>
    <w:rsid w:val="00AE364A"/>
    <w:rsid w:val="00B233E0"/>
    <w:rsid w:val="00B32FE8"/>
    <w:rsid w:val="00B34BE5"/>
    <w:rsid w:val="00B47B92"/>
    <w:rsid w:val="00B51442"/>
    <w:rsid w:val="00B874E3"/>
    <w:rsid w:val="00B901CB"/>
    <w:rsid w:val="00B958E8"/>
    <w:rsid w:val="00B95A82"/>
    <w:rsid w:val="00BA6173"/>
    <w:rsid w:val="00BA66D5"/>
    <w:rsid w:val="00BB347C"/>
    <w:rsid w:val="00BB3529"/>
    <w:rsid w:val="00BC488E"/>
    <w:rsid w:val="00BE1625"/>
    <w:rsid w:val="00BF51A1"/>
    <w:rsid w:val="00C1219D"/>
    <w:rsid w:val="00C51E46"/>
    <w:rsid w:val="00C658F9"/>
    <w:rsid w:val="00C67A78"/>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531D-9708-4999-AC07-52B63AB5C9B1}">
  <ds:schemaRefs>
    <ds:schemaRef ds:uri="http://purl.org/dc/terms/"/>
    <ds:schemaRef ds:uri="http://schemas.microsoft.com/office/2006/metadata/properties"/>
    <ds:schemaRef ds:uri="79f2f344-7011-40fd-8966-4d25ee1eaf14"/>
    <ds:schemaRef ds:uri="http://purl.org/dc/dcmitype/"/>
    <ds:schemaRef ds:uri="http://schemas.microsoft.com/office/infopath/2007/PartnerControls"/>
    <ds:schemaRef ds:uri="7b559093-8bc1-4378-b41c-7044a72991dd"/>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3.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25457-8EAB-474C-9244-71DB7BAC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Judyta Węgrzyn</cp:lastModifiedBy>
  <cp:revision>3</cp:revision>
  <cp:lastPrinted>2024-10-09T08:58:00Z</cp:lastPrinted>
  <dcterms:created xsi:type="dcterms:W3CDTF">2023-05-19T19:39:00Z</dcterms:created>
  <dcterms:modified xsi:type="dcterms:W3CDTF">2024-10-09T08:59:00Z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