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2972"/>
        <w:gridCol w:w="6088"/>
      </w:tblGrid>
      <w:tr w:rsidR="00E356BA" w:rsidRPr="0063255D" w14:paraId="59E882B4" w14:textId="77777777" w:rsidTr="00F95C84">
        <w:trPr>
          <w:trHeight w:val="558"/>
          <w:jc w:val="center"/>
        </w:trPr>
        <w:tc>
          <w:tcPr>
            <w:tcW w:w="2972" w:type="dxa"/>
            <w:shd w:val="clear" w:color="auto" w:fill="9CC2E5" w:themeFill="accent1" w:themeFillTint="99"/>
            <w:vAlign w:val="center"/>
          </w:tcPr>
          <w:p w14:paraId="643FFA44" w14:textId="385500D4" w:rsidR="00E356BA" w:rsidRDefault="00D73F90" w:rsidP="00B6494A">
            <w:pPr>
              <w:pStyle w:val="Stopka"/>
              <w:rPr>
                <w:rFonts w:ascii="Source Sans Pro" w:hAnsi="Source Sans Pro" w:cs="Arial"/>
                <w:b/>
                <w:bCs/>
                <w:sz w:val="24"/>
                <w:szCs w:val="24"/>
                <w:lang w:eastAsia="en-GB"/>
              </w:rPr>
            </w:pPr>
            <w:proofErr w:type="spellStart"/>
            <w:r>
              <w:rPr>
                <w:rFonts w:ascii="Source Sans Pro" w:hAnsi="Source Sans Pro" w:cs="Arial"/>
                <w:b/>
                <w:bCs/>
                <w:sz w:val="24"/>
                <w:szCs w:val="24"/>
                <w:lang w:eastAsia="en-GB"/>
              </w:rPr>
              <w:t>Główny</w:t>
            </w:r>
            <w:proofErr w:type="spellEnd"/>
            <w:r>
              <w:rPr>
                <w:rFonts w:ascii="Source Sans Pro" w:hAnsi="Source Sans Pro" w:cs="Arial"/>
                <w:b/>
                <w:bCs/>
                <w:sz w:val="24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="Source Sans Pro" w:hAnsi="Source Sans Pro" w:cs="Arial"/>
                <w:b/>
                <w:bCs/>
                <w:sz w:val="24"/>
                <w:szCs w:val="24"/>
                <w:lang w:eastAsia="en-GB"/>
              </w:rPr>
              <w:t>Wykonawca</w:t>
            </w:r>
            <w:proofErr w:type="spellEnd"/>
            <w:r>
              <w:rPr>
                <w:rFonts w:ascii="Source Sans Pro" w:hAnsi="Source Sans Pro" w:cs="Arial"/>
                <w:b/>
                <w:bCs/>
                <w:sz w:val="24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="Source Sans Pro" w:hAnsi="Source Sans Pro" w:cs="Arial"/>
                <w:b/>
                <w:bCs/>
                <w:sz w:val="24"/>
                <w:szCs w:val="24"/>
                <w:lang w:eastAsia="en-GB"/>
              </w:rPr>
              <w:t>Projektu</w:t>
            </w:r>
            <w:proofErr w:type="spellEnd"/>
            <w:r w:rsidR="00E356BA">
              <w:rPr>
                <w:rFonts w:ascii="Source Sans Pro" w:hAnsi="Source Sans Pro" w:cs="Arial"/>
                <w:b/>
                <w:bCs/>
                <w:sz w:val="24"/>
                <w:szCs w:val="24"/>
                <w:lang w:eastAsia="en-GB"/>
              </w:rPr>
              <w:t>:</w:t>
            </w:r>
          </w:p>
        </w:tc>
        <w:sdt>
          <w:sdtPr>
            <w:rPr>
              <w:rFonts w:ascii="Source Sans Pro" w:hAnsi="Source Sans Pro" w:cs="Arial"/>
              <w:b/>
              <w:bCs/>
              <w:sz w:val="24"/>
              <w:szCs w:val="24"/>
              <w:lang w:eastAsia="en-GB"/>
            </w:rPr>
            <w:id w:val="-595167622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6088" w:type="dxa"/>
                <w:shd w:val="clear" w:color="auto" w:fill="auto"/>
                <w:vAlign w:val="center"/>
              </w:tcPr>
              <w:p w14:paraId="0570F80B" w14:textId="06B66A14" w:rsidR="00E356BA" w:rsidRDefault="00F95C84" w:rsidP="00F95C84">
                <w:pPr>
                  <w:pStyle w:val="Stopka"/>
                  <w:rPr>
                    <w:rFonts w:ascii="Source Sans Pro" w:hAnsi="Source Sans Pro" w:cs="Arial"/>
                    <w:b/>
                    <w:bCs/>
                    <w:sz w:val="24"/>
                    <w:szCs w:val="24"/>
                    <w:lang w:eastAsia="en-GB"/>
                  </w:rPr>
                </w:pPr>
                <w:r w:rsidRPr="00414D95">
                  <w:rPr>
                    <w:rStyle w:val="Tekstzastpczy"/>
                    <w:rFonts w:eastAsiaTheme="minorHAnsi"/>
                  </w:rPr>
                  <w:t>Kliknij lub naciśnij tutaj, aby wprowadzić tekst.</w:t>
                </w:r>
              </w:p>
            </w:tc>
          </w:sdtContent>
        </w:sdt>
      </w:tr>
      <w:tr w:rsidR="00E356BA" w:rsidRPr="0063255D" w14:paraId="59A90999" w14:textId="77777777" w:rsidTr="00F95C84">
        <w:trPr>
          <w:trHeight w:val="558"/>
          <w:jc w:val="center"/>
        </w:trPr>
        <w:tc>
          <w:tcPr>
            <w:tcW w:w="2972" w:type="dxa"/>
            <w:shd w:val="clear" w:color="auto" w:fill="9CC2E5" w:themeFill="accent1" w:themeFillTint="99"/>
            <w:vAlign w:val="center"/>
          </w:tcPr>
          <w:p w14:paraId="47EB22E2" w14:textId="7F70E795" w:rsidR="00E356BA" w:rsidRDefault="00D73F90" w:rsidP="00B6494A">
            <w:pPr>
              <w:pStyle w:val="Stopka"/>
              <w:rPr>
                <w:rFonts w:ascii="Source Sans Pro" w:hAnsi="Source Sans Pro" w:cs="Arial"/>
                <w:b/>
                <w:bCs/>
                <w:sz w:val="24"/>
                <w:szCs w:val="24"/>
                <w:lang w:eastAsia="en-GB"/>
              </w:rPr>
            </w:pPr>
            <w:proofErr w:type="spellStart"/>
            <w:r>
              <w:rPr>
                <w:rFonts w:ascii="Source Sans Pro" w:hAnsi="Source Sans Pro" w:cs="Arial"/>
                <w:b/>
                <w:bCs/>
                <w:sz w:val="24"/>
                <w:szCs w:val="24"/>
                <w:lang w:eastAsia="en-GB"/>
              </w:rPr>
              <w:t>Tytuł</w:t>
            </w:r>
            <w:proofErr w:type="spellEnd"/>
            <w:r>
              <w:rPr>
                <w:rFonts w:ascii="Source Sans Pro" w:hAnsi="Source Sans Pro" w:cs="Arial"/>
                <w:b/>
                <w:bCs/>
                <w:sz w:val="24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="Source Sans Pro" w:hAnsi="Source Sans Pro" w:cs="Arial"/>
                <w:b/>
                <w:bCs/>
                <w:sz w:val="24"/>
                <w:szCs w:val="24"/>
                <w:lang w:eastAsia="en-GB"/>
              </w:rPr>
              <w:t>Projektu</w:t>
            </w:r>
            <w:proofErr w:type="spellEnd"/>
            <w:r w:rsidR="00E356BA">
              <w:rPr>
                <w:rFonts w:ascii="Source Sans Pro" w:hAnsi="Source Sans Pro" w:cs="Arial"/>
                <w:b/>
                <w:bCs/>
                <w:sz w:val="24"/>
                <w:szCs w:val="24"/>
                <w:lang w:eastAsia="en-GB"/>
              </w:rPr>
              <w:t>:</w:t>
            </w:r>
          </w:p>
        </w:tc>
        <w:sdt>
          <w:sdtPr>
            <w:rPr>
              <w:rFonts w:ascii="Source Sans Pro" w:hAnsi="Source Sans Pro" w:cs="Arial"/>
              <w:b/>
              <w:bCs/>
              <w:sz w:val="24"/>
              <w:szCs w:val="24"/>
              <w:lang w:eastAsia="en-GB"/>
            </w:rPr>
            <w:id w:val="-1284966119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6088" w:type="dxa"/>
                <w:shd w:val="clear" w:color="auto" w:fill="auto"/>
                <w:vAlign w:val="center"/>
              </w:tcPr>
              <w:p w14:paraId="22A61CBB" w14:textId="4D896E99" w:rsidR="00E356BA" w:rsidRDefault="00F95C84" w:rsidP="00F95C84">
                <w:pPr>
                  <w:pStyle w:val="Stopka"/>
                  <w:rPr>
                    <w:rFonts w:ascii="Source Sans Pro" w:hAnsi="Source Sans Pro" w:cs="Arial"/>
                    <w:b/>
                    <w:bCs/>
                    <w:sz w:val="24"/>
                    <w:szCs w:val="24"/>
                    <w:lang w:eastAsia="en-GB"/>
                  </w:rPr>
                </w:pPr>
                <w:r w:rsidRPr="00414D95">
                  <w:rPr>
                    <w:rStyle w:val="Tekstzastpczy"/>
                    <w:rFonts w:eastAsiaTheme="minorHAnsi"/>
                  </w:rPr>
                  <w:t>Kliknij lub naciśnij tutaj, aby wprowadzić tekst.</w:t>
                </w:r>
              </w:p>
            </w:tc>
          </w:sdtContent>
        </w:sdt>
      </w:tr>
      <w:tr w:rsidR="00E356BA" w:rsidRPr="00D7057A" w14:paraId="443A1096" w14:textId="77777777" w:rsidTr="00AF2647">
        <w:trPr>
          <w:trHeight w:val="558"/>
          <w:jc w:val="center"/>
        </w:trPr>
        <w:tc>
          <w:tcPr>
            <w:tcW w:w="9060" w:type="dxa"/>
            <w:gridSpan w:val="2"/>
            <w:shd w:val="clear" w:color="auto" w:fill="9CC2E5" w:themeFill="accent1" w:themeFillTint="99"/>
            <w:vAlign w:val="center"/>
          </w:tcPr>
          <w:p w14:paraId="511303A0" w14:textId="77777777" w:rsidR="002243CA" w:rsidRDefault="002243CA" w:rsidP="00B55202">
            <w:pPr>
              <w:pStyle w:val="Stopka"/>
              <w:jc w:val="center"/>
              <w:rPr>
                <w:rFonts w:ascii="Source Sans Pro" w:hAnsi="Source Sans Pro" w:cs="Arial"/>
                <w:b/>
                <w:bCs/>
                <w:sz w:val="24"/>
                <w:szCs w:val="32"/>
                <w:lang w:val="pl-PL" w:eastAsia="en-GB"/>
              </w:rPr>
            </w:pPr>
          </w:p>
          <w:p w14:paraId="4CFCD38C" w14:textId="3097F807" w:rsidR="00E356BA" w:rsidRPr="00B6494A" w:rsidRDefault="001A29BC" w:rsidP="00B55202">
            <w:pPr>
              <w:pStyle w:val="Stopka"/>
              <w:jc w:val="center"/>
              <w:rPr>
                <w:rFonts w:ascii="Source Sans Pro" w:hAnsi="Source Sans Pro" w:cs="Arial"/>
                <w:b/>
                <w:bCs/>
                <w:sz w:val="24"/>
                <w:szCs w:val="32"/>
                <w:lang w:val="pl-PL" w:eastAsia="en-GB"/>
              </w:rPr>
            </w:pPr>
            <w:r w:rsidRPr="00B6494A">
              <w:rPr>
                <w:rFonts w:ascii="Source Sans Pro" w:hAnsi="Source Sans Pro" w:cs="Arial"/>
                <w:b/>
                <w:bCs/>
                <w:sz w:val="28"/>
                <w:szCs w:val="32"/>
                <w:lang w:val="pl-PL" w:eastAsia="en-GB"/>
              </w:rPr>
              <w:t>SPOSÓB ZARZĄDZANIA JEDNOSTKĄ MAB</w:t>
            </w:r>
          </w:p>
          <w:p w14:paraId="0C8C8AA0" w14:textId="77777777" w:rsidR="00B30105" w:rsidRPr="00B6494A" w:rsidRDefault="00B30105" w:rsidP="00B55202">
            <w:pPr>
              <w:pStyle w:val="Stopka"/>
              <w:jc w:val="center"/>
              <w:rPr>
                <w:rFonts w:ascii="Source Sans Pro" w:hAnsi="Source Sans Pro" w:cs="Arial"/>
                <w:b/>
                <w:bCs/>
                <w:sz w:val="18"/>
                <w:szCs w:val="32"/>
                <w:lang w:val="pl-PL" w:eastAsia="en-GB"/>
              </w:rPr>
            </w:pPr>
          </w:p>
          <w:p w14:paraId="1E299C71" w14:textId="20DC70B4" w:rsidR="00D73F90" w:rsidRPr="00B6494A" w:rsidRDefault="00D73F90" w:rsidP="00B6494A">
            <w:pPr>
              <w:pStyle w:val="Stopka"/>
              <w:spacing w:after="240"/>
              <w:jc w:val="both"/>
              <w:rPr>
                <w:rFonts w:ascii="Source Sans Pro" w:hAnsi="Source Sans Pro" w:cs="Arial"/>
                <w:b/>
                <w:bCs/>
                <w:sz w:val="22"/>
                <w:szCs w:val="32"/>
                <w:lang w:val="pl-PL" w:eastAsia="en-GB"/>
              </w:rPr>
            </w:pPr>
            <w:r w:rsidRPr="00B6494A">
              <w:rPr>
                <w:rFonts w:ascii="Source Sans Pro" w:hAnsi="Source Sans Pro" w:cs="Arial"/>
                <w:b/>
                <w:bCs/>
                <w:sz w:val="22"/>
                <w:szCs w:val="32"/>
                <w:lang w:val="pl-PL" w:eastAsia="en-GB"/>
              </w:rPr>
              <w:t xml:space="preserve">Proszę przedstawić opis zarządzania jednostką MAB </w:t>
            </w:r>
            <w:r w:rsidR="008F58CC" w:rsidRPr="00B6494A">
              <w:rPr>
                <w:rFonts w:ascii="Source Sans Pro" w:hAnsi="Source Sans Pro" w:cs="Arial"/>
                <w:b/>
                <w:bCs/>
                <w:sz w:val="22"/>
                <w:szCs w:val="32"/>
                <w:lang w:val="pl-PL" w:eastAsia="en-GB"/>
              </w:rPr>
              <w:t>z założeniem</w:t>
            </w:r>
            <w:r w:rsidRPr="00B6494A">
              <w:rPr>
                <w:rFonts w:ascii="Source Sans Pro" w:hAnsi="Source Sans Pro" w:cs="Arial"/>
                <w:b/>
                <w:bCs/>
                <w:sz w:val="22"/>
                <w:szCs w:val="32"/>
                <w:lang w:val="pl-PL" w:eastAsia="en-GB"/>
              </w:rPr>
              <w:t xml:space="preserve">, że stanie się rozpoznawalnym w skali światowej centrum doskonałości naukowej, które jest w stanie skutecznie komercjalizować wyniki swoich badań. W odpowiedzi proszę </w:t>
            </w:r>
            <w:r w:rsidR="001A29BC" w:rsidRPr="00B6494A">
              <w:rPr>
                <w:rFonts w:ascii="Source Sans Pro" w:hAnsi="Source Sans Pro" w:cs="Arial"/>
                <w:b/>
                <w:bCs/>
                <w:sz w:val="22"/>
                <w:szCs w:val="32"/>
                <w:lang w:val="pl-PL" w:eastAsia="en-GB"/>
              </w:rPr>
              <w:t>uwzględnić:</w:t>
            </w:r>
          </w:p>
          <w:p w14:paraId="5FCC1041" w14:textId="48D67E36" w:rsidR="006D5C36" w:rsidRDefault="001A29BC" w:rsidP="001A29BC">
            <w:pPr>
              <w:pStyle w:val="Stopka"/>
              <w:numPr>
                <w:ilvl w:val="0"/>
                <w:numId w:val="5"/>
              </w:numPr>
              <w:jc w:val="both"/>
              <w:rPr>
                <w:rFonts w:ascii="Source Sans Pro" w:hAnsi="Source Sans Pro" w:cs="Arial"/>
                <w:bCs/>
                <w:sz w:val="22"/>
                <w:szCs w:val="22"/>
                <w:lang w:val="pl-PL" w:eastAsia="en-GB"/>
              </w:rPr>
            </w:pPr>
            <w:r w:rsidRPr="002243CA">
              <w:rPr>
                <w:rFonts w:ascii="Source Sans Pro" w:hAnsi="Source Sans Pro" w:cs="Arial"/>
                <w:bCs/>
                <w:sz w:val="22"/>
                <w:szCs w:val="22"/>
                <w:lang w:val="pl-PL" w:eastAsia="en-GB"/>
              </w:rPr>
              <w:t>autonomię Jednostki</w:t>
            </w:r>
            <w:r w:rsidR="00102BBB">
              <w:rPr>
                <w:rFonts w:ascii="Source Sans Pro" w:hAnsi="Source Sans Pro" w:cs="Arial"/>
                <w:bCs/>
                <w:sz w:val="22"/>
                <w:szCs w:val="22"/>
                <w:lang w:val="pl-PL" w:eastAsia="en-GB"/>
              </w:rPr>
              <w:t xml:space="preserve"> MAB</w:t>
            </w:r>
            <w:r w:rsidRPr="002243CA">
              <w:rPr>
                <w:rFonts w:ascii="Source Sans Pro" w:hAnsi="Source Sans Pro" w:cs="Arial"/>
                <w:bCs/>
                <w:sz w:val="22"/>
                <w:szCs w:val="22"/>
                <w:lang w:val="pl-PL" w:eastAsia="en-GB"/>
              </w:rPr>
              <w:t xml:space="preserve"> w zakresie</w:t>
            </w:r>
            <w:r w:rsidR="00674855">
              <w:rPr>
                <w:rFonts w:ascii="Source Sans Pro" w:hAnsi="Source Sans Pro" w:cs="Arial"/>
                <w:bCs/>
                <w:sz w:val="22"/>
                <w:szCs w:val="22"/>
                <w:lang w:val="pl-PL" w:eastAsia="en-GB"/>
              </w:rPr>
              <w:t xml:space="preserve"> przede wszystkim </w:t>
            </w:r>
            <w:r w:rsidRPr="002243CA">
              <w:rPr>
                <w:rFonts w:ascii="Source Sans Pro" w:hAnsi="Source Sans Pro" w:cs="Arial"/>
                <w:bCs/>
                <w:sz w:val="22"/>
                <w:szCs w:val="22"/>
                <w:lang w:val="pl-PL" w:eastAsia="en-GB"/>
              </w:rPr>
              <w:t xml:space="preserve">podejmowania decyzji </w:t>
            </w:r>
            <w:r w:rsidR="00F077B9">
              <w:rPr>
                <w:rFonts w:ascii="Source Sans Pro" w:hAnsi="Source Sans Pro" w:cs="Arial"/>
                <w:bCs/>
                <w:sz w:val="22"/>
                <w:szCs w:val="22"/>
                <w:lang w:val="pl-PL" w:eastAsia="en-GB"/>
              </w:rPr>
              <w:br/>
            </w:r>
            <w:r w:rsidRPr="002243CA">
              <w:rPr>
                <w:rFonts w:ascii="Source Sans Pro" w:hAnsi="Source Sans Pro" w:cs="Arial"/>
                <w:bCs/>
                <w:sz w:val="22"/>
                <w:szCs w:val="22"/>
                <w:lang w:val="pl-PL" w:eastAsia="en-GB"/>
              </w:rPr>
              <w:t>w sprawach merytorycznych</w:t>
            </w:r>
            <w:r w:rsidR="00F077B9">
              <w:rPr>
                <w:rFonts w:ascii="Source Sans Pro" w:hAnsi="Source Sans Pro" w:cs="Arial"/>
                <w:bCs/>
                <w:sz w:val="22"/>
                <w:szCs w:val="22"/>
                <w:lang w:val="pl-PL" w:eastAsia="en-GB"/>
              </w:rPr>
              <w:t xml:space="preserve"> </w:t>
            </w:r>
            <w:r w:rsidRPr="002243CA">
              <w:rPr>
                <w:rFonts w:ascii="Source Sans Pro" w:hAnsi="Source Sans Pro" w:cs="Arial"/>
                <w:bCs/>
                <w:sz w:val="22"/>
                <w:szCs w:val="22"/>
                <w:lang w:val="pl-PL" w:eastAsia="en-GB"/>
              </w:rPr>
              <w:t>(w tym, wyboru tematów badawczych), wyboru najlepszych pracowników B+R, sposobu pozyskiwania środków na swoją działalność;</w:t>
            </w:r>
          </w:p>
          <w:p w14:paraId="1BB8DFC5" w14:textId="2679BC24" w:rsidR="005268C8" w:rsidRDefault="005C6583" w:rsidP="001A29BC">
            <w:pPr>
              <w:pStyle w:val="Stopka"/>
              <w:numPr>
                <w:ilvl w:val="0"/>
                <w:numId w:val="5"/>
              </w:numPr>
              <w:jc w:val="both"/>
              <w:rPr>
                <w:rFonts w:ascii="Source Sans Pro" w:hAnsi="Source Sans Pro" w:cs="Arial"/>
                <w:bCs/>
                <w:sz w:val="22"/>
                <w:szCs w:val="22"/>
                <w:lang w:val="pl-PL" w:eastAsia="en-GB"/>
              </w:rPr>
            </w:pPr>
            <w:r>
              <w:rPr>
                <w:rFonts w:ascii="Source Sans Pro" w:hAnsi="Source Sans Pro" w:cs="Arial"/>
                <w:bCs/>
                <w:sz w:val="22"/>
                <w:szCs w:val="22"/>
                <w:lang w:val="pl-PL" w:eastAsia="en-GB"/>
              </w:rPr>
              <w:t>potwierdzenie, że Główny Wykonawca projektu będzie</w:t>
            </w:r>
            <w:r w:rsidR="00E67AD2">
              <w:rPr>
                <w:rFonts w:ascii="Source Sans Pro" w:hAnsi="Source Sans Pro" w:cs="Arial"/>
                <w:bCs/>
                <w:sz w:val="22"/>
                <w:szCs w:val="22"/>
                <w:lang w:val="pl-PL" w:eastAsia="en-GB"/>
              </w:rPr>
              <w:t xml:space="preserve"> bezpośrednio </w:t>
            </w:r>
            <w:r w:rsidR="00B2676B">
              <w:rPr>
                <w:rFonts w:ascii="Source Sans Pro" w:hAnsi="Source Sans Pro" w:cs="Arial"/>
                <w:bCs/>
                <w:sz w:val="22"/>
                <w:szCs w:val="22"/>
                <w:lang w:val="pl-PL" w:eastAsia="en-GB"/>
              </w:rPr>
              <w:t xml:space="preserve">podległy </w:t>
            </w:r>
            <w:r w:rsidR="004E4E9D">
              <w:rPr>
                <w:rFonts w:ascii="Source Sans Pro" w:hAnsi="Source Sans Pro" w:cs="Arial"/>
                <w:bCs/>
                <w:sz w:val="22"/>
                <w:szCs w:val="22"/>
                <w:lang w:val="pl-PL" w:eastAsia="en-GB"/>
              </w:rPr>
              <w:t xml:space="preserve">kierownictwu Wnioskodawcy, w przypadku </w:t>
            </w:r>
            <w:r w:rsidR="005A3F8E">
              <w:rPr>
                <w:rFonts w:ascii="Source Sans Pro" w:hAnsi="Source Sans Pro" w:cs="Arial"/>
                <w:bCs/>
                <w:sz w:val="22"/>
                <w:szCs w:val="22"/>
                <w:lang w:val="pl-PL" w:eastAsia="en-GB"/>
              </w:rPr>
              <w:t xml:space="preserve">gdy jednostka MAB ma być wyodrębniona </w:t>
            </w:r>
            <w:r w:rsidR="00B73FF0">
              <w:rPr>
                <w:rFonts w:ascii="Source Sans Pro" w:hAnsi="Source Sans Pro" w:cs="Arial"/>
                <w:bCs/>
                <w:sz w:val="22"/>
                <w:szCs w:val="22"/>
                <w:lang w:val="pl-PL" w:eastAsia="en-GB"/>
              </w:rPr>
              <w:br/>
            </w:r>
            <w:r w:rsidR="005A3F8E">
              <w:rPr>
                <w:rFonts w:ascii="Source Sans Pro" w:hAnsi="Source Sans Pro" w:cs="Arial"/>
                <w:bCs/>
                <w:sz w:val="22"/>
                <w:szCs w:val="22"/>
                <w:lang w:val="pl-PL" w:eastAsia="en-GB"/>
              </w:rPr>
              <w:t>w strukturze Wnioskodawcy;</w:t>
            </w:r>
          </w:p>
          <w:p w14:paraId="0F3FBFA5" w14:textId="3EA54EF3" w:rsidR="009A3FFA" w:rsidRPr="002243CA" w:rsidRDefault="009A3FFA" w:rsidP="001A29BC">
            <w:pPr>
              <w:pStyle w:val="Stopka"/>
              <w:numPr>
                <w:ilvl w:val="0"/>
                <w:numId w:val="5"/>
              </w:numPr>
              <w:jc w:val="both"/>
              <w:rPr>
                <w:rFonts w:ascii="Source Sans Pro" w:hAnsi="Source Sans Pro" w:cs="Arial"/>
                <w:bCs/>
                <w:sz w:val="22"/>
                <w:szCs w:val="22"/>
                <w:lang w:val="pl-PL" w:eastAsia="en-GB"/>
              </w:rPr>
            </w:pPr>
            <w:r>
              <w:rPr>
                <w:rFonts w:ascii="Source Sans Pro" w:hAnsi="Source Sans Pro" w:cs="Arial"/>
                <w:bCs/>
                <w:sz w:val="22"/>
                <w:szCs w:val="22"/>
                <w:lang w:val="pl-PL" w:eastAsia="en-GB"/>
              </w:rPr>
              <w:t>autonomi</w:t>
            </w:r>
            <w:r w:rsidR="00FD52D0">
              <w:rPr>
                <w:rFonts w:ascii="Source Sans Pro" w:hAnsi="Source Sans Pro" w:cs="Arial"/>
                <w:bCs/>
                <w:sz w:val="22"/>
                <w:szCs w:val="22"/>
                <w:lang w:val="pl-PL" w:eastAsia="en-GB"/>
              </w:rPr>
              <w:t>ę</w:t>
            </w:r>
            <w:r>
              <w:rPr>
                <w:rFonts w:ascii="Source Sans Pro" w:hAnsi="Source Sans Pro" w:cs="Arial"/>
                <w:bCs/>
                <w:sz w:val="22"/>
                <w:szCs w:val="22"/>
                <w:lang w:val="pl-PL" w:eastAsia="en-GB"/>
              </w:rPr>
              <w:t xml:space="preserve"> Głównego Wykonawcy projektu </w:t>
            </w:r>
            <w:r w:rsidR="00D708E6" w:rsidRPr="00D708E6">
              <w:rPr>
                <w:rFonts w:ascii="Source Sans Pro" w:hAnsi="Source Sans Pro" w:cs="Arial"/>
                <w:bCs/>
                <w:sz w:val="22"/>
                <w:szCs w:val="22"/>
                <w:lang w:val="pl-PL" w:eastAsia="en-GB"/>
              </w:rPr>
              <w:t xml:space="preserve">w zakresie podejmowania decyzji merytorycznych dotyczących realizacji projektu, kwestii personalnych </w:t>
            </w:r>
            <w:r w:rsidR="00395344">
              <w:rPr>
                <w:rFonts w:ascii="Source Sans Pro" w:hAnsi="Source Sans Pro" w:cs="Arial"/>
                <w:bCs/>
                <w:sz w:val="22"/>
                <w:szCs w:val="22"/>
                <w:lang w:val="pl-PL" w:eastAsia="en-GB"/>
              </w:rPr>
              <w:br/>
            </w:r>
            <w:r w:rsidR="00D708E6" w:rsidRPr="00D708E6">
              <w:rPr>
                <w:rFonts w:ascii="Source Sans Pro" w:hAnsi="Source Sans Pro" w:cs="Arial"/>
                <w:bCs/>
                <w:sz w:val="22"/>
                <w:szCs w:val="22"/>
                <w:lang w:val="pl-PL" w:eastAsia="en-GB"/>
              </w:rPr>
              <w:t>i administracyjnych związanych z funkcjonowaniem jednostki MAB</w:t>
            </w:r>
            <w:r w:rsidR="00D708E6">
              <w:rPr>
                <w:rFonts w:ascii="Source Sans Pro" w:hAnsi="Source Sans Pro" w:cs="Arial"/>
                <w:bCs/>
                <w:sz w:val="22"/>
                <w:szCs w:val="22"/>
                <w:lang w:val="pl-PL" w:eastAsia="en-GB"/>
              </w:rPr>
              <w:t>;</w:t>
            </w:r>
          </w:p>
          <w:p w14:paraId="68DF714A" w14:textId="6328A44B" w:rsidR="001A29BC" w:rsidRPr="002243CA" w:rsidRDefault="001A29BC" w:rsidP="001A29BC">
            <w:pPr>
              <w:pStyle w:val="Stopka"/>
              <w:numPr>
                <w:ilvl w:val="0"/>
                <w:numId w:val="5"/>
              </w:numPr>
              <w:jc w:val="both"/>
              <w:rPr>
                <w:rFonts w:ascii="Source Sans Pro" w:hAnsi="Source Sans Pro" w:cs="Arial"/>
                <w:bCs/>
                <w:sz w:val="22"/>
                <w:szCs w:val="22"/>
                <w:lang w:val="pl-PL" w:eastAsia="en-GB"/>
              </w:rPr>
            </w:pPr>
            <w:r w:rsidRPr="002243CA">
              <w:rPr>
                <w:rFonts w:ascii="Source Sans Pro" w:hAnsi="Source Sans Pro" w:cs="Arial"/>
                <w:bCs/>
                <w:sz w:val="22"/>
                <w:szCs w:val="22"/>
                <w:lang w:val="pl-PL" w:eastAsia="en-GB"/>
              </w:rPr>
              <w:t xml:space="preserve">monitorowanie dobrych praktyk i wykorzystywane nowoczesnych sposobów zarządzania jednostką naukową oraz </w:t>
            </w:r>
            <w:r w:rsidR="006908FA">
              <w:rPr>
                <w:rFonts w:ascii="Source Sans Pro" w:hAnsi="Source Sans Pro" w:cs="Arial"/>
                <w:bCs/>
                <w:sz w:val="22"/>
                <w:szCs w:val="22"/>
                <w:lang w:val="pl-PL" w:eastAsia="en-GB"/>
              </w:rPr>
              <w:t xml:space="preserve">ewentualnie </w:t>
            </w:r>
            <w:r w:rsidRPr="002243CA">
              <w:rPr>
                <w:rFonts w:ascii="Source Sans Pro" w:hAnsi="Source Sans Pro" w:cs="Arial"/>
                <w:bCs/>
                <w:sz w:val="22"/>
                <w:szCs w:val="22"/>
                <w:lang w:val="pl-PL" w:eastAsia="en-GB"/>
              </w:rPr>
              <w:t>w zakresie komercjalizacji badań naukowych we wiodących centrach doskonałości;</w:t>
            </w:r>
          </w:p>
          <w:p w14:paraId="3B41682B" w14:textId="0D667B75" w:rsidR="00CF2D99" w:rsidRPr="002243CA" w:rsidRDefault="001A29BC" w:rsidP="001A29BC">
            <w:pPr>
              <w:pStyle w:val="Stopka"/>
              <w:numPr>
                <w:ilvl w:val="0"/>
                <w:numId w:val="5"/>
              </w:numPr>
              <w:jc w:val="both"/>
              <w:rPr>
                <w:rFonts w:ascii="Source Sans Pro" w:hAnsi="Source Sans Pro" w:cs="Arial"/>
                <w:bCs/>
                <w:sz w:val="22"/>
                <w:szCs w:val="22"/>
                <w:lang w:val="pl-PL" w:eastAsia="en-GB"/>
              </w:rPr>
            </w:pPr>
            <w:r w:rsidRPr="002243CA">
              <w:rPr>
                <w:rFonts w:ascii="Source Sans Pro" w:hAnsi="Source Sans Pro" w:cs="Arial"/>
                <w:bCs/>
                <w:sz w:val="22"/>
                <w:szCs w:val="22"/>
                <w:lang w:val="pl-PL" w:eastAsia="en-GB"/>
              </w:rPr>
              <w:t>rolę zaplanowaną dla Międzynarodowego Komitetu Naukowego</w:t>
            </w:r>
            <w:r w:rsidR="00262CA4" w:rsidRPr="002243CA">
              <w:rPr>
                <w:rFonts w:ascii="Source Sans Pro" w:hAnsi="Source Sans Pro" w:cs="Arial"/>
                <w:bCs/>
                <w:sz w:val="22"/>
                <w:szCs w:val="22"/>
                <w:lang w:val="pl-PL" w:eastAsia="en-GB"/>
              </w:rPr>
              <w:t xml:space="preserve"> </w:t>
            </w:r>
            <w:r w:rsidR="00262CA4" w:rsidRPr="002243CA">
              <w:rPr>
                <w:rFonts w:ascii="Source Sans Pro" w:hAnsi="Source Sans Pro"/>
                <w:sz w:val="22"/>
                <w:szCs w:val="22"/>
                <w:lang w:val="pl-PL"/>
              </w:rPr>
              <w:t>oraz ewentualnie rolę innych ciał doradczych</w:t>
            </w:r>
            <w:r w:rsidR="002243CA">
              <w:rPr>
                <w:rFonts w:ascii="Source Sans Pro" w:hAnsi="Source Sans Pro"/>
                <w:sz w:val="22"/>
                <w:szCs w:val="22"/>
                <w:lang w:val="pl-PL"/>
              </w:rPr>
              <w:t>;</w:t>
            </w:r>
            <w:r w:rsidRPr="002243CA">
              <w:rPr>
                <w:rFonts w:ascii="Source Sans Pro" w:hAnsi="Source Sans Pro" w:cs="Arial"/>
                <w:bCs/>
                <w:sz w:val="22"/>
                <w:szCs w:val="22"/>
                <w:lang w:val="pl-PL" w:eastAsia="en-GB"/>
              </w:rPr>
              <w:t xml:space="preserve"> </w:t>
            </w:r>
          </w:p>
          <w:p w14:paraId="0CBBA094" w14:textId="3F6B24E7" w:rsidR="00B30105" w:rsidRPr="002243CA" w:rsidRDefault="001A29BC" w:rsidP="001A29BC">
            <w:pPr>
              <w:pStyle w:val="Stopka"/>
              <w:numPr>
                <w:ilvl w:val="0"/>
                <w:numId w:val="5"/>
              </w:numPr>
              <w:jc w:val="both"/>
              <w:rPr>
                <w:rFonts w:ascii="Source Sans Pro" w:hAnsi="Source Sans Pro" w:cs="Arial"/>
                <w:bCs/>
                <w:sz w:val="22"/>
                <w:szCs w:val="22"/>
                <w:lang w:val="pl-PL" w:eastAsia="en-GB"/>
              </w:rPr>
            </w:pPr>
            <w:r w:rsidRPr="002243CA">
              <w:rPr>
                <w:rFonts w:ascii="Source Sans Pro" w:hAnsi="Source Sans Pro" w:cs="Arial"/>
                <w:bCs/>
                <w:sz w:val="22"/>
                <w:szCs w:val="22"/>
                <w:lang w:val="pl-PL" w:eastAsia="en-GB"/>
              </w:rPr>
              <w:t>współpracę z innymi podmiotami, z zagraniczną jednostką partnerską, lub inną jednostką naukową</w:t>
            </w:r>
            <w:r w:rsidR="006908FA">
              <w:rPr>
                <w:rFonts w:ascii="Source Sans Pro" w:hAnsi="Source Sans Pro" w:cs="Arial"/>
                <w:bCs/>
                <w:sz w:val="22"/>
                <w:szCs w:val="22"/>
                <w:lang w:val="pl-PL" w:eastAsia="en-GB"/>
              </w:rPr>
              <w:t xml:space="preserve"> oraz ewentualnie z partnerem biznesowym</w:t>
            </w:r>
            <w:r w:rsidRPr="002243CA">
              <w:rPr>
                <w:rFonts w:ascii="Source Sans Pro" w:hAnsi="Source Sans Pro" w:cs="Arial"/>
                <w:bCs/>
                <w:sz w:val="22"/>
                <w:szCs w:val="22"/>
                <w:lang w:val="pl-PL" w:eastAsia="en-GB"/>
              </w:rPr>
              <w:t>, której celem będzie realizacja celów postawionych w Agendzie Badawczej;</w:t>
            </w:r>
          </w:p>
          <w:p w14:paraId="11E25905" w14:textId="60E3E9DE" w:rsidR="00156493" w:rsidRPr="002243CA" w:rsidRDefault="00156493" w:rsidP="001A29BC">
            <w:pPr>
              <w:pStyle w:val="Stopka"/>
              <w:numPr>
                <w:ilvl w:val="0"/>
                <w:numId w:val="5"/>
              </w:numPr>
              <w:jc w:val="both"/>
              <w:rPr>
                <w:rFonts w:ascii="Source Sans Pro" w:hAnsi="Source Sans Pro" w:cs="Arial"/>
                <w:bCs/>
                <w:sz w:val="22"/>
                <w:szCs w:val="22"/>
                <w:lang w:val="pl-PL" w:eastAsia="en-GB"/>
              </w:rPr>
            </w:pPr>
            <w:r w:rsidRPr="002243CA">
              <w:rPr>
                <w:rFonts w:ascii="Source Sans Pro" w:hAnsi="Source Sans Pro" w:cs="Arial"/>
                <w:bCs/>
                <w:sz w:val="22"/>
                <w:szCs w:val="22"/>
                <w:lang w:val="pl-PL" w:eastAsia="en-GB"/>
              </w:rPr>
              <w:t xml:space="preserve">sposób wspierania jednostki MAB przez </w:t>
            </w:r>
            <w:r w:rsidR="00BD5E26">
              <w:rPr>
                <w:rFonts w:ascii="Source Sans Pro" w:hAnsi="Source Sans Pro" w:cs="Arial"/>
                <w:bCs/>
                <w:sz w:val="22"/>
                <w:szCs w:val="22"/>
                <w:lang w:val="pl-PL" w:eastAsia="en-GB"/>
              </w:rPr>
              <w:t>W</w:t>
            </w:r>
            <w:r w:rsidRPr="002243CA">
              <w:rPr>
                <w:rFonts w:ascii="Source Sans Pro" w:hAnsi="Source Sans Pro" w:cs="Arial"/>
                <w:bCs/>
                <w:sz w:val="22"/>
                <w:szCs w:val="22"/>
                <w:lang w:val="pl-PL" w:eastAsia="en-GB"/>
              </w:rPr>
              <w:t>nioskodawcę, w tym</w:t>
            </w:r>
            <w:r w:rsidR="00AC41CB">
              <w:rPr>
                <w:rFonts w:ascii="Source Sans Pro" w:hAnsi="Source Sans Pro" w:cs="Arial"/>
                <w:bCs/>
                <w:sz w:val="22"/>
                <w:szCs w:val="22"/>
                <w:lang w:val="pl-PL" w:eastAsia="en-GB"/>
              </w:rPr>
              <w:t xml:space="preserve"> </w:t>
            </w:r>
            <w:r w:rsidR="006908FA">
              <w:rPr>
                <w:rFonts w:ascii="Source Sans Pro" w:hAnsi="Source Sans Pro" w:cs="Arial"/>
                <w:bCs/>
                <w:sz w:val="22"/>
                <w:szCs w:val="22"/>
                <w:lang w:val="pl-PL" w:eastAsia="en-GB"/>
              </w:rPr>
              <w:t>c</w:t>
            </w:r>
            <w:r w:rsidR="00552B74">
              <w:rPr>
                <w:rFonts w:ascii="Source Sans Pro" w:hAnsi="Source Sans Pro" w:cs="Arial"/>
                <w:bCs/>
                <w:sz w:val="22"/>
                <w:szCs w:val="22"/>
                <w:lang w:val="pl-PL" w:eastAsia="en-GB"/>
              </w:rPr>
              <w:t>o</w:t>
            </w:r>
            <w:r w:rsidR="006908FA">
              <w:rPr>
                <w:rFonts w:ascii="Source Sans Pro" w:hAnsi="Source Sans Pro" w:cs="Arial"/>
                <w:bCs/>
                <w:sz w:val="22"/>
                <w:szCs w:val="22"/>
                <w:lang w:val="pl-PL" w:eastAsia="en-GB"/>
              </w:rPr>
              <w:t xml:space="preserve"> najmniej </w:t>
            </w:r>
            <w:r w:rsidRPr="002243CA">
              <w:rPr>
                <w:rFonts w:ascii="Source Sans Pro" w:hAnsi="Source Sans Pro" w:cs="Arial"/>
                <w:bCs/>
                <w:sz w:val="22"/>
                <w:szCs w:val="22"/>
                <w:lang w:val="pl-PL" w:eastAsia="en-GB"/>
              </w:rPr>
              <w:t>w zakresie zapewnienia odpowiednich warunków prawnych umożliwiających realizację projektu oraz odpowiednich warunków do pracy naukowej</w:t>
            </w:r>
            <w:r w:rsidR="00524C3A" w:rsidRPr="002243CA">
              <w:rPr>
                <w:rFonts w:ascii="Source Sans Pro" w:hAnsi="Source Sans Pro" w:cs="Arial"/>
                <w:bCs/>
                <w:sz w:val="22"/>
                <w:szCs w:val="22"/>
                <w:lang w:val="pl-PL" w:eastAsia="en-GB"/>
              </w:rPr>
              <w:t>;</w:t>
            </w:r>
          </w:p>
          <w:p w14:paraId="1354C490" w14:textId="71D91B32" w:rsidR="008F4F9F" w:rsidRPr="002243CA" w:rsidRDefault="001A29BC" w:rsidP="001A29BC">
            <w:pPr>
              <w:pStyle w:val="Stopka"/>
              <w:numPr>
                <w:ilvl w:val="0"/>
                <w:numId w:val="5"/>
              </w:numPr>
              <w:jc w:val="both"/>
              <w:rPr>
                <w:rFonts w:ascii="Source Sans Pro" w:hAnsi="Source Sans Pro" w:cs="Arial"/>
                <w:bCs/>
                <w:sz w:val="22"/>
                <w:szCs w:val="22"/>
                <w:lang w:val="pl-PL" w:eastAsia="en-GB"/>
              </w:rPr>
            </w:pPr>
            <w:r w:rsidRPr="002243CA">
              <w:rPr>
                <w:rFonts w:ascii="Source Sans Pro" w:hAnsi="Source Sans Pro" w:cs="Arial"/>
                <w:bCs/>
                <w:sz w:val="22"/>
                <w:szCs w:val="22"/>
                <w:lang w:val="pl-PL" w:eastAsia="en-GB"/>
              </w:rPr>
              <w:t>strukturę administracyjną jednostki MAB</w:t>
            </w:r>
            <w:r w:rsidR="00012391">
              <w:rPr>
                <w:rFonts w:ascii="Source Sans Pro" w:hAnsi="Source Sans Pro" w:cs="Arial"/>
                <w:bCs/>
                <w:sz w:val="22"/>
                <w:szCs w:val="22"/>
                <w:lang w:val="pl-PL" w:eastAsia="en-GB"/>
              </w:rPr>
              <w:t xml:space="preserve"> </w:t>
            </w:r>
            <w:r w:rsidR="00012391" w:rsidRPr="00012391">
              <w:rPr>
                <w:rFonts w:ascii="Source Sans Pro" w:hAnsi="Source Sans Pro" w:cs="Arial"/>
                <w:bCs/>
                <w:sz w:val="22"/>
                <w:szCs w:val="22"/>
                <w:lang w:val="pl-PL" w:eastAsia="en-GB"/>
              </w:rPr>
              <w:t>zapewniającą odpowiednie wsparcie w trakcie realizacji projektu</w:t>
            </w:r>
            <w:r w:rsidR="00012391">
              <w:rPr>
                <w:rFonts w:ascii="Source Sans Pro" w:hAnsi="Source Sans Pro" w:cs="Arial"/>
                <w:bCs/>
                <w:sz w:val="22"/>
                <w:szCs w:val="22"/>
                <w:lang w:val="pl-PL" w:eastAsia="en-GB"/>
              </w:rPr>
              <w:t>.</w:t>
            </w:r>
            <w:r w:rsidR="0075369A" w:rsidRPr="002243CA">
              <w:rPr>
                <w:rFonts w:ascii="Source Sans Pro" w:hAnsi="Source Sans Pro" w:cs="Arial"/>
                <w:bCs/>
                <w:sz w:val="22"/>
                <w:szCs w:val="22"/>
                <w:lang w:val="pl-PL" w:eastAsia="en-GB"/>
              </w:rPr>
              <w:t xml:space="preserve"> </w:t>
            </w:r>
          </w:p>
          <w:p w14:paraId="1559F69E" w14:textId="77777777" w:rsidR="001A29BC" w:rsidRPr="00156493" w:rsidRDefault="001A29BC" w:rsidP="001A29BC">
            <w:pPr>
              <w:pStyle w:val="Stopka"/>
              <w:ind w:left="720"/>
              <w:jc w:val="both"/>
              <w:rPr>
                <w:rFonts w:ascii="Source Sans Pro" w:hAnsi="Source Sans Pro" w:cs="Arial"/>
                <w:bCs/>
                <w:i/>
                <w:sz w:val="24"/>
                <w:szCs w:val="32"/>
                <w:lang w:val="pl-PL" w:eastAsia="en-GB"/>
              </w:rPr>
            </w:pPr>
          </w:p>
          <w:p w14:paraId="31FFFA82" w14:textId="59ABC020" w:rsidR="001A29BC" w:rsidRPr="001A29BC" w:rsidRDefault="001A29BC" w:rsidP="001A29BC">
            <w:pPr>
              <w:pStyle w:val="Stopka"/>
              <w:jc w:val="both"/>
              <w:rPr>
                <w:rFonts w:ascii="Source Sans Pro" w:hAnsi="Source Sans Pro" w:cs="Arial"/>
                <w:b/>
                <w:bCs/>
                <w:sz w:val="24"/>
                <w:szCs w:val="32"/>
                <w:lang w:val="pl-PL" w:eastAsia="en-GB"/>
              </w:rPr>
            </w:pPr>
            <w:r w:rsidRPr="001F3321">
              <w:rPr>
                <w:rFonts w:ascii="Source Sans Pro" w:hAnsi="Source Sans Pro" w:cs="Arial"/>
                <w:b/>
                <w:bCs/>
                <w:sz w:val="22"/>
                <w:szCs w:val="32"/>
                <w:lang w:val="pl-PL" w:eastAsia="en-GB"/>
              </w:rPr>
              <w:t>Należy każdorazowo wziąć pod uwagę, czy przedstawione podejście jest adekwatne do celu programu MAB.</w:t>
            </w:r>
          </w:p>
        </w:tc>
      </w:tr>
    </w:tbl>
    <w:p w14:paraId="17F96449" w14:textId="77777777" w:rsidR="00302027" w:rsidRPr="00F151EC" w:rsidRDefault="00302027" w:rsidP="00302027">
      <w:pPr>
        <w:rPr>
          <w:i/>
          <w:iCs/>
          <w:lang w:val="pl-PL"/>
        </w:rPr>
      </w:pPr>
      <w:r>
        <w:rPr>
          <w:i/>
          <w:iCs/>
          <w:lang w:val="pl-PL"/>
        </w:rPr>
        <w:t>Opis należy rozpocząć na kolejnej stronie</w:t>
      </w:r>
    </w:p>
    <w:p w14:paraId="3B6A4A1B" w14:textId="77777777" w:rsidR="00E35EAF" w:rsidRDefault="00E35EAF">
      <w:pPr>
        <w:rPr>
          <w:lang w:val="pl-PL"/>
        </w:rPr>
      </w:pPr>
    </w:p>
    <w:p w14:paraId="6BA17090" w14:textId="77777777" w:rsidR="00302027" w:rsidRDefault="00302027">
      <w:pPr>
        <w:rPr>
          <w:lang w:val="pl-PL"/>
        </w:rPr>
      </w:pPr>
    </w:p>
    <w:p w14:paraId="57C36899" w14:textId="77777777" w:rsidR="00302027" w:rsidRDefault="00302027">
      <w:pPr>
        <w:rPr>
          <w:lang w:val="pl-PL"/>
        </w:rPr>
      </w:pPr>
    </w:p>
    <w:p w14:paraId="0DCEF1E6" w14:textId="77777777" w:rsidR="00302027" w:rsidRDefault="00302027">
      <w:pPr>
        <w:rPr>
          <w:lang w:val="pl-PL"/>
        </w:rPr>
      </w:pPr>
    </w:p>
    <w:p w14:paraId="6879ADE8" w14:textId="77777777" w:rsidR="00302027" w:rsidRDefault="00302027">
      <w:pPr>
        <w:rPr>
          <w:lang w:val="pl-PL"/>
        </w:rPr>
      </w:pPr>
    </w:p>
    <w:p w14:paraId="7E471895" w14:textId="77777777" w:rsidR="00302027" w:rsidRDefault="00302027">
      <w:pPr>
        <w:rPr>
          <w:lang w:val="pl-PL"/>
        </w:rPr>
      </w:pPr>
    </w:p>
    <w:p w14:paraId="3F8F2F06" w14:textId="77777777" w:rsidR="00302027" w:rsidRDefault="00302027">
      <w:pPr>
        <w:rPr>
          <w:lang w:val="pl-PL"/>
        </w:rPr>
      </w:pPr>
    </w:p>
    <w:p w14:paraId="26A5A442" w14:textId="77777777" w:rsidR="00302027" w:rsidRDefault="00302027">
      <w:pPr>
        <w:rPr>
          <w:lang w:val="pl-PL"/>
        </w:rPr>
      </w:pPr>
    </w:p>
    <w:p w14:paraId="4F45A01E" w14:textId="77777777" w:rsidR="00302027" w:rsidRDefault="00302027">
      <w:pPr>
        <w:rPr>
          <w:lang w:val="pl-PL"/>
        </w:rPr>
      </w:pPr>
    </w:p>
    <w:p w14:paraId="079E845B" w14:textId="77777777" w:rsidR="00302027" w:rsidRDefault="00302027">
      <w:pPr>
        <w:rPr>
          <w:lang w:val="pl-PL"/>
        </w:rPr>
      </w:pPr>
    </w:p>
    <w:p w14:paraId="595AD2B8" w14:textId="77777777" w:rsidR="00302027" w:rsidRDefault="00302027">
      <w:pPr>
        <w:rPr>
          <w:lang w:val="pl-PL"/>
        </w:rPr>
      </w:pPr>
    </w:p>
    <w:p w14:paraId="5E1453C7" w14:textId="77777777" w:rsidR="00302027" w:rsidRDefault="00302027">
      <w:pPr>
        <w:rPr>
          <w:lang w:val="pl-PL"/>
        </w:rPr>
      </w:pPr>
    </w:p>
    <w:p w14:paraId="1C3C86AE" w14:textId="77777777" w:rsidR="00302027" w:rsidRDefault="00302027">
      <w:pPr>
        <w:rPr>
          <w:lang w:val="pl-PL"/>
        </w:rPr>
      </w:pPr>
    </w:p>
    <w:p w14:paraId="1058FB7D" w14:textId="77777777" w:rsidR="00302027" w:rsidRDefault="00302027">
      <w:pPr>
        <w:rPr>
          <w:lang w:val="pl-PL"/>
        </w:rPr>
      </w:pPr>
    </w:p>
    <w:p w14:paraId="6DC34BFE" w14:textId="77777777" w:rsidR="00302027" w:rsidRDefault="00302027">
      <w:pPr>
        <w:rPr>
          <w:lang w:val="pl-PL"/>
        </w:rPr>
      </w:pPr>
    </w:p>
    <w:sdt>
      <w:sdtPr>
        <w:rPr>
          <w:lang w:val="pl-PL"/>
        </w:rPr>
        <w:id w:val="-587919259"/>
        <w:placeholder>
          <w:docPart w:val="DefaultPlaceholder_-1854013440"/>
        </w:placeholder>
        <w:showingPlcHdr/>
      </w:sdtPr>
      <w:sdtEndPr/>
      <w:sdtContent>
        <w:p w14:paraId="5A77F01A" w14:textId="237FB0B0" w:rsidR="00302027" w:rsidRDefault="00302027">
          <w:pPr>
            <w:rPr>
              <w:lang w:val="pl-PL"/>
            </w:rPr>
          </w:pPr>
          <w:r w:rsidRPr="00414D95">
            <w:rPr>
              <w:rStyle w:val="Tekstzastpczy"/>
              <w:rFonts w:eastAsiaTheme="minorHAnsi"/>
            </w:rPr>
            <w:t>Kliknij lub naciśnij tutaj, aby wprowadzić tekst.</w:t>
          </w:r>
        </w:p>
      </w:sdtContent>
    </w:sdt>
    <w:p w14:paraId="5934B3C4" w14:textId="77777777" w:rsidR="00F95C84" w:rsidRPr="001A29BC" w:rsidRDefault="00F95C84">
      <w:pPr>
        <w:rPr>
          <w:lang w:val="pl-PL"/>
        </w:rPr>
      </w:pPr>
    </w:p>
    <w:sectPr w:rsidR="00F95C84" w:rsidRPr="001A29BC" w:rsidSect="00542205">
      <w:headerReference w:type="default" r:id="rId11"/>
      <w:footerReference w:type="default" r:id="rId12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405CF7" w14:textId="77777777" w:rsidR="00B974DD" w:rsidRDefault="00B974DD" w:rsidP="00E356BA">
      <w:r>
        <w:separator/>
      </w:r>
    </w:p>
  </w:endnote>
  <w:endnote w:type="continuationSeparator" w:id="0">
    <w:p w14:paraId="0FECBE70" w14:textId="77777777" w:rsidR="00B974DD" w:rsidRDefault="00B974DD" w:rsidP="00E356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ource Sans Pro">
    <w:altName w:val="Source Sans Pro"/>
    <w:panose1 w:val="020B0503030403020204"/>
    <w:charset w:val="00"/>
    <w:family w:val="swiss"/>
    <w:notTrueType/>
    <w:pitch w:val="variable"/>
    <w:sig w:usb0="600002F7" w:usb1="02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43F7E3" w14:textId="1CF8B8D1" w:rsidR="00542205" w:rsidRDefault="002243CA" w:rsidP="00542205">
    <w:pPr>
      <w:pStyle w:val="Nagwek"/>
      <w:jc w:val="center"/>
    </w:pPr>
    <w:r>
      <w:t>MIĘDZYNARODOWE AGENDY BADAWCZE NABÓR</w:t>
    </w:r>
    <w:r w:rsidR="00D7057A">
      <w:t xml:space="preserve"> </w:t>
    </w:r>
    <w:r w:rsidR="005A1278">
      <w:t>1</w:t>
    </w:r>
    <w:r w:rsidR="00542205">
      <w:t>/202</w:t>
    </w:r>
    <w:r w:rsidR="005A1278"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419B9C" w14:textId="77777777" w:rsidR="00B974DD" w:rsidRDefault="00B974DD" w:rsidP="00E356BA">
      <w:r>
        <w:separator/>
      </w:r>
    </w:p>
  </w:footnote>
  <w:footnote w:type="continuationSeparator" w:id="0">
    <w:p w14:paraId="272E7972" w14:textId="77777777" w:rsidR="00B974DD" w:rsidRDefault="00B974DD" w:rsidP="00E356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9132A3" w14:textId="5913D594" w:rsidR="00E356BA" w:rsidRDefault="00542205">
    <w:pPr>
      <w:pStyle w:val="Nagwek"/>
    </w:pPr>
    <w:r w:rsidRPr="00542205">
      <w:rPr>
        <w:noProof/>
        <w:lang w:val="pl-PL" w:eastAsia="pl-PL"/>
      </w:rPr>
      <w:drawing>
        <wp:inline distT="0" distB="0" distL="0" distR="0" wp14:anchorId="1631E22F" wp14:editId="26088063">
          <wp:extent cx="5760720" cy="534790"/>
          <wp:effectExtent l="0" t="0" r="0" b="0"/>
          <wp:docPr id="1" name="Obraz 1" descr="C:\Users\skarzynska\OneDrive - Fundacja na rzecz Nauki Polskiej\Pulpit\FENG_RP_UE_CMYK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karzynska\OneDrive - Fundacja na rzecz Nauki Polskiej\Pulpit\FENG_RP_UE_CMYK-0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347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E9510E"/>
    <w:multiLevelType w:val="hybridMultilevel"/>
    <w:tmpl w:val="8CF6436A"/>
    <w:lvl w:ilvl="0" w:tplc="4F06F0B6">
      <w:start w:val="2"/>
      <w:numFmt w:val="decimal"/>
      <w:lvlText w:val="%1."/>
      <w:lvlJc w:val="left"/>
      <w:pPr>
        <w:ind w:left="1068" w:hanging="360"/>
      </w:pPr>
      <w:rPr>
        <w:rFonts w:hint="default"/>
        <w:sz w:val="22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69E3D89"/>
    <w:multiLevelType w:val="hybridMultilevel"/>
    <w:tmpl w:val="0840D3B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F41671"/>
    <w:multiLevelType w:val="hybridMultilevel"/>
    <w:tmpl w:val="36B074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373CBC"/>
    <w:multiLevelType w:val="hybridMultilevel"/>
    <w:tmpl w:val="737E4A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224EF1"/>
    <w:multiLevelType w:val="hybridMultilevel"/>
    <w:tmpl w:val="8018B2C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7A056A5E"/>
    <w:multiLevelType w:val="hybridMultilevel"/>
    <w:tmpl w:val="C34A87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56BA"/>
    <w:rsid w:val="00012391"/>
    <w:rsid w:val="00092884"/>
    <w:rsid w:val="000E6DCB"/>
    <w:rsid w:val="00102BBB"/>
    <w:rsid w:val="001166D6"/>
    <w:rsid w:val="00156493"/>
    <w:rsid w:val="001A29BC"/>
    <w:rsid w:val="001D1663"/>
    <w:rsid w:val="001F3321"/>
    <w:rsid w:val="001F3B1C"/>
    <w:rsid w:val="002243CA"/>
    <w:rsid w:val="00262CA4"/>
    <w:rsid w:val="002C444D"/>
    <w:rsid w:val="002E1F81"/>
    <w:rsid w:val="00302027"/>
    <w:rsid w:val="00395344"/>
    <w:rsid w:val="003C6884"/>
    <w:rsid w:val="00471C9B"/>
    <w:rsid w:val="00481514"/>
    <w:rsid w:val="004B2955"/>
    <w:rsid w:val="004E4E9D"/>
    <w:rsid w:val="00524C3A"/>
    <w:rsid w:val="005268C8"/>
    <w:rsid w:val="00542205"/>
    <w:rsid w:val="005435A3"/>
    <w:rsid w:val="00552B74"/>
    <w:rsid w:val="00580FCE"/>
    <w:rsid w:val="005A1278"/>
    <w:rsid w:val="005A3F8E"/>
    <w:rsid w:val="005C6583"/>
    <w:rsid w:val="005F5989"/>
    <w:rsid w:val="00671F4A"/>
    <w:rsid w:val="00674855"/>
    <w:rsid w:val="006908FA"/>
    <w:rsid w:val="006B48F4"/>
    <w:rsid w:val="006D5C36"/>
    <w:rsid w:val="0075369A"/>
    <w:rsid w:val="008163BF"/>
    <w:rsid w:val="00830458"/>
    <w:rsid w:val="008F4F9F"/>
    <w:rsid w:val="008F58CC"/>
    <w:rsid w:val="009835CE"/>
    <w:rsid w:val="009A3FFA"/>
    <w:rsid w:val="009D5863"/>
    <w:rsid w:val="00AC41CB"/>
    <w:rsid w:val="00AF2647"/>
    <w:rsid w:val="00B2676B"/>
    <w:rsid w:val="00B30105"/>
    <w:rsid w:val="00B55202"/>
    <w:rsid w:val="00B6494A"/>
    <w:rsid w:val="00B73FF0"/>
    <w:rsid w:val="00B974DD"/>
    <w:rsid w:val="00BB5768"/>
    <w:rsid w:val="00BC6745"/>
    <w:rsid w:val="00BD5E26"/>
    <w:rsid w:val="00C026C0"/>
    <w:rsid w:val="00C4163D"/>
    <w:rsid w:val="00C76231"/>
    <w:rsid w:val="00CF2D99"/>
    <w:rsid w:val="00CF6E75"/>
    <w:rsid w:val="00D13AEB"/>
    <w:rsid w:val="00D7057A"/>
    <w:rsid w:val="00D708E6"/>
    <w:rsid w:val="00D73F90"/>
    <w:rsid w:val="00DF48DC"/>
    <w:rsid w:val="00E356BA"/>
    <w:rsid w:val="00E35EAF"/>
    <w:rsid w:val="00E67AD2"/>
    <w:rsid w:val="00E84838"/>
    <w:rsid w:val="00F077B9"/>
    <w:rsid w:val="00F70F8F"/>
    <w:rsid w:val="00F95C84"/>
    <w:rsid w:val="00FD5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736E7D"/>
  <w15:chartTrackingRefBased/>
  <w15:docId w15:val="{602994D2-AD4B-45BF-8061-5681C3BD1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356BA"/>
    <w:pPr>
      <w:spacing w:after="0" w:line="240" w:lineRule="auto"/>
    </w:pPr>
    <w:rPr>
      <w:rFonts w:ascii="Arial" w:eastAsia="Times New Roman" w:hAnsi="Arial" w:cs="Times New Roman"/>
      <w:sz w:val="20"/>
      <w:szCs w:val="24"/>
      <w:lang w:val="en-GB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E356BA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rFonts w:ascii="New York" w:hAnsi="New York"/>
      <w:szCs w:val="20"/>
    </w:rPr>
  </w:style>
  <w:style w:type="character" w:customStyle="1" w:styleId="StopkaZnak">
    <w:name w:val="Stopka Znak"/>
    <w:basedOn w:val="Domylnaczcionkaakapitu"/>
    <w:link w:val="Stopka"/>
    <w:rsid w:val="00E356BA"/>
    <w:rPr>
      <w:rFonts w:ascii="New York" w:eastAsia="Times New Roman" w:hAnsi="New York" w:cs="Times New Roman"/>
      <w:sz w:val="20"/>
      <w:szCs w:val="20"/>
      <w:lang w:val="en-GB"/>
    </w:rPr>
  </w:style>
  <w:style w:type="table" w:styleId="Tabela-Siatka">
    <w:name w:val="Table Grid"/>
    <w:basedOn w:val="Standardowy"/>
    <w:uiPriority w:val="59"/>
    <w:rsid w:val="00E356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E356B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356BA"/>
    <w:rPr>
      <w:rFonts w:ascii="Arial" w:eastAsia="Times New Roman" w:hAnsi="Arial" w:cs="Times New Roman"/>
      <w:sz w:val="20"/>
      <w:szCs w:val="24"/>
      <w:lang w:val="en-GB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4163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4163D"/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4163D"/>
    <w:rPr>
      <w:rFonts w:ascii="Arial" w:eastAsia="Times New Roman" w:hAnsi="Arial" w:cs="Times New Roman"/>
      <w:sz w:val="20"/>
      <w:szCs w:val="20"/>
      <w:lang w:val="en-GB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4163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4163D"/>
    <w:rPr>
      <w:rFonts w:ascii="Arial" w:eastAsia="Times New Roman" w:hAnsi="Arial" w:cs="Times New Roman"/>
      <w:b/>
      <w:bCs/>
      <w:sz w:val="20"/>
      <w:szCs w:val="20"/>
      <w:lang w:val="en-GB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4163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4163D"/>
    <w:rPr>
      <w:rFonts w:ascii="Segoe UI" w:eastAsia="Times New Roman" w:hAnsi="Segoe UI" w:cs="Segoe UI"/>
      <w:sz w:val="18"/>
      <w:szCs w:val="18"/>
      <w:lang w:val="en-GB"/>
    </w:rPr>
  </w:style>
  <w:style w:type="paragraph" w:styleId="Akapitzlist">
    <w:name w:val="List Paragraph"/>
    <w:aliases w:val="EPL lista punktowana z wyrózneniem,A_wyliczenie,K-P_odwolanie,Akapit z listą5,maz_wyliczenie,opis dzialania,1st level - Bullet List Paragraph,Lettre d'introduction,Normal bullet 2,Bullet list,Listenabsatz,Wykres,OBC Bullet,Normal 1,Dot pt"/>
    <w:basedOn w:val="Normalny"/>
    <w:link w:val="AkapitzlistZnak"/>
    <w:qFormat/>
    <w:rsid w:val="00BC6745"/>
    <w:pPr>
      <w:ind w:left="720"/>
      <w:contextualSpacing/>
    </w:pPr>
    <w:rPr>
      <w:rFonts w:ascii="Times New Roman" w:hAnsi="Times New Roman"/>
      <w:sz w:val="24"/>
      <w:lang w:val="pl-PL" w:eastAsia="pl-PL"/>
    </w:rPr>
  </w:style>
  <w:style w:type="character" w:customStyle="1" w:styleId="AkapitzlistZnak">
    <w:name w:val="Akapit z listą Znak"/>
    <w:aliases w:val="EPL lista punktowana z wyrózneniem Znak,A_wyliczenie Znak,K-P_odwolanie Znak,Akapit z listą5 Znak,maz_wyliczenie Znak,opis dzialania Znak,1st level - Bullet List Paragraph Znak,Lettre d'introduction Znak,Normal bullet 2 Znak"/>
    <w:link w:val="Akapitzlist"/>
    <w:qFormat/>
    <w:locked/>
    <w:rsid w:val="00BC6745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Tekstzastpczy">
    <w:name w:val="Placeholder Text"/>
    <w:basedOn w:val="Domylnaczcionkaakapitu"/>
    <w:uiPriority w:val="99"/>
    <w:semiHidden/>
    <w:rsid w:val="00F95C8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DB39C74-B5E1-46E5-A59B-205F6EC2EB80}"/>
      </w:docPartPr>
      <w:docPartBody>
        <w:p w:rsidR="008C2812" w:rsidRDefault="00765329">
          <w:r w:rsidRPr="00414D95">
            <w:rPr>
              <w:rStyle w:val="Tekstzastpczy"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ource Sans Pro">
    <w:altName w:val="Source Sans Pro"/>
    <w:panose1 w:val="020B0503030403020204"/>
    <w:charset w:val="00"/>
    <w:family w:val="swiss"/>
    <w:notTrueType/>
    <w:pitch w:val="variable"/>
    <w:sig w:usb0="600002F7" w:usb1="02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5329"/>
    <w:rsid w:val="005263A4"/>
    <w:rsid w:val="00765329"/>
    <w:rsid w:val="008C2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765329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F5401F333DDD847A263EFADA37EF366" ma:contentTypeVersion="11" ma:contentTypeDescription="Utwórz nowy dokument." ma:contentTypeScope="" ma:versionID="84a67a079889270a6488f974c3dfddfa">
  <xsd:schema xmlns:xsd="http://www.w3.org/2001/XMLSchema" xmlns:xs="http://www.w3.org/2001/XMLSchema" xmlns:p="http://schemas.microsoft.com/office/2006/metadata/properties" xmlns:ns3="0380f8d8-5c6b-4731-95dd-de5a2f6ca261" xmlns:ns4="9484ec2a-a441-4083-903b-0dc3001f9361" targetNamespace="http://schemas.microsoft.com/office/2006/metadata/properties" ma:root="true" ma:fieldsID="89cf13f8c3643bcc5f462e98ef98f101" ns3:_="" ns4:_="">
    <xsd:import namespace="0380f8d8-5c6b-4731-95dd-de5a2f6ca261"/>
    <xsd:import namespace="9484ec2a-a441-4083-903b-0dc3001f936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80f8d8-5c6b-4731-95dd-de5a2f6ca2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84ec2a-a441-4083-903b-0dc3001f936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16BD01-F21F-4386-AC29-17F757A772B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29479DD-BA72-4B37-A6F2-10666E8F56A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13E22F0-E455-45E4-9611-B3D5FA8047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380f8d8-5c6b-4731-95dd-de5a2f6ca261"/>
    <ds:schemaRef ds:uri="9484ec2a-a441-4083-903b-0dc3001f93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12773AB-8E91-447A-ACA7-E5F9AB23D2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294</Words>
  <Characters>1769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Skarżyńska</dc:creator>
  <cp:keywords/>
  <dc:description/>
  <cp:lastModifiedBy>Anna Skarżyńska</cp:lastModifiedBy>
  <cp:revision>7</cp:revision>
  <dcterms:created xsi:type="dcterms:W3CDTF">2024-07-16T10:58:00Z</dcterms:created>
  <dcterms:modified xsi:type="dcterms:W3CDTF">2025-01-09T11:31:00Z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0x0101003F5401F333DDD847A263EFADA37EF366</vt:lpwstr>
  </property>
</Properties>
</file>