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CC724" w14:textId="30300805" w:rsidR="00444A48" w:rsidRPr="00FF333F" w:rsidRDefault="00EB2C2B" w:rsidP="00113E81">
      <w:pPr>
        <w:spacing w:after="207" w:line="270" w:lineRule="auto"/>
        <w:ind w:left="439" w:right="359" w:hanging="10"/>
        <w:jc w:val="center"/>
      </w:pPr>
      <w:r w:rsidRPr="00FF333F">
        <w:t xml:space="preserve">UMOWA O DOFINANSOWANIE </w:t>
      </w:r>
      <w:r w:rsidR="00FA2AA1" w:rsidRPr="00FF333F">
        <w:br/>
      </w:r>
      <w:r w:rsidR="003E1C03">
        <w:rPr>
          <w:i/>
        </w:rPr>
        <w:t>First Team</w:t>
      </w:r>
    </w:p>
    <w:p w14:paraId="62006D25" w14:textId="77777777" w:rsidR="00444A48" w:rsidRPr="00FF333F" w:rsidRDefault="00CC6149">
      <w:pPr>
        <w:spacing w:after="400" w:line="270" w:lineRule="auto"/>
        <w:ind w:left="10" w:hanging="10"/>
        <w:jc w:val="center"/>
        <w:rPr>
          <w:szCs w:val="20"/>
        </w:rPr>
      </w:pPr>
      <w:r w:rsidRPr="00FF333F">
        <w:rPr>
          <w:b/>
          <w:szCs w:val="20"/>
        </w:rPr>
        <w:t>2</w:t>
      </w:r>
      <w:r w:rsidR="00EB2C2B" w:rsidRPr="00FF333F">
        <w:rPr>
          <w:b/>
          <w:szCs w:val="20"/>
        </w:rPr>
        <w:t xml:space="preserve"> PRIORYTET PROGRAMU FUNDUSZE EUROPEJSKIE DLA NOWOCZESNEJ GOSPODARKI 2021–2027 (FENG) </w:t>
      </w:r>
    </w:p>
    <w:p w14:paraId="4567FFB4" w14:textId="77777777" w:rsidR="00444A48" w:rsidRPr="00FF333F" w:rsidRDefault="00EB2C2B" w:rsidP="36F32778">
      <w:pPr>
        <w:spacing w:after="264" w:line="270" w:lineRule="auto"/>
        <w:ind w:left="439" w:right="362" w:hanging="10"/>
        <w:jc w:val="center"/>
        <w:rPr>
          <w:b/>
          <w:bCs/>
          <w:szCs w:val="20"/>
        </w:rPr>
      </w:pPr>
      <w:r w:rsidRPr="00FF333F">
        <w:rPr>
          <w:b/>
          <w:bCs/>
          <w:szCs w:val="20"/>
        </w:rPr>
        <w:t xml:space="preserve">Umowa o dofinansowanie nr …………………………………….. </w:t>
      </w:r>
    </w:p>
    <w:p w14:paraId="1B194DEA" w14:textId="77777777" w:rsidR="00476622" w:rsidRDefault="00EB2C2B">
      <w:pPr>
        <w:spacing w:after="377" w:line="259" w:lineRule="auto"/>
        <w:ind w:left="70" w:firstLine="0"/>
        <w:jc w:val="center"/>
        <w:rPr>
          <w:b/>
          <w:i/>
          <w:szCs w:val="20"/>
        </w:rPr>
      </w:pPr>
      <w:r w:rsidRPr="00FF333F">
        <w:rPr>
          <w:b/>
          <w:i/>
          <w:szCs w:val="20"/>
        </w:rPr>
        <w:t>Tytuł Projektu</w:t>
      </w:r>
    </w:p>
    <w:p w14:paraId="0C4946BF" w14:textId="77777777" w:rsidR="00476622" w:rsidRDefault="00476622">
      <w:pPr>
        <w:spacing w:after="377" w:line="259" w:lineRule="auto"/>
        <w:ind w:left="70" w:firstLine="0"/>
        <w:jc w:val="center"/>
        <w:rPr>
          <w:b/>
          <w:i/>
          <w:szCs w:val="20"/>
        </w:rPr>
      </w:pPr>
    </w:p>
    <w:p w14:paraId="41C97F5F" w14:textId="28E2435C" w:rsidR="00444A48" w:rsidRPr="00476622" w:rsidRDefault="00476622" w:rsidP="00476622">
      <w:pPr>
        <w:spacing w:after="377" w:line="259" w:lineRule="auto"/>
        <w:ind w:left="70" w:firstLine="0"/>
        <w:jc w:val="center"/>
        <w:rPr>
          <w:bCs/>
          <w:szCs w:val="20"/>
        </w:rPr>
      </w:pPr>
      <w:r w:rsidRPr="00A933B4">
        <w:rPr>
          <w:bCs/>
          <w:szCs w:val="20"/>
        </w:rPr>
        <w:t>zwana dalej „Umową”</w:t>
      </w:r>
      <w:r w:rsidRPr="00FF333F">
        <w:rPr>
          <w:b/>
          <w:i/>
          <w:szCs w:val="20"/>
        </w:rPr>
        <w:t xml:space="preserve">  </w:t>
      </w:r>
      <w:r w:rsidR="00EB2C2B" w:rsidRPr="00FF333F">
        <w:rPr>
          <w:b/>
          <w:i/>
          <w:szCs w:val="20"/>
        </w:rPr>
        <w:t xml:space="preserve"> </w:t>
      </w:r>
    </w:p>
    <w:p w14:paraId="6A283753" w14:textId="77777777" w:rsidR="00444A48" w:rsidRPr="00FF333F" w:rsidRDefault="00EB2C2B">
      <w:pPr>
        <w:spacing w:after="525" w:line="265" w:lineRule="auto"/>
        <w:ind w:left="72" w:hanging="10"/>
        <w:jc w:val="left"/>
        <w:rPr>
          <w:szCs w:val="20"/>
        </w:rPr>
      </w:pPr>
      <w:r w:rsidRPr="00FF333F">
        <w:rPr>
          <w:b/>
          <w:szCs w:val="20"/>
        </w:rPr>
        <w:t xml:space="preserve">Oznaczenie Stron Umowy </w:t>
      </w:r>
    </w:p>
    <w:p w14:paraId="23DF66DC" w14:textId="77777777" w:rsidR="00444A48" w:rsidRPr="00FF333F" w:rsidRDefault="00EB2C2B">
      <w:pPr>
        <w:spacing w:after="197"/>
        <w:ind w:left="62" w:firstLine="0"/>
        <w:rPr>
          <w:szCs w:val="20"/>
        </w:rPr>
      </w:pPr>
      <w:r w:rsidRPr="00FF333F">
        <w:rPr>
          <w:szCs w:val="20"/>
        </w:rPr>
        <w:t xml:space="preserve">….. dalej „Instytucja” </w:t>
      </w:r>
    </w:p>
    <w:p w14:paraId="4C79DB7D" w14:textId="77777777" w:rsidR="00444A48" w:rsidRDefault="00EB2C2B">
      <w:pPr>
        <w:spacing w:after="503"/>
        <w:ind w:left="62" w:firstLine="0"/>
        <w:rPr>
          <w:szCs w:val="20"/>
        </w:rPr>
      </w:pPr>
      <w:r w:rsidRPr="00FF333F">
        <w:rPr>
          <w:szCs w:val="20"/>
        </w:rPr>
        <w:t xml:space="preserve">…..  dalej „Beneficjent”  </w:t>
      </w:r>
    </w:p>
    <w:p w14:paraId="453C6883" w14:textId="77777777" w:rsidR="00476622" w:rsidRDefault="00476622" w:rsidP="00476622">
      <w:pPr>
        <w:spacing w:after="503"/>
        <w:ind w:left="0" w:firstLine="0"/>
      </w:pPr>
      <w:r w:rsidRPr="00A933B4">
        <w:t xml:space="preserve">Instytucja i </w:t>
      </w:r>
      <w:r>
        <w:t>Beneficjent</w:t>
      </w:r>
      <w:r w:rsidRPr="00A933B4">
        <w:t xml:space="preserve"> zwani są dalej łącznie „Stronami”, a każdy z osobna „Stroną”.</w:t>
      </w:r>
    </w:p>
    <w:p w14:paraId="39824873" w14:textId="77777777" w:rsidR="00476622" w:rsidRDefault="00476622" w:rsidP="005A6842">
      <w:pPr>
        <w:ind w:left="62" w:firstLine="0"/>
      </w:pPr>
      <w:r w:rsidRPr="00A933B4">
        <w:t xml:space="preserve">Działając na podstawie </w:t>
      </w:r>
      <w:r w:rsidRPr="00EB7800">
        <w:rPr>
          <w:i/>
          <w:iCs/>
        </w:rPr>
        <w:t>(wykaz do aktualizacji wg stanu na dzień zawarcia Umowy):</w:t>
      </w:r>
    </w:p>
    <w:p w14:paraId="6F2504D6" w14:textId="1D3365A3" w:rsidR="00476622" w:rsidRPr="00FF333F" w:rsidRDefault="00476622" w:rsidP="00353700">
      <w:pPr>
        <w:numPr>
          <w:ilvl w:val="0"/>
          <w:numId w:val="14"/>
        </w:numPr>
        <w:ind w:hanging="360"/>
        <w:rPr>
          <w:szCs w:val="20"/>
        </w:rPr>
      </w:pPr>
      <w:r w:rsidRPr="00FF333F">
        <w:rPr>
          <w:szCs w:val="20"/>
        </w:rPr>
        <w:t xml:space="preserve">rozporządzenia Parlamentu Europejskiego i Rady (UE) 2021/1060 z dnia 24 czerwca 2021 r. ustanawiającego wspólne przepisy dotyczące </w:t>
      </w:r>
    </w:p>
    <w:p w14:paraId="7A3781AC" w14:textId="2B615404" w:rsidR="00476622" w:rsidRPr="00FF333F" w:rsidRDefault="00476622" w:rsidP="00476622">
      <w:pPr>
        <w:ind w:left="797" w:firstLine="0"/>
        <w:rPr>
          <w:szCs w:val="20"/>
        </w:rPr>
      </w:pPr>
      <w:r w:rsidRPr="00FF333F">
        <w:rPr>
          <w:szCs w:val="20"/>
        </w:rPr>
        <w:t>Europejskiego Funduszu Rozwoju Regionalnego, Europejskiego Funduszu Społecznego Plus, Funduszu Spójności i Europejskiego Funduszu Morskiego i Rybackiego, a także przepisy finansowe na potrzeby tych funduszy oraz na potrzeby Funduszu Azylu i Migracji, Funduszu Bezpieczeństwa Wewnętrznego Instrumentu Wsparcia Finansowego na rzecz Zarządzania Granicami i Polityki Wizowej</w:t>
      </w:r>
      <w:r>
        <w:rPr>
          <w:szCs w:val="20"/>
        </w:rPr>
        <w:t xml:space="preserve">, zwanego dalej </w:t>
      </w:r>
      <w:r w:rsidRPr="00FF333F">
        <w:rPr>
          <w:szCs w:val="20"/>
        </w:rPr>
        <w:t>„</w:t>
      </w:r>
      <w:r w:rsidRPr="00FF333F">
        <w:rPr>
          <w:b/>
          <w:szCs w:val="20"/>
        </w:rPr>
        <w:t>rozporządzeni</w:t>
      </w:r>
      <w:r>
        <w:rPr>
          <w:b/>
          <w:szCs w:val="20"/>
        </w:rPr>
        <w:t>em</w:t>
      </w:r>
      <w:r w:rsidRPr="00FF333F">
        <w:rPr>
          <w:b/>
          <w:szCs w:val="20"/>
        </w:rPr>
        <w:t xml:space="preserve"> ogóln</w:t>
      </w:r>
      <w:r>
        <w:rPr>
          <w:b/>
          <w:szCs w:val="20"/>
        </w:rPr>
        <w:t>ym</w:t>
      </w:r>
      <w:r w:rsidRPr="00FF333F">
        <w:rPr>
          <w:szCs w:val="20"/>
        </w:rPr>
        <w:t xml:space="preserve">”; </w:t>
      </w:r>
    </w:p>
    <w:p w14:paraId="3E768DF5" w14:textId="47AEB2B1" w:rsidR="00476622" w:rsidRPr="00FF333F" w:rsidRDefault="00476622" w:rsidP="00353700">
      <w:pPr>
        <w:numPr>
          <w:ilvl w:val="0"/>
          <w:numId w:val="14"/>
        </w:numPr>
        <w:ind w:hanging="360"/>
        <w:rPr>
          <w:szCs w:val="20"/>
        </w:rPr>
      </w:pPr>
      <w:r w:rsidRPr="00FF333F">
        <w:rPr>
          <w:szCs w:val="20"/>
        </w:rPr>
        <w:t>ustawy z dnia 28 kwietnia 2022 r. o zasadach realizacji zadań finansowanych ze środków europejskich w perspektywie finansowej 2021-2027</w:t>
      </w:r>
      <w:r>
        <w:rPr>
          <w:szCs w:val="20"/>
        </w:rPr>
        <w:t xml:space="preserve">, zwanej dalej </w:t>
      </w:r>
      <w:r w:rsidRPr="00FF333F">
        <w:rPr>
          <w:szCs w:val="20"/>
        </w:rPr>
        <w:t>„</w:t>
      </w:r>
      <w:r w:rsidRPr="00FF333F">
        <w:rPr>
          <w:b/>
          <w:szCs w:val="20"/>
        </w:rPr>
        <w:t>ustaw</w:t>
      </w:r>
      <w:r>
        <w:rPr>
          <w:b/>
          <w:szCs w:val="20"/>
        </w:rPr>
        <w:t>ą</w:t>
      </w:r>
      <w:r w:rsidRPr="00FF333F">
        <w:rPr>
          <w:b/>
          <w:szCs w:val="20"/>
        </w:rPr>
        <w:t xml:space="preserve"> wdrożeniow</w:t>
      </w:r>
      <w:r>
        <w:rPr>
          <w:b/>
          <w:szCs w:val="20"/>
        </w:rPr>
        <w:t>ą</w:t>
      </w:r>
      <w:r w:rsidRPr="00FF333F">
        <w:rPr>
          <w:szCs w:val="20"/>
        </w:rPr>
        <w:t xml:space="preserve">”; </w:t>
      </w:r>
    </w:p>
    <w:p w14:paraId="4D13F103" w14:textId="56D45252" w:rsidR="00436950" w:rsidRDefault="00476622" w:rsidP="00353700">
      <w:pPr>
        <w:numPr>
          <w:ilvl w:val="0"/>
          <w:numId w:val="14"/>
        </w:numPr>
        <w:ind w:hanging="360"/>
        <w:rPr>
          <w:szCs w:val="20"/>
        </w:rPr>
      </w:pPr>
      <w:r w:rsidRPr="00FF333F">
        <w:rPr>
          <w:szCs w:val="20"/>
        </w:rPr>
        <w:t>ustawy z dnia 27 sierpnia 2009 r. o finansach publicznych</w:t>
      </w:r>
      <w:r>
        <w:rPr>
          <w:szCs w:val="20"/>
        </w:rPr>
        <w:t xml:space="preserve">, zwanej dalej </w:t>
      </w:r>
      <w:r w:rsidRPr="00FF333F">
        <w:rPr>
          <w:szCs w:val="20"/>
        </w:rPr>
        <w:t>„</w:t>
      </w:r>
      <w:r w:rsidRPr="00FF333F">
        <w:rPr>
          <w:b/>
          <w:szCs w:val="20"/>
        </w:rPr>
        <w:t>ufp</w:t>
      </w:r>
      <w:r w:rsidRPr="00FF333F">
        <w:rPr>
          <w:szCs w:val="20"/>
        </w:rPr>
        <w:t>”</w:t>
      </w:r>
      <w:r>
        <w:rPr>
          <w:szCs w:val="20"/>
        </w:rPr>
        <w:t>;</w:t>
      </w:r>
    </w:p>
    <w:p w14:paraId="5C14496A" w14:textId="77777777" w:rsidR="00436950" w:rsidRPr="00F24811" w:rsidRDefault="00436950" w:rsidP="00353700">
      <w:pPr>
        <w:pStyle w:val="Akapitzlist"/>
        <w:numPr>
          <w:ilvl w:val="0"/>
          <w:numId w:val="14"/>
        </w:numPr>
        <w:rPr>
          <w:szCs w:val="20"/>
        </w:rPr>
      </w:pPr>
      <w:r w:rsidRPr="00F24811">
        <w:rPr>
          <w:szCs w:val="20"/>
        </w:rPr>
        <w:t>ustaw</w:t>
      </w:r>
      <w:r>
        <w:rPr>
          <w:szCs w:val="20"/>
        </w:rPr>
        <w:t>y</w:t>
      </w:r>
      <w:r w:rsidRPr="00F24811">
        <w:rPr>
          <w:szCs w:val="20"/>
        </w:rPr>
        <w:t xml:space="preserve"> z dnia 3 października 2008 r. o udostępnianiu informacji o środowisku i jego ochronie, udziale społeczeństwa w ochronie środowiska oraz o ocenach oddziaływania na środowisko</w:t>
      </w:r>
      <w:r>
        <w:rPr>
          <w:szCs w:val="20"/>
        </w:rPr>
        <w:t>, zwanej dalej „</w:t>
      </w:r>
      <w:r w:rsidRPr="004A582E">
        <w:rPr>
          <w:b/>
          <w:bCs/>
          <w:szCs w:val="20"/>
        </w:rPr>
        <w:t>ustawą OOŚ</w:t>
      </w:r>
      <w:r>
        <w:rPr>
          <w:szCs w:val="20"/>
        </w:rPr>
        <w:t>”</w:t>
      </w:r>
      <w:r w:rsidRPr="00F24811">
        <w:rPr>
          <w:szCs w:val="20"/>
        </w:rPr>
        <w:t xml:space="preserve">; </w:t>
      </w:r>
    </w:p>
    <w:p w14:paraId="1C62EDA4" w14:textId="648FB072" w:rsidR="00476622" w:rsidRPr="00FF333F" w:rsidRDefault="00476622" w:rsidP="00353700">
      <w:pPr>
        <w:pStyle w:val="Akapitzlist"/>
        <w:numPr>
          <w:ilvl w:val="0"/>
          <w:numId w:val="14"/>
        </w:numPr>
        <w:rPr>
          <w:szCs w:val="20"/>
        </w:rPr>
      </w:pPr>
      <w:r w:rsidRPr="00FF333F">
        <w:rPr>
          <w:szCs w:val="20"/>
        </w:rPr>
        <w:t>rozporządzenia Ministra Funduszy i Polityki Regionalnej z dnia 21 września 2022 r. w sprawie zaliczek w ramach programów finansowanych z udziałem środków europejskich</w:t>
      </w:r>
      <w:r>
        <w:rPr>
          <w:szCs w:val="20"/>
        </w:rPr>
        <w:t xml:space="preserve">, zwanego dalej </w:t>
      </w:r>
      <w:r w:rsidRPr="00CB02E0">
        <w:rPr>
          <w:b/>
          <w:bCs/>
          <w:szCs w:val="20"/>
        </w:rPr>
        <w:t>„rozporządzeniem w sprawie zaliczek</w:t>
      </w:r>
      <w:r w:rsidRPr="00FF333F">
        <w:rPr>
          <w:szCs w:val="20"/>
        </w:rPr>
        <w:t xml:space="preserve">; </w:t>
      </w:r>
    </w:p>
    <w:p w14:paraId="1A437D21" w14:textId="271A6EB9" w:rsidR="00476622" w:rsidRPr="00FF333F" w:rsidRDefault="00476622" w:rsidP="00353700">
      <w:pPr>
        <w:pStyle w:val="Akapitzlist"/>
        <w:numPr>
          <w:ilvl w:val="0"/>
          <w:numId w:val="14"/>
        </w:numPr>
        <w:rPr>
          <w:szCs w:val="20"/>
        </w:rPr>
      </w:pPr>
      <w:r w:rsidRPr="00FF333F">
        <w:rPr>
          <w:szCs w:val="20"/>
        </w:rPr>
        <w:t xml:space="preserve">rozporządzenia Komisji (UE) nr 651/2014 z dnia 17 czerwca </w:t>
      </w:r>
    </w:p>
    <w:p w14:paraId="2A241895" w14:textId="386D9BBF" w:rsidR="00476622" w:rsidRPr="00FF333F" w:rsidRDefault="00476622" w:rsidP="00476622">
      <w:pPr>
        <w:ind w:left="797" w:firstLine="0"/>
        <w:rPr>
          <w:szCs w:val="20"/>
        </w:rPr>
      </w:pPr>
      <w:r w:rsidRPr="00FF333F">
        <w:rPr>
          <w:szCs w:val="20"/>
        </w:rPr>
        <w:t>2014 r. uznającego niektóre rodzaje pomocy za zgodne z rynkiem wewnętrznym w zastosowaniu art. 107 i 108 Traktatu</w:t>
      </w:r>
      <w:r>
        <w:rPr>
          <w:szCs w:val="20"/>
        </w:rPr>
        <w:t xml:space="preserve">, </w:t>
      </w:r>
      <w:r w:rsidRPr="005A6842">
        <w:rPr>
          <w:bCs/>
          <w:szCs w:val="20"/>
        </w:rPr>
        <w:t>zwanego dalej</w:t>
      </w:r>
      <w:r>
        <w:rPr>
          <w:b/>
          <w:szCs w:val="20"/>
        </w:rPr>
        <w:t xml:space="preserve"> </w:t>
      </w:r>
      <w:r w:rsidRPr="00FF333F">
        <w:rPr>
          <w:b/>
          <w:szCs w:val="20"/>
        </w:rPr>
        <w:t>„rozporządzeni</w:t>
      </w:r>
      <w:r>
        <w:rPr>
          <w:b/>
          <w:szCs w:val="20"/>
        </w:rPr>
        <w:t>em</w:t>
      </w:r>
      <w:r w:rsidRPr="00FF333F">
        <w:rPr>
          <w:b/>
          <w:szCs w:val="20"/>
        </w:rPr>
        <w:t xml:space="preserve"> nr 651/2014”</w:t>
      </w:r>
      <w:r w:rsidRPr="00FF333F">
        <w:rPr>
          <w:szCs w:val="20"/>
        </w:rPr>
        <w:t xml:space="preserve"> </w:t>
      </w:r>
      <w:r w:rsidRPr="005A6842">
        <w:rPr>
          <w:bCs/>
          <w:szCs w:val="20"/>
        </w:rPr>
        <w:t>lub</w:t>
      </w:r>
      <w:r w:rsidRPr="000E0AFF">
        <w:rPr>
          <w:b/>
          <w:szCs w:val="20"/>
        </w:rPr>
        <w:t xml:space="preserve"> </w:t>
      </w:r>
      <w:r>
        <w:rPr>
          <w:b/>
          <w:szCs w:val="20"/>
        </w:rPr>
        <w:t>„</w:t>
      </w:r>
      <w:r w:rsidRPr="000E0AFF">
        <w:rPr>
          <w:b/>
          <w:szCs w:val="20"/>
        </w:rPr>
        <w:t>GBER</w:t>
      </w:r>
      <w:r>
        <w:rPr>
          <w:b/>
          <w:szCs w:val="20"/>
        </w:rPr>
        <w:t>”</w:t>
      </w:r>
      <w:r w:rsidRPr="00FF333F">
        <w:rPr>
          <w:szCs w:val="20"/>
        </w:rPr>
        <w:t xml:space="preserve">;  </w:t>
      </w:r>
    </w:p>
    <w:p w14:paraId="45CFCB71" w14:textId="004C62BA" w:rsidR="00476622" w:rsidRPr="00FF333F" w:rsidRDefault="00476622" w:rsidP="00353700">
      <w:pPr>
        <w:pStyle w:val="Akapitzlist"/>
        <w:numPr>
          <w:ilvl w:val="0"/>
          <w:numId w:val="14"/>
        </w:numPr>
        <w:rPr>
          <w:szCs w:val="20"/>
        </w:rPr>
      </w:pPr>
      <w:bookmarkStart w:id="0" w:name="_Hlk175737365"/>
      <w:r w:rsidRPr="00FF333F">
        <w:rPr>
          <w:szCs w:val="20"/>
        </w:rPr>
        <w:lastRenderedPageBreak/>
        <w:t>Komunikatu Komisji: Zasady ramowe pomocy państwa na działalność badawczą, rozwojową i innowacyjną (2022/C 414/01) (Dz. Urz. UE C 414, 28.10.2022)</w:t>
      </w:r>
      <w:r>
        <w:rPr>
          <w:szCs w:val="20"/>
        </w:rPr>
        <w:t xml:space="preserve">, zwanego dalej </w:t>
      </w:r>
      <w:r w:rsidRPr="00FF333F">
        <w:rPr>
          <w:b/>
          <w:bCs/>
          <w:szCs w:val="20"/>
        </w:rPr>
        <w:t>„Zasad</w:t>
      </w:r>
      <w:r>
        <w:rPr>
          <w:b/>
          <w:bCs/>
          <w:szCs w:val="20"/>
        </w:rPr>
        <w:t xml:space="preserve">ami </w:t>
      </w:r>
      <w:r w:rsidRPr="00FF333F">
        <w:rPr>
          <w:b/>
          <w:bCs/>
          <w:szCs w:val="20"/>
        </w:rPr>
        <w:t>ramowy</w:t>
      </w:r>
      <w:r>
        <w:rPr>
          <w:b/>
          <w:bCs/>
          <w:szCs w:val="20"/>
        </w:rPr>
        <w:t>mi</w:t>
      </w:r>
      <w:r w:rsidRPr="00FF333F">
        <w:rPr>
          <w:b/>
          <w:bCs/>
          <w:szCs w:val="20"/>
        </w:rPr>
        <w:t>”</w:t>
      </w:r>
      <w:r w:rsidRPr="00FF333F">
        <w:rPr>
          <w:szCs w:val="20"/>
        </w:rPr>
        <w:t>;</w:t>
      </w:r>
    </w:p>
    <w:bookmarkEnd w:id="0"/>
    <w:p w14:paraId="4FBC9A8C" w14:textId="6177534B" w:rsidR="00476622" w:rsidRPr="00FF333F" w:rsidRDefault="00476622" w:rsidP="00353700">
      <w:pPr>
        <w:numPr>
          <w:ilvl w:val="0"/>
          <w:numId w:val="14"/>
        </w:numPr>
        <w:ind w:hanging="360"/>
        <w:rPr>
          <w:szCs w:val="20"/>
        </w:rPr>
      </w:pPr>
      <w:r w:rsidRPr="00FF333F">
        <w:rPr>
          <w:szCs w:val="20"/>
        </w:rPr>
        <w:t>Programu Fundusze Europejskie dla Nowoczesnej Gospodarki, 2021-2027</w:t>
      </w:r>
      <w:r>
        <w:rPr>
          <w:szCs w:val="20"/>
        </w:rPr>
        <w:t xml:space="preserve">, zwanego dalej </w:t>
      </w:r>
      <w:r w:rsidRPr="00CB02E0">
        <w:rPr>
          <w:b/>
          <w:bCs/>
          <w:szCs w:val="20"/>
        </w:rPr>
        <w:t>„FENG</w:t>
      </w:r>
      <w:r>
        <w:rPr>
          <w:b/>
          <w:bCs/>
          <w:szCs w:val="20"/>
        </w:rPr>
        <w:t>”</w:t>
      </w:r>
      <w:r w:rsidRPr="00FF333F">
        <w:rPr>
          <w:szCs w:val="20"/>
        </w:rPr>
        <w:t xml:space="preserve">; </w:t>
      </w:r>
    </w:p>
    <w:p w14:paraId="1181C74D" w14:textId="39C34E1F" w:rsidR="00476622" w:rsidRPr="00FF333F" w:rsidRDefault="00476622" w:rsidP="00353700">
      <w:pPr>
        <w:numPr>
          <w:ilvl w:val="0"/>
          <w:numId w:val="14"/>
        </w:numPr>
        <w:spacing w:after="253"/>
        <w:ind w:hanging="360"/>
        <w:rPr>
          <w:szCs w:val="20"/>
        </w:rPr>
      </w:pPr>
      <w:r w:rsidRPr="007C7A9E">
        <w:rPr>
          <w:bCs/>
          <w:szCs w:val="20"/>
        </w:rPr>
        <w:t xml:space="preserve">Decyzji Komisji Europejskiej C (2019) 3452 z dnia 14 maja 2019 r. </w:t>
      </w:r>
      <w:r w:rsidRPr="00FF333F">
        <w:rPr>
          <w:szCs w:val="20"/>
        </w:rPr>
        <w:t>ustanawiającej wytyczne dotyczące określania korekt finansowych w odniesieniu do wydatków finansowanych przez Unię w przypadku nieprzestrzegania obowiązujących przepisów dotyczących zamówień publicznych</w:t>
      </w:r>
      <w:r>
        <w:rPr>
          <w:szCs w:val="20"/>
        </w:rPr>
        <w:t xml:space="preserve">, zwanej dalej </w:t>
      </w:r>
      <w:r>
        <w:rPr>
          <w:b/>
          <w:szCs w:val="20"/>
        </w:rPr>
        <w:t>„decyzją Komisji Europejskiej”</w:t>
      </w:r>
      <w:r w:rsidRPr="00FF333F">
        <w:rPr>
          <w:szCs w:val="20"/>
        </w:rPr>
        <w:t xml:space="preserve">. </w:t>
      </w:r>
    </w:p>
    <w:p w14:paraId="344BB4AB" w14:textId="31207CF5" w:rsidR="00476622" w:rsidRDefault="00476622" w:rsidP="00476622">
      <w:pPr>
        <w:ind w:left="0" w:firstLine="0"/>
      </w:pPr>
      <w:r w:rsidRPr="00A933B4">
        <w:t>Strony Umowy zgodnie postanawiają, co następuje:</w:t>
      </w:r>
    </w:p>
    <w:p w14:paraId="0815F6C9" w14:textId="77777777" w:rsidR="00476622" w:rsidRPr="00476622" w:rsidRDefault="00476622" w:rsidP="005A6842">
      <w:pPr>
        <w:ind w:left="0" w:firstLine="0"/>
      </w:pPr>
    </w:p>
    <w:p w14:paraId="2BCD02AC" w14:textId="77777777" w:rsidR="00476622" w:rsidRDefault="75EBFC9C" w:rsidP="3C93419A">
      <w:pPr>
        <w:spacing w:after="7" w:line="270" w:lineRule="auto"/>
        <w:ind w:left="439" w:right="360" w:hanging="10"/>
        <w:jc w:val="center"/>
        <w:rPr>
          <w:b/>
          <w:bCs/>
          <w:szCs w:val="20"/>
        </w:rPr>
      </w:pPr>
      <w:r w:rsidRPr="00FF333F">
        <w:rPr>
          <w:b/>
          <w:bCs/>
          <w:szCs w:val="20"/>
        </w:rPr>
        <w:t>§ 1.</w:t>
      </w:r>
    </w:p>
    <w:p w14:paraId="716F0E55" w14:textId="77777777" w:rsidR="00476622" w:rsidRDefault="00476622" w:rsidP="3C93419A">
      <w:pPr>
        <w:spacing w:after="7" w:line="270" w:lineRule="auto"/>
        <w:ind w:left="439" w:right="360" w:hanging="10"/>
        <w:jc w:val="center"/>
        <w:rPr>
          <w:b/>
          <w:bCs/>
          <w:szCs w:val="20"/>
        </w:rPr>
      </w:pPr>
      <w:r>
        <w:rPr>
          <w:b/>
          <w:bCs/>
          <w:szCs w:val="20"/>
        </w:rPr>
        <w:t>Definicje</w:t>
      </w:r>
    </w:p>
    <w:p w14:paraId="5BDD7B62" w14:textId="77777777" w:rsidR="00476622" w:rsidRPr="00FF333F" w:rsidRDefault="00476622" w:rsidP="00476622">
      <w:pPr>
        <w:spacing w:after="134"/>
        <w:ind w:left="62" w:firstLine="0"/>
        <w:rPr>
          <w:szCs w:val="20"/>
        </w:rPr>
      </w:pPr>
      <w:r w:rsidRPr="00FF333F">
        <w:rPr>
          <w:szCs w:val="20"/>
        </w:rPr>
        <w:t xml:space="preserve">Ilekroć w Umowie jest mowa o: </w:t>
      </w:r>
    </w:p>
    <w:p w14:paraId="5AD34EEB" w14:textId="60AC8BD5" w:rsidR="00476622" w:rsidRPr="00FF333F" w:rsidRDefault="55E510D3" w:rsidP="00353700">
      <w:pPr>
        <w:numPr>
          <w:ilvl w:val="1"/>
          <w:numId w:val="13"/>
        </w:numPr>
        <w:ind w:hanging="360"/>
      </w:pPr>
      <w:r w:rsidRPr="29F05DA6">
        <w:rPr>
          <w:b/>
          <w:bCs/>
        </w:rPr>
        <w:t>Beneficjen</w:t>
      </w:r>
      <w:r w:rsidR="4C698E74" w:rsidRPr="29F05DA6">
        <w:rPr>
          <w:b/>
          <w:bCs/>
        </w:rPr>
        <w:t>cie</w:t>
      </w:r>
      <w:r>
        <w:t xml:space="preserve"> – należy przez to rozumieć organizację badawczą, będąca podmiotem, o którym mowa w art. 2 pkt 9 Rozporządzenia ogólnego</w:t>
      </w:r>
      <w:r w:rsidR="5E80743A">
        <w:t>;</w:t>
      </w:r>
    </w:p>
    <w:p w14:paraId="778771EC" w14:textId="443D0EC0" w:rsidR="00476622" w:rsidRPr="00940B97" w:rsidRDefault="00476622" w:rsidP="00353700">
      <w:pPr>
        <w:numPr>
          <w:ilvl w:val="1"/>
          <w:numId w:val="13"/>
        </w:numPr>
        <w:ind w:hanging="360"/>
        <w:rPr>
          <w:szCs w:val="20"/>
        </w:rPr>
      </w:pPr>
      <w:r w:rsidRPr="00940B97">
        <w:rPr>
          <w:b/>
          <w:szCs w:val="20"/>
        </w:rPr>
        <w:t>CST2021</w:t>
      </w:r>
      <w:r w:rsidRPr="00940B97">
        <w:rPr>
          <w:szCs w:val="20"/>
        </w:rPr>
        <w:t xml:space="preserve"> – należy przez to rozumieć </w:t>
      </w:r>
      <w:r>
        <w:t>system teleinformatyczny, o którym mowa w rozdziale 1 art. 2 pkt. 29 ustawy wdrożeniowej</w:t>
      </w:r>
      <w:r w:rsidR="00A21F73">
        <w:t>;</w:t>
      </w:r>
    </w:p>
    <w:p w14:paraId="222A61CC" w14:textId="7E5C7991" w:rsidR="00476622" w:rsidRPr="000C6405" w:rsidRDefault="55E510D3" w:rsidP="00353700">
      <w:pPr>
        <w:numPr>
          <w:ilvl w:val="1"/>
          <w:numId w:val="13"/>
        </w:numPr>
        <w:ind w:hanging="360"/>
      </w:pPr>
      <w:r w:rsidRPr="05EB4B6E">
        <w:rPr>
          <w:b/>
          <w:bCs/>
        </w:rPr>
        <w:t>Doktorancie</w:t>
      </w:r>
      <w:r>
        <w:t xml:space="preserve"> – </w:t>
      </w:r>
      <w:r w:rsidR="004F1C80">
        <w:t>osoba, która przygotowuje rozprawę doktorską w trybie kształcenia doktorantów (w szkole doktorskiej)</w:t>
      </w:r>
      <w:r w:rsidR="000D38DE">
        <w:t>;</w:t>
      </w:r>
    </w:p>
    <w:p w14:paraId="4EF69AB6" w14:textId="6712C97C" w:rsidR="00476622" w:rsidRPr="00FF333F" w:rsidRDefault="55E510D3" w:rsidP="00353700">
      <w:pPr>
        <w:numPr>
          <w:ilvl w:val="1"/>
          <w:numId w:val="13"/>
        </w:numPr>
        <w:ind w:hanging="360"/>
      </w:pPr>
      <w:r w:rsidRPr="29F05DA6">
        <w:rPr>
          <w:b/>
          <w:bCs/>
        </w:rPr>
        <w:t xml:space="preserve">Głównym wykonawcy Projektu </w:t>
      </w:r>
      <w:r>
        <w:t>– należy przez to rozumieć główn</w:t>
      </w:r>
      <w:r w:rsidR="53AE98E2">
        <w:t>ą/</w:t>
      </w:r>
      <w:r>
        <w:t>ego autor</w:t>
      </w:r>
      <w:r w:rsidR="53AE98E2">
        <w:t>kę/</w:t>
      </w:r>
      <w:r>
        <w:t>a i wykonawc</w:t>
      </w:r>
      <w:r w:rsidR="53AE98E2">
        <w:t>zynię/</w:t>
      </w:r>
      <w:r>
        <w:t>ę projektu First Team będąc</w:t>
      </w:r>
      <w:r w:rsidR="53AE98E2">
        <w:t>ą/</w:t>
      </w:r>
      <w:r>
        <w:t>ego pracowni</w:t>
      </w:r>
      <w:r w:rsidR="53AE98E2">
        <w:t>czką/</w:t>
      </w:r>
      <w:proofErr w:type="spellStart"/>
      <w:r>
        <w:t>kiem</w:t>
      </w:r>
      <w:proofErr w:type="spellEnd"/>
      <w:r>
        <w:t xml:space="preserve"> Beneficjenta, zaangażowan</w:t>
      </w:r>
      <w:r w:rsidR="53AE98E2">
        <w:t>ą/</w:t>
      </w:r>
      <w:r>
        <w:t>ego w prace projektowe w wymiarze nie mniejszym niż 0,5 etatu</w:t>
      </w:r>
      <w:r w:rsidR="5E80743A">
        <w:t>;</w:t>
      </w:r>
    </w:p>
    <w:p w14:paraId="659A1C85" w14:textId="77777777" w:rsidR="00476622" w:rsidRDefault="00476622" w:rsidP="00353700">
      <w:pPr>
        <w:numPr>
          <w:ilvl w:val="1"/>
          <w:numId w:val="13"/>
        </w:numPr>
        <w:ind w:hanging="360"/>
        <w:rPr>
          <w:szCs w:val="20"/>
        </w:rPr>
      </w:pPr>
      <w:r w:rsidRPr="07FB3DAE">
        <w:rPr>
          <w:b/>
          <w:bCs/>
        </w:rPr>
        <w:t xml:space="preserve">Harmonogramie płatności </w:t>
      </w:r>
      <w:r>
        <w:t>– należy przez to rozumieć harmonogram zawarty w odpowiedniej zakładce dla Projektu w CST2021;</w:t>
      </w:r>
    </w:p>
    <w:p w14:paraId="64450370" w14:textId="77777777" w:rsidR="00476622" w:rsidRPr="00FF333F" w:rsidRDefault="00476622" w:rsidP="00353700">
      <w:pPr>
        <w:numPr>
          <w:ilvl w:val="1"/>
          <w:numId w:val="13"/>
        </w:numPr>
        <w:ind w:hanging="360"/>
        <w:rPr>
          <w:szCs w:val="20"/>
        </w:rPr>
      </w:pPr>
      <w:r w:rsidRPr="07FB3DAE">
        <w:rPr>
          <w:b/>
          <w:bCs/>
        </w:rPr>
        <w:t xml:space="preserve">Harmonogramie prac w Projekcie </w:t>
      </w:r>
      <w:r>
        <w:t>– należy przez to rozumieć harmonogram prac w Projekcie ujęty we Wniosku o dofinansowanie w sekcji Plan i zakres Projektu;</w:t>
      </w:r>
    </w:p>
    <w:p w14:paraId="46A1D9D2" w14:textId="77777777" w:rsidR="00476622" w:rsidRPr="00FF333F" w:rsidRDefault="00476622" w:rsidP="00353700">
      <w:pPr>
        <w:numPr>
          <w:ilvl w:val="1"/>
          <w:numId w:val="13"/>
        </w:numPr>
        <w:rPr>
          <w:szCs w:val="20"/>
        </w:rPr>
      </w:pPr>
      <w:r w:rsidRPr="07FB3DAE">
        <w:rPr>
          <w:b/>
          <w:bCs/>
        </w:rPr>
        <w:t xml:space="preserve">infrastrukturze </w:t>
      </w:r>
      <w:r>
        <w:t xml:space="preserve">– należy przez to rozumieć wartość materialną będącą przedmiotem własności o charakterze trwałym spełniającą następujące warunki: </w:t>
      </w:r>
    </w:p>
    <w:p w14:paraId="4A2E29FA" w14:textId="77777777" w:rsidR="00476622" w:rsidRPr="00FF333F" w:rsidRDefault="00476622" w:rsidP="00476622">
      <w:pPr>
        <w:ind w:left="864" w:firstLine="0"/>
        <w:rPr>
          <w:szCs w:val="20"/>
        </w:rPr>
      </w:pPr>
      <w:r w:rsidRPr="00FF333F">
        <w:rPr>
          <w:szCs w:val="20"/>
        </w:rPr>
        <w:t xml:space="preserve">- ma charakter nieruchomy, tzn. jest na stałe przytwierdzona do podłoża lub do nieruchomości, - ma nieograniczoną żywotność przy normalnym użytkowaniu obejmującym standardową dbałość i konserwację, </w:t>
      </w:r>
    </w:p>
    <w:p w14:paraId="680D29BE" w14:textId="77777777" w:rsidR="00476622" w:rsidRPr="00FF333F" w:rsidRDefault="00476622" w:rsidP="00476622">
      <w:pPr>
        <w:ind w:left="864" w:firstLine="0"/>
        <w:rPr>
          <w:szCs w:val="20"/>
        </w:rPr>
      </w:pPr>
      <w:r w:rsidRPr="00FF333F">
        <w:rPr>
          <w:szCs w:val="20"/>
        </w:rPr>
        <w:t xml:space="preserve">- zachowuje swój oryginalny kształt i wygląd w trakcie użytkowania; </w:t>
      </w:r>
    </w:p>
    <w:p w14:paraId="5C075AA1" w14:textId="77777777" w:rsidR="00476622" w:rsidRPr="006B1A90" w:rsidRDefault="00476622" w:rsidP="00353700">
      <w:pPr>
        <w:numPr>
          <w:ilvl w:val="1"/>
          <w:numId w:val="13"/>
        </w:numPr>
        <w:ind w:hanging="360"/>
        <w:rPr>
          <w:szCs w:val="20"/>
        </w:rPr>
      </w:pPr>
      <w:r w:rsidRPr="07FB3DAE">
        <w:rPr>
          <w:b/>
          <w:bCs/>
        </w:rPr>
        <w:t>Instytucji</w:t>
      </w:r>
      <w:r>
        <w:t xml:space="preserve"> – należy przez to rozumieć Fundację na rzecz Nauki Polskiej (FNP), która jest Instytucją Pośredniczącą dla Działania 2.2. FENG;</w:t>
      </w:r>
    </w:p>
    <w:p w14:paraId="212CAEF4" w14:textId="77777777" w:rsidR="00476622" w:rsidRPr="00FF333F" w:rsidRDefault="00476622" w:rsidP="00353700">
      <w:pPr>
        <w:numPr>
          <w:ilvl w:val="1"/>
          <w:numId w:val="13"/>
        </w:numPr>
        <w:ind w:hanging="360"/>
        <w:rPr>
          <w:szCs w:val="20"/>
        </w:rPr>
      </w:pPr>
      <w:r w:rsidRPr="07FB3DAE">
        <w:rPr>
          <w:b/>
          <w:bCs/>
        </w:rPr>
        <w:t>Instytucji Zarządzającej</w:t>
      </w:r>
      <w:r>
        <w:t xml:space="preserve"> – należy przez to rozumieć instytucję, o której mowa w art. 71 rozporządzenia ogólnego; jest to minister właściwy ds. rozwoju regionalnego;</w:t>
      </w:r>
    </w:p>
    <w:p w14:paraId="4A407FA9" w14:textId="0724856E" w:rsidR="00476622" w:rsidRPr="00FF333F" w:rsidRDefault="00476622" w:rsidP="00353700">
      <w:pPr>
        <w:numPr>
          <w:ilvl w:val="1"/>
          <w:numId w:val="13"/>
        </w:numPr>
        <w:ind w:hanging="360"/>
        <w:rPr>
          <w:szCs w:val="20"/>
        </w:rPr>
      </w:pPr>
      <w:r w:rsidRPr="07FB3DAE">
        <w:rPr>
          <w:b/>
          <w:bCs/>
        </w:rPr>
        <w:t xml:space="preserve">Katalogu wydatków kwalifikowanych </w:t>
      </w:r>
      <w:r>
        <w:t xml:space="preserve">– </w:t>
      </w:r>
      <w:r w:rsidR="00B15071">
        <w:t xml:space="preserve">należy przez to rozumieć </w:t>
      </w:r>
      <w:r w:rsidRPr="07FB3DAE">
        <w:rPr>
          <w:color w:val="000000" w:themeColor="text1"/>
        </w:rPr>
        <w:t>katalog wydatków kwalifikowanych w Działaniu 2.2 FENG First Team stanowiący załącznik do R</w:t>
      </w:r>
      <w:r w:rsidR="00B15071">
        <w:rPr>
          <w:color w:val="000000" w:themeColor="text1"/>
        </w:rPr>
        <w:t xml:space="preserve">egulaminu </w:t>
      </w:r>
      <w:r w:rsidRPr="07FB3DAE">
        <w:rPr>
          <w:color w:val="000000" w:themeColor="text1"/>
        </w:rPr>
        <w:t>W</w:t>
      </w:r>
      <w:r w:rsidR="00B15071">
        <w:rPr>
          <w:color w:val="000000" w:themeColor="text1"/>
        </w:rPr>
        <w:t xml:space="preserve">yboru </w:t>
      </w:r>
      <w:r w:rsidRPr="07FB3DAE">
        <w:rPr>
          <w:color w:val="000000" w:themeColor="text1"/>
        </w:rPr>
        <w:t>P</w:t>
      </w:r>
      <w:r w:rsidR="00B15071">
        <w:rPr>
          <w:color w:val="000000" w:themeColor="text1"/>
        </w:rPr>
        <w:t>rojektów</w:t>
      </w:r>
      <w:r w:rsidRPr="07FB3DAE">
        <w:rPr>
          <w:color w:val="000000" w:themeColor="text1"/>
        </w:rPr>
        <w:t>. Katalog określa wydatki kwalifikowane w Działaniu, tj. niezbędne do zrealizowania Projektu ponoszone zgodnie z Regulaminem Wyboru Projektów, Umową o dofinansowanie oraz Wytycznymi dotyczącymi kwalifikowalności wydatków na lata 2021-2027</w:t>
      </w:r>
      <w:r w:rsidR="00B15071">
        <w:rPr>
          <w:i/>
          <w:iCs/>
          <w:color w:val="000000" w:themeColor="text1"/>
        </w:rPr>
        <w:t>;</w:t>
      </w:r>
    </w:p>
    <w:p w14:paraId="276E5901" w14:textId="1F1F7952" w:rsidR="00476622" w:rsidRPr="00FF333F" w:rsidRDefault="00476622" w:rsidP="00353700">
      <w:pPr>
        <w:pStyle w:val="Akapitzlist"/>
        <w:numPr>
          <w:ilvl w:val="1"/>
          <w:numId w:val="13"/>
        </w:numPr>
        <w:rPr>
          <w:szCs w:val="20"/>
        </w:rPr>
      </w:pPr>
      <w:r w:rsidRPr="07FB3DAE">
        <w:rPr>
          <w:b/>
          <w:bCs/>
        </w:rPr>
        <w:t>Krajowych Inteligentnych Specjalizacjach (KIS)</w:t>
      </w:r>
      <w:r>
        <w:t xml:space="preserve"> – należy przez to rozumieć dokument określający zakres tematyczny objęty finansowaniem w ramach naboru, dostępny na stronie </w:t>
      </w:r>
      <w:r>
        <w:lastRenderedPageBreak/>
        <w:t>internetowej Instytucji. Wersją wiążącą jest dokument obowiązujący w dniu ogłoszenia naboru, stanowiący załącznik do R</w:t>
      </w:r>
      <w:r w:rsidR="00B15071">
        <w:t xml:space="preserve">egulaminu </w:t>
      </w:r>
      <w:r>
        <w:t>W</w:t>
      </w:r>
      <w:r w:rsidR="00B15071">
        <w:t xml:space="preserve">yboru </w:t>
      </w:r>
      <w:r>
        <w:t>P</w:t>
      </w:r>
      <w:r w:rsidR="00B15071">
        <w:t>rojektów;</w:t>
      </w:r>
    </w:p>
    <w:p w14:paraId="4F593056" w14:textId="157E06A6" w:rsidR="00476622" w:rsidRPr="00066471" w:rsidRDefault="00476622" w:rsidP="00353700">
      <w:pPr>
        <w:numPr>
          <w:ilvl w:val="1"/>
          <w:numId w:val="13"/>
        </w:numPr>
        <w:ind w:hanging="360"/>
      </w:pPr>
      <w:r w:rsidRPr="73E89BFD">
        <w:rPr>
          <w:rStyle w:val="normaltextrun"/>
          <w:b/>
          <w:bCs/>
        </w:rPr>
        <w:t xml:space="preserve">Młodym doktorze </w:t>
      </w:r>
      <w:r w:rsidRPr="73E89BFD">
        <w:rPr>
          <w:rStyle w:val="normaltextrun"/>
        </w:rPr>
        <w:t xml:space="preserve">– należy przez to rozumieć osobę, która do pracy w zespole projektowym została wybrana w konkursie, o którym mowa w Umowie i która w roku ogłoszenia konkursu na to stanowisko posiadała stopień naukowy doktora nie dłużej niż przez okres </w:t>
      </w:r>
      <w:r>
        <w:rPr>
          <w:rStyle w:val="normaltextrun"/>
        </w:rPr>
        <w:t>7</w:t>
      </w:r>
      <w:r w:rsidRPr="73E89BFD">
        <w:rPr>
          <w:rStyle w:val="normaltextrun"/>
        </w:rPr>
        <w:t xml:space="preserve"> lat (licząc kolejne lata od roku następującego po roku uzyskaniu stopnia). Do tego okresu dolicza się dla kobiet 1 rok na każde urodzone lub przysposobione dziecko, a dla mężczyzn 1 rok na każde dziecko, jeśli korzystali z tego tytułu z przerw w pracy trwających nieprzerwanie min. 6 miesięcy. Ponadto okres przedłużenia tego terminu o 1 rok przysługuje niezleżenie od płci w przypadku trwającej nieprzerwanie co najmniej 6 miesięcy przerwy w pracy naukowej z innych powodów</w:t>
      </w:r>
      <w:r w:rsidR="0024161B">
        <w:rPr>
          <w:rStyle w:val="normaltextrun"/>
        </w:rPr>
        <w:t>;</w:t>
      </w:r>
      <w:r w:rsidRPr="73E89BFD">
        <w:rPr>
          <w:rStyle w:val="normaltextrun"/>
        </w:rPr>
        <w:t>  </w:t>
      </w:r>
    </w:p>
    <w:p w14:paraId="2BA03D31" w14:textId="77777777" w:rsidR="00476622" w:rsidRPr="00FF333F" w:rsidRDefault="00476622" w:rsidP="00353700">
      <w:pPr>
        <w:numPr>
          <w:ilvl w:val="1"/>
          <w:numId w:val="13"/>
        </w:numPr>
        <w:ind w:hanging="360"/>
        <w:rPr>
          <w:szCs w:val="20"/>
        </w:rPr>
      </w:pPr>
      <w:r w:rsidRPr="07FB3DAE">
        <w:rPr>
          <w:b/>
          <w:bCs/>
        </w:rPr>
        <w:t>nieprawidłowości</w:t>
      </w:r>
      <w:r>
        <w:t xml:space="preserve"> – należy przez to rozumieć nieprawidłowość w rozumieniu art. 2 pkt 17 ustawy wdrożeniowej; </w:t>
      </w:r>
    </w:p>
    <w:p w14:paraId="3D58547F" w14:textId="2E054895" w:rsidR="00476622" w:rsidRPr="00FF333F" w:rsidRDefault="00476622" w:rsidP="00353700">
      <w:pPr>
        <w:numPr>
          <w:ilvl w:val="1"/>
          <w:numId w:val="13"/>
        </w:numPr>
        <w:ind w:hanging="360"/>
        <w:rPr>
          <w:szCs w:val="20"/>
        </w:rPr>
      </w:pPr>
      <w:r w:rsidRPr="07FB3DAE">
        <w:rPr>
          <w:b/>
          <w:bCs/>
        </w:rPr>
        <w:t xml:space="preserve">okresie realizacji Projektu </w:t>
      </w:r>
      <w:r>
        <w:t xml:space="preserve">– należy przez to rozumieć okres wskazany w </w:t>
      </w:r>
      <w:r w:rsidR="0024161B">
        <w:t>U</w:t>
      </w:r>
      <w:r>
        <w:t xml:space="preserve">mowie, potrzebny na realizację zadań </w:t>
      </w:r>
      <w:r w:rsidR="0024161B">
        <w:t>P</w:t>
      </w:r>
      <w:r>
        <w:t xml:space="preserve">rojektu, tożsamy z okresem kwalifikowalności kosztów w </w:t>
      </w:r>
      <w:r w:rsidR="0024161B">
        <w:t>P</w:t>
      </w:r>
      <w:r>
        <w:t>rojekcie, mogący ulegać przedłużeniom na zasadach przewidzianych w R</w:t>
      </w:r>
      <w:r w:rsidR="0024161B">
        <w:t xml:space="preserve">egulaminie </w:t>
      </w:r>
      <w:r>
        <w:t>W</w:t>
      </w:r>
      <w:r w:rsidR="0024161B">
        <w:t xml:space="preserve">yboru </w:t>
      </w:r>
      <w:r>
        <w:t>P</w:t>
      </w:r>
      <w:r w:rsidR="0024161B">
        <w:t>rojektów</w:t>
      </w:r>
      <w:r>
        <w:t xml:space="preserve"> bądź w Umowie</w:t>
      </w:r>
      <w:r w:rsidR="0024161B">
        <w:t>;</w:t>
      </w:r>
    </w:p>
    <w:p w14:paraId="00AE61DC" w14:textId="1BBE4483" w:rsidR="00476622" w:rsidRPr="00FF333F" w:rsidRDefault="00476622" w:rsidP="00353700">
      <w:pPr>
        <w:numPr>
          <w:ilvl w:val="1"/>
          <w:numId w:val="13"/>
        </w:numPr>
        <w:ind w:hanging="360"/>
        <w:rPr>
          <w:szCs w:val="20"/>
        </w:rPr>
      </w:pPr>
      <w:r w:rsidRPr="07FB3DAE">
        <w:rPr>
          <w:b/>
          <w:bCs/>
        </w:rPr>
        <w:t xml:space="preserve">organizacji badawczej </w:t>
      </w:r>
      <w:r>
        <w:t>– należy przez to rozumieć podmiot określony w art. 7 ust 1 ustawy z dnia 20 lipca 2018 r. Prawo o szkolnictwie wyższym i nauce oraz spełniający definicję organizacji prowadzącej badania i upowszechniającej wiedzę – zgodnie z definicją określoną w GBER (art. 2, pkt 83). Podstawowym celem organizacji badawczej niezależnie od jej statusu prawnego lub sposobu finansowania jest samodzielne prowadzenie badań podstawowych, badań przemysłowych lub eksperymentalnych prac rozwojowych lub rozpowszechnianie na szeroką skalę wyników takich działań poprzez nauczanie, publikację lub transfer wiedzy</w:t>
      </w:r>
      <w:r w:rsidR="0024161B">
        <w:t>;</w:t>
      </w:r>
    </w:p>
    <w:p w14:paraId="3CECE09B" w14:textId="77777777" w:rsidR="00476622" w:rsidRPr="00FF333F" w:rsidRDefault="00476622" w:rsidP="00353700">
      <w:pPr>
        <w:numPr>
          <w:ilvl w:val="1"/>
          <w:numId w:val="13"/>
        </w:numPr>
        <w:ind w:hanging="360"/>
        <w:rPr>
          <w:szCs w:val="20"/>
        </w:rPr>
      </w:pPr>
      <w:r w:rsidRPr="07FB3DAE">
        <w:rPr>
          <w:b/>
          <w:bCs/>
        </w:rPr>
        <w:t xml:space="preserve">Płatniku </w:t>
      </w:r>
      <w:r>
        <w:t xml:space="preserve">– należy przez to rozumieć Bank Gospodarstwa Krajowego, który przekazuje płatności na podstawie wystawionego przez Instytucję zlecenia płatności; </w:t>
      </w:r>
    </w:p>
    <w:p w14:paraId="6671702D" w14:textId="77777777" w:rsidR="00476622" w:rsidRPr="00FF333F" w:rsidRDefault="00476622" w:rsidP="00353700">
      <w:pPr>
        <w:numPr>
          <w:ilvl w:val="1"/>
          <w:numId w:val="13"/>
        </w:numPr>
        <w:ind w:hanging="360"/>
        <w:rPr>
          <w:szCs w:val="20"/>
        </w:rPr>
      </w:pPr>
      <w:r w:rsidRPr="07FB3DAE">
        <w:rPr>
          <w:b/>
          <w:bCs/>
        </w:rPr>
        <w:t>pracach B+R</w:t>
      </w:r>
      <w:r>
        <w:t xml:space="preserve"> – należy przez to rozumieć prace realizowane w ramach projektu badawczo-rozwojowego zdefiniowanego zgodnie z art. 25 Rozporządzenia (GBER), w szczególności badania przemysłowe i eksperymentalne prace rozwojowe; </w:t>
      </w:r>
    </w:p>
    <w:p w14:paraId="28E959CC" w14:textId="063FF134" w:rsidR="00476622" w:rsidRPr="00AB560E" w:rsidRDefault="00476622" w:rsidP="00353700">
      <w:pPr>
        <w:numPr>
          <w:ilvl w:val="1"/>
          <w:numId w:val="13"/>
        </w:numPr>
        <w:ind w:hanging="360"/>
        <w:rPr>
          <w:bCs/>
          <w:szCs w:val="20"/>
        </w:rPr>
      </w:pPr>
      <w:r w:rsidRPr="00012892">
        <w:rPr>
          <w:b/>
          <w:bCs/>
          <w:szCs w:val="20"/>
        </w:rPr>
        <w:t>PRIME</w:t>
      </w:r>
      <w:r>
        <w:rPr>
          <w:bCs/>
          <w:szCs w:val="20"/>
        </w:rPr>
        <w:t xml:space="preserve"> – </w:t>
      </w:r>
      <w:r w:rsidRPr="00012892">
        <w:rPr>
          <w:bCs/>
          <w:szCs w:val="20"/>
        </w:rPr>
        <w:t xml:space="preserve">należy przez to rozumieć </w:t>
      </w:r>
      <w:r>
        <w:rPr>
          <w:bCs/>
          <w:szCs w:val="20"/>
        </w:rPr>
        <w:t xml:space="preserve">projekt realizowany przez Instytucję, ukierunkowany na </w:t>
      </w:r>
      <w:r w:rsidRPr="00AB560E">
        <w:rPr>
          <w:bCs/>
          <w:szCs w:val="20"/>
        </w:rPr>
        <w:t>rozwój kompetencji zespołu i znajdywanie najlepszej ścieżki transferu wiedzy i technologii</w:t>
      </w:r>
      <w:r w:rsidR="0024161B">
        <w:rPr>
          <w:bCs/>
          <w:szCs w:val="20"/>
        </w:rPr>
        <w:t>;</w:t>
      </w:r>
    </w:p>
    <w:p w14:paraId="1B26ACB8" w14:textId="77777777" w:rsidR="00476622" w:rsidRPr="006E0609" w:rsidRDefault="00476622" w:rsidP="00353700">
      <w:pPr>
        <w:numPr>
          <w:ilvl w:val="1"/>
          <w:numId w:val="13"/>
        </w:numPr>
        <w:ind w:hanging="360"/>
        <w:rPr>
          <w:bCs/>
          <w:szCs w:val="20"/>
        </w:rPr>
      </w:pPr>
      <w:r w:rsidRPr="07FB3DAE">
        <w:rPr>
          <w:b/>
          <w:bCs/>
        </w:rPr>
        <w:t>Projekcie</w:t>
      </w:r>
      <w:r>
        <w:t xml:space="preserve"> – należy przez to rozumieć przedsięwzięcie w rozumieniu art. 2 pkt 22 ustawy wdrożeniowej, tj. Projekt pn. …………[nazwa Projektu] określony we wniosku o dofinansowanie nr …….[numer wniosku o dofinansowanie];</w:t>
      </w:r>
    </w:p>
    <w:p w14:paraId="35BCDEDE" w14:textId="77777777" w:rsidR="00476622" w:rsidRPr="006E0609" w:rsidRDefault="00476622" w:rsidP="00353700">
      <w:pPr>
        <w:numPr>
          <w:ilvl w:val="1"/>
          <w:numId w:val="13"/>
        </w:numPr>
        <w:ind w:hanging="360"/>
        <w:rPr>
          <w:bCs/>
          <w:szCs w:val="20"/>
        </w:rPr>
      </w:pPr>
      <w:r w:rsidRPr="07FB3DAE">
        <w:rPr>
          <w:b/>
          <w:bCs/>
        </w:rPr>
        <w:t xml:space="preserve">Projekt </w:t>
      </w:r>
      <w:proofErr w:type="spellStart"/>
      <w:r w:rsidRPr="07FB3DAE">
        <w:rPr>
          <w:b/>
          <w:bCs/>
        </w:rPr>
        <w:t>PoC</w:t>
      </w:r>
      <w:proofErr w:type="spellEnd"/>
      <w:r>
        <w:t xml:space="preserve"> – należy przez to rozumieć projekt finansowany przez Instytucję w działaniu 2.7. FENG Proof of </w:t>
      </w:r>
      <w:proofErr w:type="spellStart"/>
      <w:r>
        <w:t>Concept</w:t>
      </w:r>
      <w:proofErr w:type="spellEnd"/>
      <w:r>
        <w:t>;</w:t>
      </w:r>
    </w:p>
    <w:p w14:paraId="29BEC430" w14:textId="6D571AE5" w:rsidR="00476622" w:rsidRPr="006E0609" w:rsidRDefault="00476622" w:rsidP="00353700">
      <w:pPr>
        <w:numPr>
          <w:ilvl w:val="1"/>
          <w:numId w:val="13"/>
        </w:numPr>
        <w:ind w:hanging="360"/>
        <w:rPr>
          <w:bCs/>
          <w:szCs w:val="20"/>
        </w:rPr>
      </w:pPr>
      <w:r w:rsidRPr="07FB3DAE">
        <w:rPr>
          <w:b/>
          <w:bCs/>
        </w:rPr>
        <w:t xml:space="preserve">przedsiębiorstwie </w:t>
      </w:r>
      <w:r>
        <w:t>– należy przez to rozumieć przedsiębiorstwo w rozumieniu art. 1 załącznika I do rozporządzenia nr 651/2014;</w:t>
      </w:r>
    </w:p>
    <w:p w14:paraId="1679419A" w14:textId="77777777" w:rsidR="00476622" w:rsidRPr="006E0609" w:rsidRDefault="00476622" w:rsidP="00353700">
      <w:pPr>
        <w:numPr>
          <w:ilvl w:val="1"/>
          <w:numId w:val="13"/>
        </w:numPr>
        <w:ind w:hanging="360"/>
        <w:rPr>
          <w:bCs/>
          <w:szCs w:val="20"/>
        </w:rPr>
      </w:pPr>
      <w:r w:rsidRPr="07FB3DAE">
        <w:rPr>
          <w:b/>
          <w:bCs/>
        </w:rPr>
        <w:t>Regulaminie wyboru projektów (RWP)</w:t>
      </w:r>
      <w:r>
        <w:t xml:space="preserve"> – należy przez to rozumieć dokument zawierający zasady składania wniosków oraz ich oceny w działaniu First Team, finansowanym w ramach programu operacyjnego Fundusze Europejskie dla Nowoczesnej Gospodarki (zwanego dalej FENG);</w:t>
      </w:r>
    </w:p>
    <w:p w14:paraId="44D67475" w14:textId="77777777" w:rsidR="00476622" w:rsidRPr="006E0609" w:rsidRDefault="55E510D3" w:rsidP="00353700">
      <w:pPr>
        <w:numPr>
          <w:ilvl w:val="1"/>
          <w:numId w:val="13"/>
        </w:numPr>
        <w:ind w:hanging="360"/>
        <w:rPr>
          <w:bCs/>
          <w:szCs w:val="20"/>
        </w:rPr>
      </w:pPr>
      <w:r w:rsidRPr="29F05DA6">
        <w:rPr>
          <w:b/>
          <w:bCs/>
        </w:rPr>
        <w:t>sile wyższej</w:t>
      </w:r>
      <w:r>
        <w:t xml:space="preserve"> – należy przez to rozumieć zdarzenie bądź połączenie zdarzeń niezależnych od Stron, które uniemożliwiają wykonywanie zobowiązań wynikających z Umowy, których Strony nie mogły przewidzieć oraz którym nie mogły zapobiec, a także ich przezwyciężyć poprzez działanie z należytą starannością;</w:t>
      </w:r>
    </w:p>
    <w:p w14:paraId="198C9FEA" w14:textId="6C75D076" w:rsidR="0DCD981A" w:rsidRDefault="0DCD981A" w:rsidP="00353700">
      <w:pPr>
        <w:numPr>
          <w:ilvl w:val="1"/>
          <w:numId w:val="13"/>
        </w:numPr>
        <w:ind w:hanging="360"/>
      </w:pPr>
      <w:r w:rsidRPr="00577B66">
        <w:rPr>
          <w:b/>
          <w:bCs/>
        </w:rPr>
        <w:lastRenderedPageBreak/>
        <w:t>Studencie</w:t>
      </w:r>
      <w:r>
        <w:t xml:space="preserve"> – należy przez to rozumieć osobę, która</w:t>
      </w:r>
      <w:r w:rsidR="6DB61AEA">
        <w:t xml:space="preserve"> posiada status studenta studiów I</w:t>
      </w:r>
      <w:r w:rsidR="00A5235D">
        <w:t xml:space="preserve"> l</w:t>
      </w:r>
      <w:r w:rsidR="6DB61AEA">
        <w:t xml:space="preserve"> II stopnia</w:t>
      </w:r>
      <w:r w:rsidR="3BF6571A">
        <w:t xml:space="preserve"> </w:t>
      </w:r>
      <w:r w:rsidR="00217049">
        <w:t>lub</w:t>
      </w:r>
      <w:r w:rsidR="6DB61AEA">
        <w:t xml:space="preserve"> jednolitych studiów magisterskich lub równoważnych.</w:t>
      </w:r>
    </w:p>
    <w:p w14:paraId="723E793A" w14:textId="42555DF6" w:rsidR="00476622" w:rsidRPr="00324875" w:rsidRDefault="55E510D3" w:rsidP="00353700">
      <w:pPr>
        <w:numPr>
          <w:ilvl w:val="1"/>
          <w:numId w:val="13"/>
        </w:numPr>
        <w:ind w:hanging="360"/>
      </w:pPr>
      <w:r w:rsidRPr="6DD1245D">
        <w:rPr>
          <w:b/>
          <w:bCs/>
        </w:rPr>
        <w:t>Stypendystach</w:t>
      </w:r>
      <w:r>
        <w:t xml:space="preserve"> - należy przez to rozumieć </w:t>
      </w:r>
      <w:r w:rsidR="6FB01C42">
        <w:t>S</w:t>
      </w:r>
      <w:r>
        <w:t xml:space="preserve">tudentów </w:t>
      </w:r>
      <w:r w:rsidR="00476622">
        <w:t>I</w:t>
      </w:r>
      <w:r w:rsidR="009F5BBD">
        <w:t>,</w:t>
      </w:r>
      <w:r w:rsidR="00476622">
        <w:t xml:space="preserve"> II stopnia albo jednolitych studiach magisterskich lub równoważnych </w:t>
      </w:r>
      <w:r w:rsidR="00E54B4E">
        <w:t>lub</w:t>
      </w:r>
      <w:bookmarkStart w:id="1" w:name="_GoBack"/>
      <w:bookmarkEnd w:id="1"/>
      <w:r w:rsidR="00A5235D">
        <w:t xml:space="preserve"> osoby, które przygotowują rozprawę doktorską w trybie kształcenia doktorantów (w szkole doktorskiej), </w:t>
      </w:r>
      <w:r w:rsidR="4FCB5E53">
        <w:t>zaan</w:t>
      </w:r>
      <w:r w:rsidR="3D4FAD6D">
        <w:t>gażowan</w:t>
      </w:r>
      <w:r w:rsidR="00A5235D">
        <w:t>e</w:t>
      </w:r>
      <w:r w:rsidR="3D4FAD6D">
        <w:t xml:space="preserve"> </w:t>
      </w:r>
      <w:r w:rsidR="7E53E358">
        <w:t xml:space="preserve">w Projekcie na podstawie umowy stypendialnej </w:t>
      </w:r>
      <w:r w:rsidR="343B2431">
        <w:t>spełniającej warunki</w:t>
      </w:r>
      <w:r w:rsidR="7E53E358">
        <w:t xml:space="preserve"> Regulaminu przyznawania stypendiów stanowiących pomoc dla stypendystów Projektu w programie First Team (FENG 2021-2027) Fundacji na rzecz Nauki Polskiej</w:t>
      </w:r>
      <w:r w:rsidR="05E14368">
        <w:t>;</w:t>
      </w:r>
    </w:p>
    <w:p w14:paraId="61BDA645" w14:textId="77777777" w:rsidR="00476622" w:rsidRPr="006E0609" w:rsidRDefault="00476622" w:rsidP="00353700">
      <w:pPr>
        <w:numPr>
          <w:ilvl w:val="1"/>
          <w:numId w:val="13"/>
        </w:numPr>
        <w:ind w:hanging="360"/>
        <w:rPr>
          <w:bCs/>
          <w:szCs w:val="20"/>
        </w:rPr>
      </w:pPr>
      <w:r w:rsidRPr="07FB3DAE">
        <w:rPr>
          <w:b/>
          <w:bCs/>
        </w:rPr>
        <w:t>środkach publicznych</w:t>
      </w:r>
      <w:r>
        <w:t xml:space="preserve"> – należy przez to rozumieć środki, o których mowa w art. 5 ust. 1 pkt 2 ufp;</w:t>
      </w:r>
    </w:p>
    <w:p w14:paraId="43A09D2D" w14:textId="4DC5E545" w:rsidR="00476622" w:rsidRPr="006E0609" w:rsidRDefault="00476622" w:rsidP="00353700">
      <w:pPr>
        <w:pStyle w:val="Akapitzlist"/>
        <w:numPr>
          <w:ilvl w:val="1"/>
          <w:numId w:val="13"/>
        </w:numPr>
        <w:rPr>
          <w:bCs/>
          <w:szCs w:val="20"/>
        </w:rPr>
      </w:pPr>
      <w:r w:rsidRPr="07FB3DAE">
        <w:rPr>
          <w:b/>
          <w:bCs/>
        </w:rPr>
        <w:t>trwałości Projektu</w:t>
      </w:r>
      <w:r>
        <w:t xml:space="preserve"> – należy przez to rozumieć zapewnienie, iż w okresie pięciu lat od płatności końcowej na rzecz </w:t>
      </w:r>
      <w:r w:rsidR="0024161B">
        <w:t>B</w:t>
      </w:r>
      <w:r>
        <w:t xml:space="preserve">eneficjenta spełnione będą zasady art. 65 Rozporządzenia ogólnego, czyli nie zajdzie zmiana własności elementu infrastruktury, która daje przedsiębiorstwu lub podmiotowi publicznemu nienależną korzyść ani istotna zmiana wpływająca na charakter operacji, jej cele lub warunki wdrażania, mogąca doprowadzić do naruszenia pierwotnych celów operacji (wskazane w Umowie). Za datę płatności końcowej, o której mowa w art. 65 ust. 1 rozporządzenia ogólnego, uznaje się: a) datę obciążenia rachunku płatniczego instytucji przekazującej środki </w:t>
      </w:r>
      <w:r w:rsidR="0024161B">
        <w:t>B</w:t>
      </w:r>
      <w:r>
        <w:t xml:space="preserve">eneficjentowi w przypadku, gdy w ramach rozliczenia wniosku o płatność końcową </w:t>
      </w:r>
      <w:r w:rsidR="0024161B">
        <w:t>B</w:t>
      </w:r>
      <w:r>
        <w:t>eneficjentowi przekazywane są środki, b) datę zatwierdzenia wniosku o płatność końcową – w przypadkach innych niż określone w lit. a</w:t>
      </w:r>
      <w:r w:rsidR="0024161B">
        <w:t>;</w:t>
      </w:r>
    </w:p>
    <w:p w14:paraId="5BB74FE8" w14:textId="3BF96F51" w:rsidR="0024161B" w:rsidRPr="005A6842" w:rsidRDefault="0024161B" w:rsidP="00353700">
      <w:pPr>
        <w:pStyle w:val="Akapitzlist"/>
        <w:numPr>
          <w:ilvl w:val="1"/>
          <w:numId w:val="13"/>
        </w:numPr>
        <w:rPr>
          <w:szCs w:val="20"/>
        </w:rPr>
      </w:pPr>
      <w:r w:rsidRPr="005A6842">
        <w:rPr>
          <w:b/>
          <w:bCs/>
          <w:szCs w:val="20"/>
        </w:rPr>
        <w:t>Umowie</w:t>
      </w:r>
      <w:r>
        <w:rPr>
          <w:szCs w:val="20"/>
        </w:rPr>
        <w:t xml:space="preserve"> - </w:t>
      </w:r>
      <w:r>
        <w:rPr>
          <w:bCs/>
          <w:szCs w:val="20"/>
        </w:rPr>
        <w:t>należy przez to rozumieć niniejszą umowę o dofinansowanie Projektu zawart</w:t>
      </w:r>
      <w:r w:rsidR="008A3A0E">
        <w:rPr>
          <w:bCs/>
          <w:szCs w:val="20"/>
        </w:rPr>
        <w:t>ą</w:t>
      </w:r>
      <w:r>
        <w:rPr>
          <w:bCs/>
          <w:szCs w:val="20"/>
        </w:rPr>
        <w:t xml:space="preserve"> pomiędzy Beneficjentem a Instytucją;</w:t>
      </w:r>
    </w:p>
    <w:p w14:paraId="03BAA7B6" w14:textId="01600548" w:rsidR="00476622" w:rsidRPr="006E0609" w:rsidRDefault="55E510D3" w:rsidP="00353700">
      <w:pPr>
        <w:pStyle w:val="Akapitzlist"/>
        <w:numPr>
          <w:ilvl w:val="1"/>
          <w:numId w:val="13"/>
        </w:numPr>
      </w:pPr>
      <w:r w:rsidRPr="29F05DA6">
        <w:rPr>
          <w:b/>
          <w:bCs/>
        </w:rPr>
        <w:t xml:space="preserve">uodpornianiu na zmiany klimatu </w:t>
      </w:r>
      <w:r>
        <w:t xml:space="preserve">– należy przez to rozumieć proces mający na celu zapobieganie podatności infrastruktury na potencjalne długoterminowe skutki zmian klimatu, przy jednoczesnym zapewnieniu przestrzegania zasady „efektywności energetycznej przede wszystkim” oraz zgodności poziomu emisji gazów cieplarnianych wynikających z Projektu z celem osiągnięcia neutralności klimatycznej w 2050 r.; </w:t>
      </w:r>
    </w:p>
    <w:p w14:paraId="60524AB3" w14:textId="4C710C63" w:rsidR="0024161B" w:rsidRPr="005A6842" w:rsidRDefault="0024161B" w:rsidP="00353700">
      <w:pPr>
        <w:pStyle w:val="Akapitzlist"/>
        <w:numPr>
          <w:ilvl w:val="1"/>
          <w:numId w:val="13"/>
        </w:numPr>
        <w:rPr>
          <w:szCs w:val="20"/>
        </w:rPr>
      </w:pPr>
      <w:r>
        <w:rPr>
          <w:b/>
          <w:bCs/>
        </w:rPr>
        <w:t xml:space="preserve">Wniosku </w:t>
      </w:r>
      <w:r w:rsidRPr="00A933B4">
        <w:rPr>
          <w:b/>
          <w:bCs/>
        </w:rPr>
        <w:t xml:space="preserve">o dofinansowanie </w:t>
      </w:r>
      <w:r w:rsidRPr="00EB7800">
        <w:t>–</w:t>
      </w:r>
      <w:r w:rsidRPr="00A933B4">
        <w:rPr>
          <w:b/>
          <w:bCs/>
        </w:rPr>
        <w:t xml:space="preserve"> </w:t>
      </w:r>
      <w:r w:rsidRPr="00A933B4">
        <w:t xml:space="preserve">należy przez to rozumieć wniosek </w:t>
      </w:r>
      <w:r>
        <w:t xml:space="preserve">o dofinansowanie </w:t>
      </w:r>
      <w:r w:rsidRPr="00FF333F">
        <w:rPr>
          <w:szCs w:val="20"/>
        </w:rPr>
        <w:t>nr …………</w:t>
      </w:r>
      <w:r>
        <w:rPr>
          <w:szCs w:val="20"/>
        </w:rPr>
        <w:t xml:space="preserve"> </w:t>
      </w:r>
      <w:r w:rsidRPr="00FF333F">
        <w:rPr>
          <w:szCs w:val="20"/>
        </w:rPr>
        <w:t>złożony</w:t>
      </w:r>
      <w:r>
        <w:rPr>
          <w:szCs w:val="20"/>
        </w:rPr>
        <w:t xml:space="preserve"> przez </w:t>
      </w:r>
      <w:r>
        <w:t xml:space="preserve">Beneficjenta </w:t>
      </w:r>
      <w:r w:rsidRPr="00A933B4">
        <w:t xml:space="preserve">w celu uzyskania dofinansowania na realizację Projektu, którego kopia stanowi </w:t>
      </w:r>
      <w:r>
        <w:t>Z</w:t>
      </w:r>
      <w:r w:rsidRPr="00A933B4">
        <w:t>ałącznik nr 1 do Umowy</w:t>
      </w:r>
      <w:r>
        <w:t>;</w:t>
      </w:r>
    </w:p>
    <w:p w14:paraId="391B880D" w14:textId="4E16EB6B" w:rsidR="00476622" w:rsidRPr="006E0609" w:rsidRDefault="00476622" w:rsidP="00353700">
      <w:pPr>
        <w:pStyle w:val="Akapitzlist"/>
        <w:numPr>
          <w:ilvl w:val="1"/>
          <w:numId w:val="13"/>
        </w:numPr>
        <w:rPr>
          <w:szCs w:val="20"/>
        </w:rPr>
      </w:pPr>
      <w:r w:rsidRPr="07FB3DAE">
        <w:rPr>
          <w:b/>
          <w:bCs/>
        </w:rPr>
        <w:t>wniosku o płatność</w:t>
      </w:r>
      <w:r>
        <w:t xml:space="preserve"> – należy przez to rozumieć wniosek zawarty w odpowiedniej zakładce dla Projektu w CST2021 sporządzony przez Beneficjenta według wzoru określonego przez Instytucję Zarządzającą, który służy między innymi do rozliczania lub sprawozdawczości Projektu;  </w:t>
      </w:r>
    </w:p>
    <w:p w14:paraId="703F232D" w14:textId="77777777" w:rsidR="00476622" w:rsidRPr="006E0609" w:rsidRDefault="00476622" w:rsidP="00353700">
      <w:pPr>
        <w:pStyle w:val="Akapitzlist"/>
        <w:numPr>
          <w:ilvl w:val="1"/>
          <w:numId w:val="13"/>
        </w:numPr>
        <w:rPr>
          <w:szCs w:val="20"/>
        </w:rPr>
      </w:pPr>
      <w:r w:rsidRPr="07FB3DAE">
        <w:rPr>
          <w:b/>
          <w:bCs/>
        </w:rPr>
        <w:t xml:space="preserve">wydatkach kwalifikowalnych </w:t>
      </w:r>
      <w:r>
        <w:t xml:space="preserve">– należy przez to rozumieć wydatki kwalifikujące się do objęcia pomocą zgodnie z Wytycznymi kwalifikowalności; </w:t>
      </w:r>
    </w:p>
    <w:p w14:paraId="413567FD" w14:textId="05E9AA15" w:rsidR="00476622" w:rsidRPr="00370B50" w:rsidRDefault="00476622" w:rsidP="00353700">
      <w:pPr>
        <w:pStyle w:val="Akapitzlist"/>
        <w:numPr>
          <w:ilvl w:val="1"/>
          <w:numId w:val="13"/>
        </w:numPr>
        <w:rPr>
          <w:szCs w:val="20"/>
        </w:rPr>
      </w:pPr>
      <w:r w:rsidRPr="07FB3DAE">
        <w:rPr>
          <w:b/>
          <w:bCs/>
        </w:rPr>
        <w:t>Wytycznych</w:t>
      </w:r>
      <w:r>
        <w:t xml:space="preserve"> </w:t>
      </w:r>
      <w:r w:rsidRPr="07FB3DAE">
        <w:rPr>
          <w:b/>
          <w:bCs/>
        </w:rPr>
        <w:t>kwalifikowalności</w:t>
      </w:r>
      <w:r>
        <w:t xml:space="preserve"> – należy przez to rozumieć „Wytyczne dotyczące kwalifikowalności wydatków na lata 2021-2027” wydane przez Ministra Funduszy i Polityki Regionalnej, które zamieszczone są na stronie internetowej Instytucji Zarządzającej (</w:t>
      </w:r>
      <w:hyperlink r:id="rId11">
        <w:r w:rsidRPr="07FB3DAE">
          <w:rPr>
            <w:rStyle w:val="Hipercze"/>
          </w:rPr>
          <w:t>funduszeeuropejskie.gov.pl</w:t>
        </w:r>
      </w:hyperlink>
      <w:r w:rsidRPr="07FB3DAE">
        <w:rPr>
          <w:rStyle w:val="Hipercze"/>
        </w:rPr>
        <w:t xml:space="preserve">) </w:t>
      </w:r>
      <w:r>
        <w:t>i Instytucji</w:t>
      </w:r>
      <w:r w:rsidR="0024161B">
        <w:t>;</w:t>
      </w:r>
    </w:p>
    <w:p w14:paraId="7E01135E" w14:textId="065CF12C" w:rsidR="00476622" w:rsidRPr="0024161B" w:rsidRDefault="00476622" w:rsidP="00353700">
      <w:pPr>
        <w:pStyle w:val="Akapitzlist"/>
        <w:numPr>
          <w:ilvl w:val="1"/>
          <w:numId w:val="13"/>
        </w:numPr>
        <w:ind w:left="567" w:hanging="425"/>
        <w:rPr>
          <w:szCs w:val="20"/>
        </w:rPr>
      </w:pPr>
      <w:r w:rsidRPr="0024161B">
        <w:rPr>
          <w:b/>
          <w:bCs/>
        </w:rPr>
        <w:t>zakończeniu realizacji Projektu</w:t>
      </w:r>
      <w:r w:rsidRPr="58BE071D">
        <w:t xml:space="preserve"> – należy przez to rozumieć finansowe rozliczenie wniosku o płatność końcową, rozumiane jako dzień</w:t>
      </w:r>
      <w:r w:rsidRPr="58BE071D">
        <w:rPr>
          <w:vertAlign w:val="superscript"/>
        </w:rPr>
        <w:footnoteReference w:id="2"/>
      </w:r>
      <w:r w:rsidRPr="58BE071D">
        <w:t xml:space="preserve"> ostatniego przelewu na rachunek bankowy Beneficjenta – w przypadku, gdy w ramach rozliczenia wniosku o płatność końcową </w:t>
      </w:r>
      <w:r w:rsidR="0024161B" w:rsidRPr="0024161B">
        <w:rPr>
          <w:szCs w:val="20"/>
        </w:rPr>
        <w:t>Beneficjentowi przekazywane są środki lub jako dzień zatwierdzenia wniosku o płatność końcową – w pozostałych przypadkach</w:t>
      </w:r>
      <w:r w:rsidR="0024161B">
        <w:rPr>
          <w:szCs w:val="20"/>
        </w:rPr>
        <w:t>;</w:t>
      </w:r>
    </w:p>
    <w:p w14:paraId="0A50FAA8" w14:textId="77777777" w:rsidR="00476622" w:rsidRPr="006E0609" w:rsidRDefault="00476622" w:rsidP="00353700">
      <w:pPr>
        <w:pStyle w:val="Akapitzlist"/>
        <w:numPr>
          <w:ilvl w:val="1"/>
          <w:numId w:val="13"/>
        </w:numPr>
        <w:rPr>
          <w:szCs w:val="20"/>
        </w:rPr>
      </w:pPr>
      <w:r w:rsidRPr="07FB3DAE">
        <w:rPr>
          <w:b/>
          <w:bCs/>
        </w:rPr>
        <w:lastRenderedPageBreak/>
        <w:t xml:space="preserve">zaliczce </w:t>
      </w:r>
      <w:r>
        <w:t xml:space="preserve">– należy przez to rozumieć dofinansowanie przekazane Beneficjentowi z góry jednorazowo bądź w transzach na podstawie Umowy w celu realizacji Projektu; </w:t>
      </w:r>
    </w:p>
    <w:p w14:paraId="5FACBC19" w14:textId="77777777" w:rsidR="00476622" w:rsidRPr="006E0609" w:rsidRDefault="00476622" w:rsidP="00353700">
      <w:pPr>
        <w:pStyle w:val="Akapitzlist"/>
        <w:numPr>
          <w:ilvl w:val="1"/>
          <w:numId w:val="13"/>
        </w:numPr>
        <w:rPr>
          <w:b/>
          <w:szCs w:val="20"/>
        </w:rPr>
      </w:pPr>
      <w:r w:rsidRPr="07FB3DAE">
        <w:rPr>
          <w:b/>
          <w:bCs/>
        </w:rPr>
        <w:t xml:space="preserve">zezwoleniu na inwestycję – </w:t>
      </w:r>
      <w:r>
        <w:t xml:space="preserve">należy przez to rozumieć komplet decyzji właściwych organów, na podstawie których Beneficjent otrzymuje prawo do wykonania przedsięwzięcia. Taki komplet oznacza decyzję o środowiskowych uwarunkowaniach w połączeniu z innymi wymaganymi decyzjami i zgłoszeniami, o których mowa w art. 72 ust. 1 i 1a ustawy OOŚ (jeśli dla danego przedsięwzięcia są wymagane (np. pozwolenie na budowę). Wszystkie decyzje i zezwolenia składające się na zezwolenie na inwestycje muszą być ostateczne; </w:t>
      </w:r>
    </w:p>
    <w:p w14:paraId="00B8E659" w14:textId="77777777" w:rsidR="00476622" w:rsidRPr="006E0609" w:rsidRDefault="00476622" w:rsidP="00353700">
      <w:pPr>
        <w:pStyle w:val="Akapitzlist"/>
        <w:numPr>
          <w:ilvl w:val="1"/>
          <w:numId w:val="13"/>
        </w:numPr>
        <w:spacing w:line="351" w:lineRule="auto"/>
        <w:rPr>
          <w:szCs w:val="20"/>
        </w:rPr>
      </w:pPr>
      <w:r w:rsidRPr="07FB3DAE">
        <w:rPr>
          <w:b/>
          <w:bCs/>
        </w:rPr>
        <w:t>zleceniu</w:t>
      </w:r>
      <w:r>
        <w:t xml:space="preserve"> </w:t>
      </w:r>
      <w:r w:rsidRPr="07FB3DAE">
        <w:rPr>
          <w:b/>
          <w:bCs/>
        </w:rPr>
        <w:t>płatności</w:t>
      </w:r>
      <w:r>
        <w:t xml:space="preserve"> – należy przez to rozumieć dokument wystawiony zgodnie ze wzorem określonym w rozporządzeniu Ministra Finansów z dnia 21 grudnia 2012 r. w sprawie płatności w ramach programów finansowanych z udziałem środków europejskich oraz przekazywania informacji dotyczących tych płatności.</w:t>
      </w:r>
    </w:p>
    <w:p w14:paraId="28035497" w14:textId="77777777" w:rsidR="00476622" w:rsidRDefault="00476622" w:rsidP="00476622">
      <w:pPr>
        <w:spacing w:after="7" w:line="270" w:lineRule="auto"/>
        <w:ind w:left="439" w:right="360" w:hanging="10"/>
        <w:jc w:val="center"/>
        <w:rPr>
          <w:b/>
          <w:bCs/>
          <w:szCs w:val="20"/>
        </w:rPr>
      </w:pPr>
    </w:p>
    <w:p w14:paraId="79E634E1" w14:textId="79C92C89" w:rsidR="00444A48" w:rsidRPr="00FF333F" w:rsidRDefault="75EBFC9C" w:rsidP="00476622">
      <w:pPr>
        <w:spacing w:after="7" w:line="270" w:lineRule="auto"/>
        <w:ind w:left="439" w:right="360" w:hanging="10"/>
        <w:jc w:val="center"/>
        <w:rPr>
          <w:b/>
          <w:bCs/>
          <w:szCs w:val="20"/>
        </w:rPr>
      </w:pPr>
      <w:r w:rsidRPr="00FF333F">
        <w:rPr>
          <w:b/>
          <w:bCs/>
          <w:szCs w:val="20"/>
        </w:rPr>
        <w:t xml:space="preserve"> </w:t>
      </w:r>
      <w:r w:rsidR="00476622" w:rsidRPr="00FF333F">
        <w:rPr>
          <w:b/>
          <w:bCs/>
          <w:szCs w:val="20"/>
        </w:rPr>
        <w:t xml:space="preserve">§ </w:t>
      </w:r>
      <w:r w:rsidR="00476622">
        <w:rPr>
          <w:b/>
          <w:bCs/>
          <w:szCs w:val="20"/>
        </w:rPr>
        <w:t>2</w:t>
      </w:r>
      <w:r w:rsidR="00476622" w:rsidRPr="00FF333F">
        <w:rPr>
          <w:b/>
          <w:bCs/>
          <w:szCs w:val="20"/>
        </w:rPr>
        <w:t>.</w:t>
      </w:r>
    </w:p>
    <w:p w14:paraId="0F87A037" w14:textId="77777777" w:rsidR="00444A48" w:rsidRPr="00FF333F" w:rsidRDefault="00EB2C2B" w:rsidP="4F24F849">
      <w:pPr>
        <w:spacing w:after="265" w:line="270" w:lineRule="auto"/>
        <w:ind w:left="439" w:right="358" w:hanging="10"/>
        <w:jc w:val="center"/>
        <w:rPr>
          <w:b/>
          <w:bCs/>
          <w:szCs w:val="20"/>
        </w:rPr>
      </w:pPr>
      <w:r w:rsidRPr="00FF333F">
        <w:rPr>
          <w:b/>
          <w:bCs/>
          <w:szCs w:val="20"/>
        </w:rPr>
        <w:t xml:space="preserve">Przedmiot Umowy </w:t>
      </w:r>
    </w:p>
    <w:p w14:paraId="611A16D9" w14:textId="198BC080" w:rsidR="00444A48" w:rsidRPr="00FF333F" w:rsidRDefault="5DC91BE1" w:rsidP="00353700">
      <w:pPr>
        <w:numPr>
          <w:ilvl w:val="0"/>
          <w:numId w:val="1"/>
        </w:numPr>
        <w:ind w:left="420" w:hanging="358"/>
      </w:pPr>
      <w:r>
        <w:t>Na mocy niniejszej Umowy</w:t>
      </w:r>
      <w:r w:rsidR="47BE42C8">
        <w:t>,</w:t>
      </w:r>
      <w:r>
        <w:t xml:space="preserve"> </w:t>
      </w:r>
      <w:r w:rsidR="030D6DF9">
        <w:t>Instytucja udziela Beneficjentowi dofinansowania na realizację Projektu</w:t>
      </w:r>
      <w:r w:rsidR="560E5D8A">
        <w:t xml:space="preserve"> </w:t>
      </w:r>
      <w:r w:rsidR="4C8CB081">
        <w:t>(</w:t>
      </w:r>
      <w:r w:rsidR="4C8CB081" w:rsidRPr="29F05DA6">
        <w:rPr>
          <w:i/>
          <w:iCs/>
        </w:rPr>
        <w:t>Tytuł projektu</w:t>
      </w:r>
      <w:r w:rsidR="4C8CB081">
        <w:t>)</w:t>
      </w:r>
      <w:r w:rsidR="030D6DF9">
        <w:t xml:space="preserve"> </w:t>
      </w:r>
      <w:r w:rsidR="7627B765">
        <w:t>ze środków 2</w:t>
      </w:r>
      <w:r w:rsidR="16A0D832">
        <w:t>.</w:t>
      </w:r>
      <w:r w:rsidR="7627B765">
        <w:t xml:space="preserve"> Priorytet</w:t>
      </w:r>
      <w:r w:rsidR="5832D9B5">
        <w:t>u</w:t>
      </w:r>
      <w:r w:rsidR="7627B765">
        <w:t xml:space="preserve"> Programu Fundusze Europejskie dla Nowoczesnej Gospodarki 2021–2027 (FENG)</w:t>
      </w:r>
      <w:r w:rsidR="6999AF1C">
        <w:t xml:space="preserve"> – zw</w:t>
      </w:r>
      <w:r w:rsidR="3F0C4078">
        <w:t>ana</w:t>
      </w:r>
      <w:r w:rsidR="6999AF1C">
        <w:t xml:space="preserve"> dalej Umową</w:t>
      </w:r>
      <w:r w:rsidR="030D6DF9">
        <w:t xml:space="preserve">. </w:t>
      </w:r>
    </w:p>
    <w:p w14:paraId="40EB7DDD" w14:textId="4E0C104C" w:rsidR="00444A48" w:rsidRPr="00FF333F" w:rsidRDefault="00EB2C2B" w:rsidP="00353700">
      <w:pPr>
        <w:numPr>
          <w:ilvl w:val="0"/>
          <w:numId w:val="1"/>
        </w:numPr>
        <w:ind w:left="420" w:hanging="358"/>
        <w:rPr>
          <w:szCs w:val="20"/>
        </w:rPr>
      </w:pPr>
      <w:r w:rsidRPr="00FF333F">
        <w:rPr>
          <w:szCs w:val="20"/>
        </w:rPr>
        <w:t xml:space="preserve">Beneficjent realizuje Projekt z należytą starannością i </w:t>
      </w:r>
      <w:r w:rsidR="000133F0">
        <w:rPr>
          <w:szCs w:val="20"/>
        </w:rPr>
        <w:t>na warunkach określonych w</w:t>
      </w:r>
      <w:r w:rsidRPr="00FF333F">
        <w:rPr>
          <w:szCs w:val="20"/>
        </w:rPr>
        <w:t xml:space="preserve"> Umow</w:t>
      </w:r>
      <w:r w:rsidR="000133F0">
        <w:rPr>
          <w:szCs w:val="20"/>
        </w:rPr>
        <w:t>ie</w:t>
      </w:r>
      <w:r w:rsidRPr="00FF333F">
        <w:rPr>
          <w:szCs w:val="20"/>
        </w:rPr>
        <w:t>.</w:t>
      </w:r>
    </w:p>
    <w:p w14:paraId="25486ADE" w14:textId="77777777" w:rsidR="00444A48" w:rsidRPr="00FF333F" w:rsidRDefault="00EB2C2B" w:rsidP="00353700">
      <w:pPr>
        <w:numPr>
          <w:ilvl w:val="0"/>
          <w:numId w:val="1"/>
        </w:numPr>
        <w:ind w:left="420" w:hanging="358"/>
        <w:rPr>
          <w:szCs w:val="20"/>
        </w:rPr>
      </w:pPr>
      <w:r w:rsidRPr="00FF333F">
        <w:rPr>
          <w:szCs w:val="20"/>
        </w:rPr>
        <w:t xml:space="preserve">Całkowity koszt realizacji Projektu wynosi ………………. zł (słownie: ……………. złotych). </w:t>
      </w:r>
    </w:p>
    <w:p w14:paraId="21FF34CA" w14:textId="5EE47843" w:rsidR="00444A48" w:rsidRPr="00A77491" w:rsidRDefault="00EB2C2B" w:rsidP="00353700">
      <w:pPr>
        <w:numPr>
          <w:ilvl w:val="0"/>
          <w:numId w:val="1"/>
        </w:numPr>
        <w:ind w:left="420" w:hanging="358"/>
        <w:rPr>
          <w:szCs w:val="20"/>
        </w:rPr>
      </w:pPr>
      <w:r w:rsidRPr="00FF333F">
        <w:rPr>
          <w:szCs w:val="20"/>
        </w:rPr>
        <w:t xml:space="preserve">Całkowita kwota wydatków kwalifikowalnych wynosi ...................................... zł (słownie: </w:t>
      </w:r>
      <w:r w:rsidR="00A77491">
        <w:rPr>
          <w:szCs w:val="20"/>
        </w:rPr>
        <w:t>…………………………….</w:t>
      </w:r>
      <w:r w:rsidRPr="00A77491">
        <w:rPr>
          <w:szCs w:val="20"/>
        </w:rPr>
        <w:t xml:space="preserve">...................... złotych). </w:t>
      </w:r>
    </w:p>
    <w:p w14:paraId="412CD7CB" w14:textId="0CAFA6A2" w:rsidR="00444A48" w:rsidRDefault="00EB2C2B" w:rsidP="00353700">
      <w:pPr>
        <w:numPr>
          <w:ilvl w:val="0"/>
          <w:numId w:val="1"/>
        </w:numPr>
        <w:ind w:left="420" w:hanging="358"/>
        <w:rPr>
          <w:szCs w:val="20"/>
        </w:rPr>
      </w:pPr>
      <w:r w:rsidRPr="00FF333F">
        <w:rPr>
          <w:szCs w:val="20"/>
        </w:rPr>
        <w:t xml:space="preserve">Całkowita </w:t>
      </w:r>
      <w:r w:rsidRPr="00FF333F">
        <w:rPr>
          <w:szCs w:val="20"/>
        </w:rPr>
        <w:tab/>
      </w:r>
      <w:r w:rsidRPr="00DA7034">
        <w:rPr>
          <w:szCs w:val="20"/>
        </w:rPr>
        <w:t xml:space="preserve">kwota </w:t>
      </w:r>
      <w:r w:rsidRPr="00DA7034">
        <w:rPr>
          <w:szCs w:val="20"/>
        </w:rPr>
        <w:tab/>
        <w:t xml:space="preserve">dofinansowania wynosi </w:t>
      </w:r>
      <w:r w:rsidRPr="00DA7034">
        <w:rPr>
          <w:szCs w:val="20"/>
        </w:rPr>
        <w:tab/>
        <w:t>......................................................zł</w:t>
      </w:r>
      <w:r w:rsidR="00A77491" w:rsidRPr="00DA7034">
        <w:rPr>
          <w:szCs w:val="20"/>
        </w:rPr>
        <w:t xml:space="preserve"> </w:t>
      </w:r>
      <w:r w:rsidRPr="00DA7034">
        <w:rPr>
          <w:szCs w:val="20"/>
        </w:rPr>
        <w:t>(słownie:</w:t>
      </w:r>
      <w:r w:rsidR="00A77491" w:rsidRPr="00DA7034">
        <w:rPr>
          <w:szCs w:val="20"/>
        </w:rPr>
        <w:t>…………..</w:t>
      </w:r>
      <w:r w:rsidRPr="00DA7034">
        <w:rPr>
          <w:szCs w:val="20"/>
        </w:rPr>
        <w:t xml:space="preserve"> </w:t>
      </w:r>
      <w:r w:rsidR="23004F04" w:rsidRPr="00DA7034">
        <w:rPr>
          <w:szCs w:val="20"/>
        </w:rPr>
        <w:t>......................................................... złotych).</w:t>
      </w:r>
    </w:p>
    <w:p w14:paraId="499852D1" w14:textId="3C16390A" w:rsidR="005E3AF8" w:rsidRDefault="005E3AF8" w:rsidP="00353700">
      <w:pPr>
        <w:numPr>
          <w:ilvl w:val="0"/>
          <w:numId w:val="1"/>
        </w:numPr>
        <w:ind w:left="420" w:hanging="358"/>
        <w:rPr>
          <w:szCs w:val="20"/>
        </w:rPr>
      </w:pPr>
      <w:r w:rsidRPr="005E3AF8">
        <w:rPr>
          <w:szCs w:val="20"/>
        </w:rPr>
        <w:t>Stawka jednostkowa na koszty szkoleniowe (szkolenia oraz egzamin) została ustalona zgodnie z zasadami opisanymi w Katalogu wydatków kwalifikowalnych w Działaniu 2.2 FENG stanowiącym załącznik nr 3 do RWP</w:t>
      </w:r>
      <w:r>
        <w:rPr>
          <w:szCs w:val="20"/>
        </w:rPr>
        <w:t>.</w:t>
      </w:r>
    </w:p>
    <w:p w14:paraId="51E40409" w14:textId="502817BA" w:rsidR="73A054A6" w:rsidRPr="00AC24AD" w:rsidRDefault="00A20419" w:rsidP="00353700">
      <w:pPr>
        <w:numPr>
          <w:ilvl w:val="0"/>
          <w:numId w:val="1"/>
        </w:numPr>
        <w:ind w:left="420" w:hanging="358"/>
      </w:pPr>
      <w:r w:rsidRPr="00DA7034">
        <w:t>W Projekcie ma zastosowanie s</w:t>
      </w:r>
      <w:r w:rsidR="73A054A6" w:rsidRPr="00DA7034">
        <w:t>t</w:t>
      </w:r>
      <w:r w:rsidR="73C6E9E2" w:rsidRPr="00DA7034">
        <w:t xml:space="preserve">awka ryczałtowa </w:t>
      </w:r>
      <w:r w:rsidRPr="00DA7034">
        <w:t xml:space="preserve">dla </w:t>
      </w:r>
      <w:r w:rsidRPr="00DA7034">
        <w:rPr>
          <w:b/>
          <w:bCs/>
        </w:rPr>
        <w:t xml:space="preserve">kosztów pośrednich </w:t>
      </w:r>
      <w:r w:rsidR="73C6E9E2" w:rsidRPr="00DA7034">
        <w:rPr>
          <w:b/>
          <w:bCs/>
        </w:rPr>
        <w:t xml:space="preserve">w </w:t>
      </w:r>
      <w:r w:rsidRPr="00DA7034">
        <w:rPr>
          <w:b/>
          <w:bCs/>
        </w:rPr>
        <w:t>wysokości</w:t>
      </w:r>
      <w:r w:rsidR="73C6E9E2" w:rsidRPr="00DA7034">
        <w:rPr>
          <w:b/>
          <w:bCs/>
        </w:rPr>
        <w:t xml:space="preserve"> </w:t>
      </w:r>
      <w:r w:rsidRPr="00DA7034">
        <w:rPr>
          <w:b/>
          <w:bCs/>
        </w:rPr>
        <w:t>15</w:t>
      </w:r>
      <w:r w:rsidR="73C6E9E2" w:rsidRPr="00DA7034">
        <w:rPr>
          <w:b/>
          <w:bCs/>
        </w:rPr>
        <w:t>%</w:t>
      </w:r>
      <w:r w:rsidR="73C6E9E2" w:rsidRPr="00DA7034">
        <w:t xml:space="preserve"> bezpośrednich kwalifikowalnych kosztów personelu </w:t>
      </w:r>
      <w:r w:rsidR="008C501D" w:rsidRPr="00DA7034">
        <w:t>P</w:t>
      </w:r>
      <w:r w:rsidR="0B480107" w:rsidRPr="00DA7034">
        <w:t>rojektu</w:t>
      </w:r>
      <w:r w:rsidRPr="00DA7034">
        <w:t xml:space="preserve">, </w:t>
      </w:r>
      <w:r w:rsidR="009F76EB" w:rsidRPr="00DA7034">
        <w:t>zatrudnion</w:t>
      </w:r>
      <w:r w:rsidR="00332625" w:rsidRPr="00DA7034">
        <w:t>ego</w:t>
      </w:r>
      <w:r w:rsidR="009F76EB" w:rsidRPr="00DA7034">
        <w:t xml:space="preserve"> na podstawie umowy</w:t>
      </w:r>
      <w:r w:rsidR="009F76EB">
        <w:t xml:space="preserve"> </w:t>
      </w:r>
      <w:r w:rsidR="009F76EB" w:rsidRPr="07FB3DAE">
        <w:rPr>
          <w:b/>
          <w:bCs/>
        </w:rPr>
        <w:t>o pracę lub umowy zlecenie</w:t>
      </w:r>
      <w:r w:rsidR="009F76EB">
        <w:t xml:space="preserve">, </w:t>
      </w:r>
      <w:r>
        <w:t xml:space="preserve">o którym mowa </w:t>
      </w:r>
      <w:r w:rsidRPr="004F4878">
        <w:t xml:space="preserve">w § </w:t>
      </w:r>
      <w:r w:rsidR="00D62DC7" w:rsidRPr="005A6842">
        <w:t>4</w:t>
      </w:r>
      <w:r w:rsidRPr="004F4878">
        <w:t xml:space="preserve"> ust. 1.</w:t>
      </w:r>
    </w:p>
    <w:p w14:paraId="337BBF76" w14:textId="77777777" w:rsidR="403A6C53" w:rsidRDefault="403A6C53" w:rsidP="403A6C53">
      <w:pPr>
        <w:spacing w:after="247"/>
        <w:ind w:left="434" w:firstLine="0"/>
      </w:pPr>
    </w:p>
    <w:p w14:paraId="2D6CE4D0" w14:textId="2D232DBD" w:rsidR="00444A48" w:rsidRPr="00FF333F" w:rsidRDefault="00EB2C2B">
      <w:pPr>
        <w:spacing w:after="44" w:line="270" w:lineRule="auto"/>
        <w:ind w:left="439" w:hanging="10"/>
        <w:jc w:val="center"/>
        <w:rPr>
          <w:szCs w:val="20"/>
        </w:rPr>
      </w:pPr>
      <w:r w:rsidRPr="00FF333F">
        <w:rPr>
          <w:szCs w:val="20"/>
        </w:rPr>
        <w:t xml:space="preserve">§ </w:t>
      </w:r>
      <w:r w:rsidR="000133F0">
        <w:rPr>
          <w:b/>
          <w:szCs w:val="20"/>
        </w:rPr>
        <w:t>3</w:t>
      </w:r>
      <w:r w:rsidRPr="00FF333F">
        <w:rPr>
          <w:b/>
          <w:szCs w:val="20"/>
        </w:rPr>
        <w:t xml:space="preserve">. </w:t>
      </w:r>
    </w:p>
    <w:p w14:paraId="4592DC53" w14:textId="77777777" w:rsidR="00444A48" w:rsidRPr="00FF333F" w:rsidRDefault="00EB2C2B">
      <w:pPr>
        <w:spacing w:after="247" w:line="270" w:lineRule="auto"/>
        <w:ind w:left="439" w:right="4" w:hanging="10"/>
        <w:jc w:val="center"/>
        <w:rPr>
          <w:szCs w:val="20"/>
        </w:rPr>
      </w:pPr>
      <w:bookmarkStart w:id="2" w:name="_Hlk169864989"/>
      <w:r w:rsidRPr="00FF333F">
        <w:rPr>
          <w:b/>
          <w:szCs w:val="20"/>
        </w:rPr>
        <w:t xml:space="preserve">Ogólne warunki realizacji Projektu </w:t>
      </w:r>
    </w:p>
    <w:p w14:paraId="2E1B310C" w14:textId="2FC89701" w:rsidR="00CC6149" w:rsidRPr="00FF333F" w:rsidRDefault="00EB2C2B" w:rsidP="00353700">
      <w:pPr>
        <w:numPr>
          <w:ilvl w:val="0"/>
          <w:numId w:val="2"/>
        </w:numPr>
        <w:ind w:left="420" w:hanging="358"/>
        <w:rPr>
          <w:szCs w:val="20"/>
        </w:rPr>
      </w:pPr>
      <w:r w:rsidRPr="00FF333F">
        <w:rPr>
          <w:szCs w:val="20"/>
        </w:rPr>
        <w:t xml:space="preserve">Beneficjent realizuje </w:t>
      </w:r>
      <w:r w:rsidRPr="005A6842">
        <w:rPr>
          <w:bCs/>
          <w:szCs w:val="20"/>
        </w:rPr>
        <w:t>Projekt</w:t>
      </w:r>
      <w:r w:rsidR="007218B4">
        <w:rPr>
          <w:bCs/>
          <w:szCs w:val="20"/>
        </w:rPr>
        <w:t>,</w:t>
      </w:r>
      <w:r w:rsidRPr="00986C52">
        <w:rPr>
          <w:b/>
          <w:szCs w:val="20"/>
        </w:rPr>
        <w:t xml:space="preserve"> </w:t>
      </w:r>
      <w:r w:rsidR="00CC6149" w:rsidRPr="00FF333F">
        <w:rPr>
          <w:szCs w:val="20"/>
        </w:rPr>
        <w:t xml:space="preserve">którego </w:t>
      </w:r>
      <w:r w:rsidR="00F878E6">
        <w:rPr>
          <w:szCs w:val="20"/>
        </w:rPr>
        <w:t>G</w:t>
      </w:r>
      <w:r w:rsidR="00F878E6" w:rsidRPr="00FF333F">
        <w:rPr>
          <w:szCs w:val="20"/>
        </w:rPr>
        <w:t xml:space="preserve">łównym </w:t>
      </w:r>
      <w:r w:rsidR="00CC6149" w:rsidRPr="00FF333F">
        <w:rPr>
          <w:szCs w:val="20"/>
        </w:rPr>
        <w:t>wykonawcą jest ………………………</w:t>
      </w:r>
    </w:p>
    <w:p w14:paraId="64356B7B" w14:textId="77777777" w:rsidR="00444A48" w:rsidRPr="00FF333F" w:rsidRDefault="00CC6149" w:rsidP="00353700">
      <w:pPr>
        <w:numPr>
          <w:ilvl w:val="0"/>
          <w:numId w:val="2"/>
        </w:numPr>
        <w:ind w:left="420" w:hanging="358"/>
        <w:rPr>
          <w:szCs w:val="20"/>
        </w:rPr>
      </w:pPr>
      <w:r w:rsidRPr="00FF333F">
        <w:rPr>
          <w:szCs w:val="20"/>
        </w:rPr>
        <w:t xml:space="preserve">Beneficjent </w:t>
      </w:r>
      <w:r w:rsidR="71B87A6E" w:rsidRPr="00FF333F">
        <w:rPr>
          <w:szCs w:val="20"/>
        </w:rPr>
        <w:t xml:space="preserve">zobowiązuje się do </w:t>
      </w:r>
      <w:r w:rsidRPr="00FF333F">
        <w:rPr>
          <w:szCs w:val="20"/>
        </w:rPr>
        <w:t>realiz</w:t>
      </w:r>
      <w:r w:rsidR="319817BE" w:rsidRPr="00FF333F">
        <w:rPr>
          <w:szCs w:val="20"/>
        </w:rPr>
        <w:t>acji</w:t>
      </w:r>
      <w:r w:rsidRPr="00FF333F">
        <w:rPr>
          <w:szCs w:val="20"/>
        </w:rPr>
        <w:t xml:space="preserve"> Projekt</w:t>
      </w:r>
      <w:r w:rsidR="752F13F1" w:rsidRPr="00FF333F">
        <w:rPr>
          <w:szCs w:val="20"/>
        </w:rPr>
        <w:t>u</w:t>
      </w:r>
      <w:r w:rsidRPr="00FF333F">
        <w:rPr>
          <w:szCs w:val="20"/>
        </w:rPr>
        <w:t xml:space="preserve"> </w:t>
      </w:r>
      <w:r w:rsidR="7C2E7403" w:rsidRPr="00FF333F">
        <w:rPr>
          <w:szCs w:val="20"/>
        </w:rPr>
        <w:t xml:space="preserve">z należytą starannością, </w:t>
      </w:r>
      <w:r w:rsidR="00EB2C2B" w:rsidRPr="00FF333F">
        <w:rPr>
          <w:szCs w:val="20"/>
        </w:rPr>
        <w:t xml:space="preserve">zgodnie z: </w:t>
      </w:r>
    </w:p>
    <w:p w14:paraId="70692A84" w14:textId="6B65102F" w:rsidR="00CC6149" w:rsidRPr="00FF333F" w:rsidRDefault="00CC6149" w:rsidP="00353700">
      <w:pPr>
        <w:numPr>
          <w:ilvl w:val="1"/>
          <w:numId w:val="2"/>
        </w:numPr>
        <w:ind w:hanging="425"/>
        <w:rPr>
          <w:szCs w:val="20"/>
        </w:rPr>
      </w:pPr>
      <w:r w:rsidRPr="00FF333F">
        <w:rPr>
          <w:szCs w:val="20"/>
        </w:rPr>
        <w:t xml:space="preserve">Wnioskiem o dofinansowanie </w:t>
      </w:r>
      <w:r w:rsidR="000133F0">
        <w:rPr>
          <w:szCs w:val="20"/>
        </w:rPr>
        <w:t>-</w:t>
      </w:r>
      <w:r w:rsidR="007234CB" w:rsidRPr="00FF333F">
        <w:rPr>
          <w:szCs w:val="20"/>
        </w:rPr>
        <w:t xml:space="preserve"> </w:t>
      </w:r>
      <w:r w:rsidR="000133F0">
        <w:rPr>
          <w:szCs w:val="20"/>
        </w:rPr>
        <w:t>w</w:t>
      </w:r>
      <w:r w:rsidR="007234CB" w:rsidRPr="00FF333F">
        <w:rPr>
          <w:szCs w:val="20"/>
        </w:rPr>
        <w:t xml:space="preserve"> przypadku wątpliwości odnośnie do obowiązującej wersji </w:t>
      </w:r>
      <w:r w:rsidR="000133F0">
        <w:rPr>
          <w:szCs w:val="20"/>
        </w:rPr>
        <w:t>W</w:t>
      </w:r>
      <w:r w:rsidR="007234CB" w:rsidRPr="00FF333F">
        <w:rPr>
          <w:szCs w:val="20"/>
        </w:rPr>
        <w:t xml:space="preserve">niosku o dofinansowanie, jego ostateczna wersja przyjęta do finansowania znajduje się w posiadaniu </w:t>
      </w:r>
      <w:r w:rsidR="00494B90" w:rsidRPr="00FF333F">
        <w:rPr>
          <w:szCs w:val="20"/>
        </w:rPr>
        <w:t xml:space="preserve">Instytucji </w:t>
      </w:r>
      <w:r w:rsidR="007234CB" w:rsidRPr="00FF333F">
        <w:rPr>
          <w:szCs w:val="20"/>
        </w:rPr>
        <w:t xml:space="preserve">i dostępna jest dla Beneficjenta i </w:t>
      </w:r>
      <w:r w:rsidR="12ED2E85" w:rsidRPr="00FF333F">
        <w:rPr>
          <w:szCs w:val="20"/>
        </w:rPr>
        <w:t>G</w:t>
      </w:r>
      <w:r w:rsidR="007234CB" w:rsidRPr="00FF333F">
        <w:rPr>
          <w:szCs w:val="20"/>
        </w:rPr>
        <w:t xml:space="preserve">łównego wykonawcy </w:t>
      </w:r>
      <w:r w:rsidR="723FA11D" w:rsidRPr="00FF333F">
        <w:rPr>
          <w:szCs w:val="20"/>
        </w:rPr>
        <w:t>P</w:t>
      </w:r>
      <w:r w:rsidR="007234CB" w:rsidRPr="00FF333F">
        <w:rPr>
          <w:szCs w:val="20"/>
        </w:rPr>
        <w:t xml:space="preserve">rojektu w systemie elektronicznym </w:t>
      </w:r>
      <w:r w:rsidR="00494B90" w:rsidRPr="00FF333F">
        <w:rPr>
          <w:szCs w:val="20"/>
        </w:rPr>
        <w:t>Instytucji</w:t>
      </w:r>
      <w:r w:rsidR="000133F0">
        <w:rPr>
          <w:szCs w:val="20"/>
        </w:rPr>
        <w:t>;</w:t>
      </w:r>
    </w:p>
    <w:p w14:paraId="0D910C2F" w14:textId="77777777" w:rsidR="00444A48" w:rsidRPr="00FF333F" w:rsidRDefault="00EB2C2B" w:rsidP="00353700">
      <w:pPr>
        <w:numPr>
          <w:ilvl w:val="1"/>
          <w:numId w:val="2"/>
        </w:numPr>
        <w:ind w:hanging="425"/>
        <w:rPr>
          <w:szCs w:val="20"/>
        </w:rPr>
      </w:pPr>
      <w:r w:rsidRPr="00FF333F">
        <w:rPr>
          <w:szCs w:val="20"/>
        </w:rPr>
        <w:t>Umową</w:t>
      </w:r>
      <w:r w:rsidR="003F35BE" w:rsidRPr="00FF333F">
        <w:rPr>
          <w:szCs w:val="20"/>
        </w:rPr>
        <w:t xml:space="preserve"> wraz z załącznikami</w:t>
      </w:r>
      <w:r w:rsidRPr="00FF333F">
        <w:rPr>
          <w:szCs w:val="20"/>
        </w:rPr>
        <w:t xml:space="preserve">; </w:t>
      </w:r>
    </w:p>
    <w:p w14:paraId="108D0EDD" w14:textId="39485235" w:rsidR="00444A48" w:rsidRPr="00FF333F" w:rsidRDefault="511D9063" w:rsidP="00353700">
      <w:pPr>
        <w:numPr>
          <w:ilvl w:val="1"/>
          <w:numId w:val="2"/>
        </w:numPr>
        <w:ind w:hanging="425"/>
      </w:pPr>
      <w:r w:rsidRPr="58BE071D">
        <w:t xml:space="preserve">obowiązującymi przepisami prawa krajowego i Unii Europejskiej, w szczególności z politykami unijnymi, w tym dotyczącymi pomocy publicznej, zamówień publicznych, prawa pracy oraz </w:t>
      </w:r>
      <w:r w:rsidRPr="58BE071D">
        <w:lastRenderedPageBreak/>
        <w:t>zasadami horyzontalnymi z art. 9 rozporządzenia ogólnego</w:t>
      </w:r>
      <w:r w:rsidR="00EB2C2B" w:rsidRPr="58BE071D">
        <w:rPr>
          <w:vertAlign w:val="superscript"/>
        </w:rPr>
        <w:footnoteReference w:id="3"/>
      </w:r>
      <w:r w:rsidRPr="58BE071D">
        <w:t xml:space="preserve">, Kartą Praw Podstawowych Unii Europejskiej (art. </w:t>
      </w:r>
      <w:r w:rsidR="288DD81B" w:rsidRPr="58BE071D">
        <w:t>1, 3-8, 10, 15, 20-23, 25-28, 30-33</w:t>
      </w:r>
      <w:r w:rsidRPr="58BE071D">
        <w:t>) i Konwencją o prawach osób niepełnosprawnych (art. 2-7, 9</w:t>
      </w:r>
      <w:r w:rsidR="00AD2AFD">
        <w:t>, 27</w:t>
      </w:r>
      <w:r w:rsidRPr="58BE071D">
        <w:t xml:space="preserve">); </w:t>
      </w:r>
    </w:p>
    <w:p w14:paraId="616308B9" w14:textId="77777777" w:rsidR="00125430" w:rsidRDefault="00EB2C2B" w:rsidP="00353700">
      <w:pPr>
        <w:numPr>
          <w:ilvl w:val="1"/>
          <w:numId w:val="2"/>
        </w:numPr>
        <w:ind w:hanging="425"/>
        <w:rPr>
          <w:szCs w:val="20"/>
        </w:rPr>
      </w:pPr>
      <w:r w:rsidRPr="00FF333F">
        <w:rPr>
          <w:szCs w:val="20"/>
        </w:rPr>
        <w:t xml:space="preserve">obowiązującymi wytycznymi ministra właściwego do spraw rozwoju regionalnego wydanymi na podstawie art. 5 ust. 1 ustawy wdrożeniowej. </w:t>
      </w:r>
    </w:p>
    <w:p w14:paraId="2F527940" w14:textId="1F2AD356" w:rsidR="00444A48" w:rsidRPr="00A803BD" w:rsidRDefault="00EB2C2B" w:rsidP="00353700">
      <w:pPr>
        <w:pStyle w:val="Akapitzlist"/>
        <w:numPr>
          <w:ilvl w:val="0"/>
          <w:numId w:val="19"/>
        </w:numPr>
        <w:rPr>
          <w:szCs w:val="20"/>
        </w:rPr>
      </w:pPr>
      <w:r w:rsidRPr="00A803BD">
        <w:rPr>
          <w:szCs w:val="20"/>
        </w:rPr>
        <w:t xml:space="preserve">Beneficjent zobowiązuje się do osiągnięcia określonych we </w:t>
      </w:r>
      <w:r w:rsidR="000133F0">
        <w:rPr>
          <w:szCs w:val="20"/>
        </w:rPr>
        <w:t>W</w:t>
      </w:r>
      <w:r w:rsidRPr="00A803BD">
        <w:rPr>
          <w:szCs w:val="20"/>
        </w:rPr>
        <w:t xml:space="preserve">niosku o dofinansowanie celów i </w:t>
      </w:r>
      <w:r w:rsidR="00FF333F" w:rsidRPr="00A803BD">
        <w:rPr>
          <w:szCs w:val="20"/>
        </w:rPr>
        <w:t xml:space="preserve">               </w:t>
      </w:r>
      <w:r w:rsidR="00125430" w:rsidRPr="00A803BD">
        <w:rPr>
          <w:szCs w:val="20"/>
        </w:rPr>
        <w:t xml:space="preserve">   </w:t>
      </w:r>
      <w:r w:rsidRPr="00A803BD">
        <w:rPr>
          <w:szCs w:val="20"/>
        </w:rPr>
        <w:t xml:space="preserve">wskaźników Projektu. </w:t>
      </w:r>
    </w:p>
    <w:p w14:paraId="0A025023" w14:textId="77777777" w:rsidR="00444A48" w:rsidRPr="00FF333F" w:rsidRDefault="00EB2C2B" w:rsidP="00353700">
      <w:pPr>
        <w:numPr>
          <w:ilvl w:val="0"/>
          <w:numId w:val="19"/>
        </w:numPr>
        <w:ind w:left="420"/>
        <w:rPr>
          <w:szCs w:val="20"/>
        </w:rPr>
      </w:pPr>
      <w:r w:rsidRPr="00FF333F">
        <w:rPr>
          <w:szCs w:val="20"/>
        </w:rPr>
        <w:t xml:space="preserve">Beneficjent nie może bez zgody Instytucji przenosić na inny podmiot praw, obowiązków lub wierzytelności wynikających z Umowy. </w:t>
      </w:r>
    </w:p>
    <w:p w14:paraId="15C917EC" w14:textId="77777777" w:rsidR="00FB1CA5" w:rsidRPr="00FF333F" w:rsidRDefault="00FB1CA5" w:rsidP="00353700">
      <w:pPr>
        <w:pStyle w:val="Akapitzlist"/>
        <w:numPr>
          <w:ilvl w:val="0"/>
          <w:numId w:val="19"/>
        </w:numPr>
        <w:rPr>
          <w:szCs w:val="20"/>
        </w:rPr>
      </w:pPr>
      <w:r w:rsidRPr="00FF333F">
        <w:rPr>
          <w:szCs w:val="20"/>
        </w:rPr>
        <w:t xml:space="preserve">Instytucja z tytułu przyznania dofinansowania na realizację Projektu nie rości sobie żadnych praw do </w:t>
      </w:r>
      <w:r w:rsidR="227EE47F" w:rsidRPr="00FF333F">
        <w:rPr>
          <w:szCs w:val="20"/>
        </w:rPr>
        <w:t xml:space="preserve">rezultatów </w:t>
      </w:r>
      <w:r w:rsidRPr="00FF333F">
        <w:rPr>
          <w:szCs w:val="20"/>
        </w:rPr>
        <w:t>badań wynikających z prac wykonanych w ramach Projektu.</w:t>
      </w:r>
    </w:p>
    <w:p w14:paraId="5EA77DF7" w14:textId="457D1B8C" w:rsidR="00444A48" w:rsidRPr="00125430" w:rsidRDefault="000133F0" w:rsidP="00353700">
      <w:pPr>
        <w:numPr>
          <w:ilvl w:val="0"/>
          <w:numId w:val="19"/>
        </w:numPr>
        <w:ind w:left="420"/>
        <w:rPr>
          <w:szCs w:val="20"/>
        </w:rPr>
      </w:pPr>
      <w:r w:rsidRPr="00A933B4">
        <w:t>Instytucja nie ponosi odpowiedzialności za szkody powstałe w związku z realizacją Umowy</w:t>
      </w:r>
      <w:r w:rsidRPr="00FF333F">
        <w:rPr>
          <w:szCs w:val="20"/>
        </w:rPr>
        <w:t xml:space="preserve"> </w:t>
      </w:r>
      <w:r w:rsidR="00EB2C2B" w:rsidRPr="00FF333F">
        <w:rPr>
          <w:szCs w:val="20"/>
        </w:rPr>
        <w:t xml:space="preserve">Beneficjent ponosi wyłączną odpowiedzialność wobec osób trzecich za szkody powstałe w związku z realizacją Projektu. </w:t>
      </w:r>
      <w:r w:rsidRPr="00A933B4">
        <w:t>Ilekroć osoba trzecia, w związku z realizacją Projektu</w:t>
      </w:r>
      <w:r>
        <w:t>,</w:t>
      </w:r>
      <w:r w:rsidRPr="00A933B4">
        <w:t xml:space="preserve"> wystąpi z roszczeniem wobec Instytucji, Beneficjen</w:t>
      </w:r>
      <w:r>
        <w:t>t</w:t>
      </w:r>
      <w:r w:rsidRPr="00A933B4">
        <w:t xml:space="preserve"> zobowiązuj</w:t>
      </w:r>
      <w:r>
        <w:t>e</w:t>
      </w:r>
      <w:r w:rsidRPr="00A933B4">
        <w:t xml:space="preserve"> się zwolnić Instytucję z odpowiedzialności</w:t>
      </w:r>
      <w:r>
        <w:t>.</w:t>
      </w:r>
    </w:p>
    <w:p w14:paraId="190C424F" w14:textId="43206E67" w:rsidR="00A803BD" w:rsidRPr="00125430" w:rsidRDefault="00EB2C2B" w:rsidP="00353700">
      <w:pPr>
        <w:numPr>
          <w:ilvl w:val="0"/>
          <w:numId w:val="19"/>
        </w:numPr>
        <w:ind w:left="420"/>
        <w:rPr>
          <w:szCs w:val="20"/>
        </w:rPr>
      </w:pPr>
      <w:r w:rsidRPr="00A803BD">
        <w:rPr>
          <w:szCs w:val="20"/>
        </w:rPr>
        <w:t>Beneficjent zobowiązuje się do uzyskania stosownych zgód i pozwoleń na realizację przedsięwzięcia, o którym mowa w art. 3 ust. 1 pkt 13 ustawy OOŚ</w:t>
      </w:r>
      <w:r w:rsidR="00D42F68" w:rsidRPr="003A3AB4">
        <w:rPr>
          <w:szCs w:val="20"/>
        </w:rPr>
        <w:t xml:space="preserve">, w </w:t>
      </w:r>
      <w:r w:rsidR="000F2694" w:rsidRPr="003A3AB4">
        <w:rPr>
          <w:szCs w:val="20"/>
        </w:rPr>
        <w:t>przypadku,</w:t>
      </w:r>
      <w:r w:rsidR="00D42F68" w:rsidRPr="00A803BD">
        <w:rPr>
          <w:szCs w:val="20"/>
        </w:rPr>
        <w:t xml:space="preserve"> kiedy dotyczy ono Projektu</w:t>
      </w:r>
      <w:r w:rsidR="00125430" w:rsidRPr="00A803BD">
        <w:rPr>
          <w:szCs w:val="20"/>
        </w:rPr>
        <w:t>.</w:t>
      </w:r>
    </w:p>
    <w:p w14:paraId="340713F5" w14:textId="46322A15" w:rsidR="00A803BD" w:rsidRPr="00A803BD" w:rsidRDefault="0F78065D" w:rsidP="00353700">
      <w:pPr>
        <w:numPr>
          <w:ilvl w:val="0"/>
          <w:numId w:val="19"/>
        </w:numPr>
        <w:ind w:left="420"/>
      </w:pPr>
      <w:r w:rsidRPr="1559F91B">
        <w:t xml:space="preserve">Beneficjent zobowiązuje się </w:t>
      </w:r>
      <w:r w:rsidRPr="1559F91B">
        <w:rPr>
          <w:b/>
        </w:rPr>
        <w:t xml:space="preserve">dostarczyć </w:t>
      </w:r>
      <w:r w:rsidR="0067092A" w:rsidRPr="1559F91B">
        <w:rPr>
          <w:b/>
        </w:rPr>
        <w:t xml:space="preserve">aktualizację </w:t>
      </w:r>
      <w:r w:rsidRPr="1559F91B">
        <w:rPr>
          <w:b/>
        </w:rPr>
        <w:t>wypełnion</w:t>
      </w:r>
      <w:r w:rsidR="0067092A" w:rsidRPr="1559F91B">
        <w:rPr>
          <w:b/>
        </w:rPr>
        <w:t>ego</w:t>
      </w:r>
      <w:r w:rsidRPr="1559F91B">
        <w:rPr>
          <w:b/>
        </w:rPr>
        <w:t xml:space="preserve"> formularz</w:t>
      </w:r>
      <w:r w:rsidR="006E67E6" w:rsidRPr="1559F91B">
        <w:rPr>
          <w:b/>
        </w:rPr>
        <w:t>a</w:t>
      </w:r>
      <w:r w:rsidRPr="1559F91B">
        <w:rPr>
          <w:b/>
        </w:rPr>
        <w:t xml:space="preserve"> „Analiza zgodności Projektu z</w:t>
      </w:r>
      <w:r w:rsidR="00931C6B" w:rsidRPr="1559F91B">
        <w:rPr>
          <w:b/>
        </w:rPr>
        <w:t xml:space="preserve"> </w:t>
      </w:r>
      <w:r w:rsidRPr="1559F91B">
        <w:rPr>
          <w:b/>
        </w:rPr>
        <w:t>polityką ochrony środowiska”</w:t>
      </w:r>
      <w:r w:rsidRPr="1559F91B">
        <w:t xml:space="preserve"> wraz z kopią zezwolenia na inwestycję</w:t>
      </w:r>
      <w:r w:rsidR="00326EA3" w:rsidRPr="00A803BD">
        <w:rPr>
          <w:szCs w:val="20"/>
        </w:rPr>
        <w:t xml:space="preserve"> </w:t>
      </w:r>
      <w:r w:rsidR="00326EA3" w:rsidRPr="1559F91B">
        <w:rPr>
          <w:b/>
        </w:rPr>
        <w:t>najpóźniej przed pierwszą wypłatą dofinansowania</w:t>
      </w:r>
      <w:r w:rsidRPr="1559F91B">
        <w:rPr>
          <w:b/>
        </w:rPr>
        <w:t>.</w:t>
      </w:r>
      <w:r w:rsidR="00EE6864">
        <w:rPr>
          <w:rStyle w:val="Odwoanieprzypisudolnego"/>
          <w:b/>
          <w:bCs/>
          <w:szCs w:val="20"/>
        </w:rPr>
        <w:footnoteReference w:id="4"/>
      </w:r>
      <w:r w:rsidRPr="1559F91B">
        <w:rPr>
          <w:b/>
        </w:rPr>
        <w:t xml:space="preserve"> </w:t>
      </w:r>
      <w:r w:rsidRPr="1559F91B">
        <w:t>Jeżeli zezwolenie na</w:t>
      </w:r>
      <w:r w:rsidR="00931C6B" w:rsidRPr="00A803BD">
        <w:rPr>
          <w:szCs w:val="20"/>
        </w:rPr>
        <w:t xml:space="preserve"> </w:t>
      </w:r>
      <w:r w:rsidRPr="1559F91B">
        <w:t xml:space="preserve">inwestycję nie jest wymagane </w:t>
      </w:r>
      <w:r w:rsidR="000133F0">
        <w:t>B</w:t>
      </w:r>
      <w:r w:rsidRPr="1559F91B">
        <w:t>eneficjent, przedstawia tylko wypełniony formularz „Analiza</w:t>
      </w:r>
      <w:r w:rsidR="00931C6B" w:rsidRPr="00D004C6">
        <w:rPr>
          <w:szCs w:val="20"/>
        </w:rPr>
        <w:t xml:space="preserve"> </w:t>
      </w:r>
      <w:r w:rsidRPr="1559F91B">
        <w:t>zgodności Projektu z polityką ochrony środowiska</w:t>
      </w:r>
      <w:r w:rsidR="008C501D" w:rsidRPr="00A803BD">
        <w:rPr>
          <w:szCs w:val="20"/>
        </w:rPr>
        <w:t>”</w:t>
      </w:r>
      <w:r w:rsidRPr="00A803BD">
        <w:rPr>
          <w:szCs w:val="20"/>
        </w:rPr>
        <w:t>.</w:t>
      </w:r>
    </w:p>
    <w:p w14:paraId="0B84C1CE" w14:textId="2829D40F" w:rsidR="00A803BD" w:rsidRDefault="12FB50A7" w:rsidP="00353700">
      <w:pPr>
        <w:numPr>
          <w:ilvl w:val="0"/>
          <w:numId w:val="19"/>
        </w:numPr>
        <w:ind w:left="420"/>
        <w:rPr>
          <w:szCs w:val="20"/>
        </w:rPr>
      </w:pPr>
      <w:r w:rsidRPr="003A3AB4">
        <w:rPr>
          <w:szCs w:val="20"/>
        </w:rPr>
        <w:t>Beneficjent zobowiązuje się do</w:t>
      </w:r>
      <w:r w:rsidR="25D0A753" w:rsidRPr="003A3AB4">
        <w:rPr>
          <w:szCs w:val="20"/>
        </w:rPr>
        <w:t xml:space="preserve"> pozyskania wszystkic</w:t>
      </w:r>
      <w:r w:rsidR="25D0A753" w:rsidRPr="00A803BD">
        <w:rPr>
          <w:szCs w:val="20"/>
        </w:rPr>
        <w:t>h zgód komisji etycznych oraz innych wymaganych prawem zezwoleń niezbędnych do prowadzenia badań, których one dotyczą przed rozpoczęciem realizacji tych badań oraz zobowiązuje się zapewnić, aby żadne badania, których prowadzenie wymaga zgody lub zezwolenia zgodnie z obowiązującymi przepisami, nie były prowadzone przed uzyskaniem wszystkich potrzebnych zgód i zezwoleń</w:t>
      </w:r>
      <w:r w:rsidR="004652E4">
        <w:rPr>
          <w:szCs w:val="20"/>
        </w:rPr>
        <w:t>.</w:t>
      </w:r>
      <w:r w:rsidR="25D0A753" w:rsidRPr="00A803BD">
        <w:rPr>
          <w:szCs w:val="20"/>
        </w:rPr>
        <w:t xml:space="preserve"> </w:t>
      </w:r>
      <w:r w:rsidR="004652E4">
        <w:rPr>
          <w:szCs w:val="20"/>
        </w:rPr>
        <w:t>N</w:t>
      </w:r>
      <w:r w:rsidR="25D0A753" w:rsidRPr="00A803BD">
        <w:rPr>
          <w:szCs w:val="20"/>
        </w:rPr>
        <w:t>a wezwanie Instytucji Beneficjent zobowiązany jest doręczyć jej kopie ww. zgód lub zezwoleń.</w:t>
      </w:r>
    </w:p>
    <w:p w14:paraId="6225CD05" w14:textId="6B9E797A" w:rsidR="00305C12" w:rsidRPr="00A803BD" w:rsidRDefault="00305C12" w:rsidP="00353700">
      <w:pPr>
        <w:numPr>
          <w:ilvl w:val="0"/>
          <w:numId w:val="19"/>
        </w:numPr>
        <w:ind w:left="420"/>
        <w:rPr>
          <w:szCs w:val="20"/>
        </w:rPr>
      </w:pPr>
      <w:r>
        <w:t xml:space="preserve">Beneficjent zobowiązuje się dostarczyć Instytucji, przed pierwszą wypłatą dofinansowania, lecz nie później niż w ciągu 14 dni od terminu rozpoczęcia realizacji projektu wskazanego w umowie, </w:t>
      </w:r>
      <w:r w:rsidR="00402C67">
        <w:t xml:space="preserve">dokumenty </w:t>
      </w:r>
      <w:r>
        <w:t>potwierdzające zatrudnienie Głównego Wykonawcy zgodnie z wnioskiem o dofinansowanie projektu i niniejszą Umow</w:t>
      </w:r>
      <w:r w:rsidR="0022793B">
        <w:t>ą</w:t>
      </w:r>
      <w:r>
        <w:t>.</w:t>
      </w:r>
    </w:p>
    <w:p w14:paraId="1EC86B65" w14:textId="4E9C3D05" w:rsidR="00A803BD" w:rsidRPr="00A803BD" w:rsidRDefault="00A906C0" w:rsidP="00353700">
      <w:pPr>
        <w:numPr>
          <w:ilvl w:val="0"/>
          <w:numId w:val="19"/>
        </w:numPr>
        <w:ind w:left="420"/>
        <w:rPr>
          <w:szCs w:val="20"/>
        </w:rPr>
      </w:pPr>
      <w:r w:rsidRPr="00755BC7">
        <w:rPr>
          <w:b/>
          <w:bCs/>
          <w:szCs w:val="20"/>
        </w:rPr>
        <w:t>Beneficjent zobowiązuje się dostarczyć Instytucji, przed pierwszą wypłatą dofinansowania</w:t>
      </w:r>
      <w:r w:rsidRPr="00A803BD">
        <w:rPr>
          <w:szCs w:val="20"/>
        </w:rPr>
        <w:t xml:space="preserve">, lecz nie później niż w ciągu 14 dni od podpisania </w:t>
      </w:r>
      <w:r w:rsidR="000133F0">
        <w:rPr>
          <w:szCs w:val="20"/>
        </w:rPr>
        <w:t>U</w:t>
      </w:r>
      <w:r w:rsidRPr="00A803BD">
        <w:rPr>
          <w:szCs w:val="20"/>
        </w:rPr>
        <w:t xml:space="preserve">mowy potwierdzenie </w:t>
      </w:r>
      <w:r w:rsidRPr="00755BC7">
        <w:rPr>
          <w:b/>
          <w:bCs/>
          <w:szCs w:val="20"/>
        </w:rPr>
        <w:t>ustanowienia zabezpieczenia</w:t>
      </w:r>
      <w:r w:rsidRPr="00A803BD">
        <w:rPr>
          <w:szCs w:val="20"/>
        </w:rPr>
        <w:t xml:space="preserve"> zgodnie </w:t>
      </w:r>
      <w:r w:rsidRPr="004F4878">
        <w:rPr>
          <w:szCs w:val="20"/>
        </w:rPr>
        <w:t>z § 1</w:t>
      </w:r>
      <w:r w:rsidR="00AF2765" w:rsidRPr="005A6842">
        <w:rPr>
          <w:szCs w:val="20"/>
        </w:rPr>
        <w:t>5</w:t>
      </w:r>
      <w:r w:rsidR="00A77491" w:rsidRPr="004F4878">
        <w:rPr>
          <w:vertAlign w:val="superscript"/>
        </w:rPr>
        <w:footnoteReference w:id="5"/>
      </w:r>
      <w:r w:rsidRPr="004F4878">
        <w:rPr>
          <w:szCs w:val="20"/>
        </w:rPr>
        <w:t>.</w:t>
      </w:r>
    </w:p>
    <w:p w14:paraId="4B57B60A" w14:textId="0B36398A" w:rsidR="00A803BD" w:rsidRDefault="12FB50A7" w:rsidP="00353700">
      <w:pPr>
        <w:numPr>
          <w:ilvl w:val="0"/>
          <w:numId w:val="19"/>
        </w:numPr>
        <w:ind w:left="420"/>
        <w:rPr>
          <w:szCs w:val="20"/>
        </w:rPr>
      </w:pPr>
      <w:r w:rsidRPr="00FF333F">
        <w:rPr>
          <w:szCs w:val="20"/>
        </w:rPr>
        <w:t>Beneficjentowi przysługuje prawo do złożenia wniosku o przedłużenie terminu na dostarczenie dokument</w:t>
      </w:r>
      <w:r w:rsidR="004652E4">
        <w:rPr>
          <w:szCs w:val="20"/>
        </w:rPr>
        <w:t>u,</w:t>
      </w:r>
      <w:r w:rsidRPr="00FF333F">
        <w:rPr>
          <w:szCs w:val="20"/>
        </w:rPr>
        <w:t xml:space="preserve"> </w:t>
      </w:r>
      <w:r w:rsidR="004652E4" w:rsidRPr="00FF333F">
        <w:rPr>
          <w:szCs w:val="20"/>
        </w:rPr>
        <w:t>o który</w:t>
      </w:r>
      <w:r w:rsidR="004652E4">
        <w:rPr>
          <w:szCs w:val="20"/>
        </w:rPr>
        <w:t>m</w:t>
      </w:r>
      <w:r w:rsidR="004652E4" w:rsidRPr="00FF333F">
        <w:rPr>
          <w:szCs w:val="20"/>
        </w:rPr>
        <w:t xml:space="preserve"> mowa w ust. </w:t>
      </w:r>
      <w:r w:rsidR="0079707E" w:rsidRPr="00FF333F">
        <w:rPr>
          <w:szCs w:val="20"/>
        </w:rPr>
        <w:t>1</w:t>
      </w:r>
      <w:r w:rsidR="0079707E">
        <w:rPr>
          <w:szCs w:val="20"/>
        </w:rPr>
        <w:t xml:space="preserve">1 </w:t>
      </w:r>
      <w:r w:rsidRPr="00FF333F">
        <w:rPr>
          <w:szCs w:val="20"/>
        </w:rPr>
        <w:t xml:space="preserve">wraz z uzasadnieniem. Instytucja przedłuży termin na dostarczenie </w:t>
      </w:r>
      <w:r w:rsidR="004652E4">
        <w:rPr>
          <w:szCs w:val="20"/>
        </w:rPr>
        <w:t xml:space="preserve">ww. </w:t>
      </w:r>
      <w:r w:rsidRPr="00FF333F">
        <w:rPr>
          <w:szCs w:val="20"/>
        </w:rPr>
        <w:t>dokument</w:t>
      </w:r>
      <w:r w:rsidR="004652E4">
        <w:rPr>
          <w:szCs w:val="20"/>
        </w:rPr>
        <w:t>u</w:t>
      </w:r>
      <w:r w:rsidRPr="00FF333F">
        <w:rPr>
          <w:szCs w:val="20"/>
        </w:rPr>
        <w:t>, jeśli uzna wniosek Beneficjenta za zasadny.</w:t>
      </w:r>
    </w:p>
    <w:p w14:paraId="218CCD4F" w14:textId="3251F879" w:rsidR="00444A48" w:rsidRPr="00A803BD" w:rsidRDefault="13C5DAC1" w:rsidP="00353700">
      <w:pPr>
        <w:numPr>
          <w:ilvl w:val="0"/>
          <w:numId w:val="19"/>
        </w:numPr>
        <w:ind w:left="420"/>
      </w:pPr>
      <w:r w:rsidRPr="29F05DA6">
        <w:lastRenderedPageBreak/>
        <w:t>Beneficjent zobowiązuje się do zakupu infrastruktury</w:t>
      </w:r>
      <w:r w:rsidR="03D2973C" w:rsidRPr="00B137CF">
        <w:rPr>
          <w:szCs w:val="20"/>
        </w:rPr>
        <w:t xml:space="preserve"> </w:t>
      </w:r>
      <w:r w:rsidRPr="29F05DA6">
        <w:t>zgodnie z kryteriami zielonych zamówień publicznych</w:t>
      </w:r>
      <w:r w:rsidR="00EB2C2B" w:rsidRPr="29F05DA6">
        <w:rPr>
          <w:vertAlign w:val="superscript"/>
        </w:rPr>
        <w:footnoteReference w:id="6"/>
      </w:r>
      <w:r w:rsidRPr="29F05DA6">
        <w:t>, w tym z uwzględnieniem na etapie zakupu lub procedury udzielenia zamówienia parametrów związanych ze zużyciem energii (o ile to możliwe)</w:t>
      </w:r>
      <w:r w:rsidR="00A803BD" w:rsidRPr="29F05DA6">
        <w:rPr>
          <w:rStyle w:val="Odwoanieprzypisudolnego"/>
        </w:rPr>
        <w:footnoteReference w:id="7"/>
      </w:r>
      <w:r w:rsidRPr="00FF333F">
        <w:rPr>
          <w:szCs w:val="20"/>
        </w:rPr>
        <w:t xml:space="preserve">. </w:t>
      </w:r>
    </w:p>
    <w:p w14:paraId="291AD3B0" w14:textId="0DB6124D" w:rsidR="00444A48" w:rsidRPr="00FF333F" w:rsidRDefault="12FB50A7" w:rsidP="00353700">
      <w:pPr>
        <w:numPr>
          <w:ilvl w:val="0"/>
          <w:numId w:val="19"/>
        </w:numPr>
        <w:ind w:left="420"/>
        <w:rPr>
          <w:szCs w:val="20"/>
        </w:rPr>
      </w:pPr>
      <w:r w:rsidRPr="00FF333F">
        <w:rPr>
          <w:szCs w:val="20"/>
        </w:rPr>
        <w:t xml:space="preserve">Beneficjent zobowiązuje się do postępowania z odpadami zgodnie z hierarchią postępowania z odpadami, ze szczególnym uwzględnieniem zapobiegania powstawaniu odpadów w trakcie realizacji Projektu i po jego zakończeniu zgodnie z ustawą z 14 grudnia 2012 r. o odpadach. </w:t>
      </w:r>
    </w:p>
    <w:p w14:paraId="0537BE04" w14:textId="47E4C9BF" w:rsidR="00D3796C" w:rsidRDefault="23004F04" w:rsidP="00353700">
      <w:pPr>
        <w:numPr>
          <w:ilvl w:val="0"/>
          <w:numId w:val="19"/>
        </w:numPr>
        <w:ind w:left="420"/>
      </w:pPr>
      <w:r w:rsidRPr="4836306F">
        <w:t xml:space="preserve">Z zastrzeżeniem ust. </w:t>
      </w:r>
      <w:r w:rsidR="003B471A" w:rsidRPr="4836306F">
        <w:t>1</w:t>
      </w:r>
      <w:r w:rsidR="35D1AC85" w:rsidRPr="4836306F">
        <w:t>4</w:t>
      </w:r>
      <w:r w:rsidR="003B471A" w:rsidRPr="00A803BD">
        <w:rPr>
          <w:szCs w:val="20"/>
        </w:rPr>
        <w:t xml:space="preserve"> </w:t>
      </w:r>
      <w:r w:rsidRPr="4836306F">
        <w:t xml:space="preserve">oraz § </w:t>
      </w:r>
      <w:r w:rsidR="000133F0">
        <w:t>9</w:t>
      </w:r>
      <w:r w:rsidRPr="4836306F">
        <w:t xml:space="preserve"> ust. </w:t>
      </w:r>
      <w:r w:rsidR="00750D8C" w:rsidRPr="4836306F">
        <w:t>12</w:t>
      </w:r>
      <w:r w:rsidRPr="4836306F">
        <w:t xml:space="preserve"> Beneficjent po zakończeniu użytkowania środków trwałych zakupionych w ramach Projektu zobowiązuje się postępować z nimi w taki sposób, aby zapobiegać powstawaniu odpadów. W przypadku, gdy środek trwały stanie się odpadem, Beneficjent zobowiązuje się postępować z tym odpadem zgodnie z normami prawa dotyczącymi gospodarowania odpadami i z uwzględnieniem zaleceń producenta</w:t>
      </w:r>
      <w:r w:rsidR="00EB2C2B" w:rsidRPr="4836306F">
        <w:rPr>
          <w:vertAlign w:val="superscript"/>
        </w:rPr>
        <w:footnoteReference w:id="8"/>
      </w:r>
      <w:r w:rsidRPr="00FF333F">
        <w:rPr>
          <w:szCs w:val="20"/>
        </w:rPr>
        <w:t>.</w:t>
      </w:r>
    </w:p>
    <w:p w14:paraId="3BFF5A27" w14:textId="761186FC" w:rsidR="00444A48" w:rsidRPr="00FF333F" w:rsidRDefault="12FB50A7" w:rsidP="00353700">
      <w:pPr>
        <w:numPr>
          <w:ilvl w:val="0"/>
          <w:numId w:val="19"/>
        </w:numPr>
        <w:ind w:left="420"/>
      </w:pPr>
      <w:r w:rsidRPr="6F80141A">
        <w:t xml:space="preserve">Beneficjent zobowiązuje się do zagospodarowania substancji/odpadów niebezpiecznych powstałych w trakcie realizacji Projektu lub po jego zakończeniu zgodnie z ustawą z dnia 14 grudnia 2012 r. o odpadach i z zastrzeżeniem ust. </w:t>
      </w:r>
      <w:r w:rsidR="656F48D8" w:rsidRPr="0BBCA14C">
        <w:t>14</w:t>
      </w:r>
      <w:r w:rsidR="00ED27BA" w:rsidRPr="00081B1B">
        <w:rPr>
          <w:vertAlign w:val="superscript"/>
        </w:rPr>
        <w:footnoteReference w:id="9"/>
      </w:r>
      <w:r w:rsidR="00ED27BA">
        <w:rPr>
          <w:szCs w:val="20"/>
        </w:rPr>
        <w:t>.</w:t>
      </w:r>
      <w:r w:rsidRPr="00FF333F">
        <w:rPr>
          <w:szCs w:val="20"/>
        </w:rPr>
        <w:t xml:space="preserve">  </w:t>
      </w:r>
    </w:p>
    <w:p w14:paraId="7CE041A8" w14:textId="6037B3F7" w:rsidR="00444A48" w:rsidRPr="00FF333F" w:rsidRDefault="23004F04" w:rsidP="00353700">
      <w:pPr>
        <w:numPr>
          <w:ilvl w:val="0"/>
          <w:numId w:val="19"/>
        </w:numPr>
        <w:ind w:left="420"/>
        <w:rPr>
          <w:szCs w:val="20"/>
        </w:rPr>
      </w:pPr>
      <w:r w:rsidRPr="00A803BD">
        <w:rPr>
          <w:szCs w:val="20"/>
        </w:rPr>
        <w:t>Beneficjent zobowiązuje się do realizacji Projektu zgodnie z wymogami określonymi dyrektywą w sprawie oceny skutków wywieranych przez niektóre przedsięwzięcia</w:t>
      </w:r>
      <w:r w:rsidRPr="003A3AB4">
        <w:rPr>
          <w:szCs w:val="20"/>
        </w:rPr>
        <w:t xml:space="preserve"> publiczne i prywatne na środowisko</w:t>
      </w:r>
      <w:r w:rsidR="00EB2C2B" w:rsidRPr="00A803BD">
        <w:rPr>
          <w:szCs w:val="20"/>
          <w:vertAlign w:val="superscript"/>
        </w:rPr>
        <w:footnoteReference w:id="10"/>
      </w:r>
      <w:r w:rsidRPr="00A803BD">
        <w:rPr>
          <w:szCs w:val="20"/>
        </w:rPr>
        <w:t>, dyrektywą w sprawie ochrony dzikiego ptactwa</w:t>
      </w:r>
      <w:r w:rsidR="00EB2C2B" w:rsidRPr="00A803BD">
        <w:rPr>
          <w:szCs w:val="20"/>
          <w:vertAlign w:val="superscript"/>
        </w:rPr>
        <w:footnoteReference w:id="11"/>
      </w:r>
      <w:r w:rsidRPr="00A803BD">
        <w:rPr>
          <w:szCs w:val="20"/>
        </w:rPr>
        <w:t>, dyrektywą w sprawie ochrony</w:t>
      </w:r>
      <w:r w:rsidR="19970ED1" w:rsidRPr="00A803BD">
        <w:rPr>
          <w:szCs w:val="20"/>
        </w:rPr>
        <w:t xml:space="preserve"> siedlisk przyrodniczych oraz dzikiej fauny i flory</w:t>
      </w:r>
      <w:r w:rsidR="00AB1AAD" w:rsidRPr="00A803BD">
        <w:rPr>
          <w:szCs w:val="20"/>
          <w:vertAlign w:val="superscript"/>
        </w:rPr>
        <w:footnoteReference w:id="12"/>
      </w:r>
      <w:r w:rsidR="19970ED1" w:rsidRPr="00A803BD">
        <w:rPr>
          <w:szCs w:val="20"/>
        </w:rPr>
        <w:t xml:space="preserve"> i dyrektywą ustanawiającą ramy wspólnotowego działania w dziedzinie polityki wodnej</w:t>
      </w:r>
      <w:r w:rsidR="00AB1AAD" w:rsidRPr="00A803BD">
        <w:rPr>
          <w:szCs w:val="20"/>
          <w:vertAlign w:val="superscript"/>
        </w:rPr>
        <w:footnoteReference w:id="13"/>
      </w:r>
      <w:r w:rsidR="19970ED1" w:rsidRPr="00A803BD">
        <w:rPr>
          <w:szCs w:val="20"/>
          <w:vertAlign w:val="superscript"/>
        </w:rPr>
        <w:t xml:space="preserve"> </w:t>
      </w:r>
      <w:r w:rsidR="19970ED1" w:rsidRPr="00A803BD">
        <w:rPr>
          <w:szCs w:val="20"/>
        </w:rPr>
        <w:t>(o ile będzie dotyczyło danego Projektu).</w:t>
      </w:r>
    </w:p>
    <w:p w14:paraId="14C62A6C" w14:textId="53FFFD25" w:rsidR="00444A48" w:rsidRPr="00FF333F" w:rsidRDefault="23004F04" w:rsidP="00353700">
      <w:pPr>
        <w:numPr>
          <w:ilvl w:val="0"/>
          <w:numId w:val="19"/>
        </w:numPr>
        <w:ind w:left="420"/>
        <w:rPr>
          <w:szCs w:val="20"/>
        </w:rPr>
      </w:pPr>
      <w:r w:rsidRPr="00A803BD">
        <w:rPr>
          <w:szCs w:val="20"/>
        </w:rPr>
        <w:t>Beneficjent zobowiązuje się do uodpornienia na zmiany klimatu w przypadku inwestycji w infrastrukturę o przewidywanej trwałości wynoszącej co najmniej pięć lat, zgodnie z art. 73 ust. 2 pkt j rozporządzenia ogólnego</w:t>
      </w:r>
      <w:r w:rsidR="00EB2C2B" w:rsidRPr="00A803BD">
        <w:rPr>
          <w:szCs w:val="20"/>
          <w:vertAlign w:val="superscript"/>
        </w:rPr>
        <w:footnoteReference w:id="14"/>
      </w:r>
      <w:r w:rsidRPr="00FF333F">
        <w:rPr>
          <w:szCs w:val="20"/>
        </w:rPr>
        <w:t xml:space="preserve">.  </w:t>
      </w:r>
    </w:p>
    <w:p w14:paraId="3063B072" w14:textId="1E9F5C4B" w:rsidR="00444A48" w:rsidRPr="00FF333F" w:rsidRDefault="23004F04" w:rsidP="00353700">
      <w:pPr>
        <w:numPr>
          <w:ilvl w:val="0"/>
          <w:numId w:val="19"/>
        </w:numPr>
        <w:ind w:left="420"/>
        <w:rPr>
          <w:szCs w:val="20"/>
        </w:rPr>
      </w:pPr>
      <w:r w:rsidRPr="00A803BD">
        <w:rPr>
          <w:szCs w:val="20"/>
        </w:rPr>
        <w:t>Beneficjent zobowiązuje się do dochowania należytej staranności i zabezpieczenia sprzętu i</w:t>
      </w:r>
      <w:r w:rsidR="002122DD" w:rsidRPr="00A803BD">
        <w:rPr>
          <w:szCs w:val="20"/>
        </w:rPr>
        <w:t> </w:t>
      </w:r>
      <w:r w:rsidRPr="003A3AB4">
        <w:rPr>
          <w:szCs w:val="20"/>
        </w:rPr>
        <w:t>systemów informatycznych</w:t>
      </w:r>
      <w:r w:rsidR="00EB2C2B" w:rsidRPr="00A803BD">
        <w:rPr>
          <w:szCs w:val="20"/>
          <w:vertAlign w:val="superscript"/>
        </w:rPr>
        <w:footnoteReference w:id="15"/>
      </w:r>
      <w:r w:rsidRPr="00AC24AD">
        <w:rPr>
          <w:szCs w:val="20"/>
          <w:vertAlign w:val="superscript"/>
        </w:rPr>
        <w:t xml:space="preserve"> </w:t>
      </w:r>
      <w:r w:rsidRPr="00A803BD">
        <w:rPr>
          <w:szCs w:val="20"/>
        </w:rPr>
        <w:t>przed cyberatakami</w:t>
      </w:r>
      <w:r w:rsidR="00EB2C2B" w:rsidRPr="00A803BD">
        <w:rPr>
          <w:szCs w:val="20"/>
          <w:vertAlign w:val="superscript"/>
        </w:rPr>
        <w:footnoteReference w:id="16"/>
      </w:r>
      <w:r w:rsidRPr="00FF333F">
        <w:rPr>
          <w:szCs w:val="20"/>
        </w:rPr>
        <w:t xml:space="preserve">.  </w:t>
      </w:r>
    </w:p>
    <w:p w14:paraId="038F3801" w14:textId="62A479A4" w:rsidR="00A52990" w:rsidRPr="00FF333F" w:rsidRDefault="214A7F58" w:rsidP="00353700">
      <w:pPr>
        <w:numPr>
          <w:ilvl w:val="0"/>
          <w:numId w:val="19"/>
        </w:numPr>
        <w:ind w:left="420"/>
        <w:rPr>
          <w:szCs w:val="20"/>
        </w:rPr>
      </w:pPr>
      <w:r w:rsidRPr="00FF333F">
        <w:rPr>
          <w:szCs w:val="20"/>
        </w:rPr>
        <w:t>W</w:t>
      </w:r>
      <w:r w:rsidR="322A6D62" w:rsidRPr="00FF333F">
        <w:rPr>
          <w:szCs w:val="20"/>
        </w:rPr>
        <w:t xml:space="preserve"> zakresie niezbędnym dla realizacji celów określonych Umową, każda ze Stron odpowiada stosownie do znajdujących do niej zastosowanie okoliczności, samodzielnie i niezależnie, za zgodność przetwarzania danych osobowych z Umową i z obowiązującymi przepisami powszech</w:t>
      </w:r>
      <w:r w:rsidRPr="00FF333F">
        <w:rPr>
          <w:szCs w:val="20"/>
        </w:rPr>
        <w:t>nie obowiązującymi</w:t>
      </w:r>
      <w:r w:rsidR="322A6D62" w:rsidRPr="00FF333F">
        <w:rPr>
          <w:szCs w:val="20"/>
        </w:rPr>
        <w:t xml:space="preserve">. </w:t>
      </w:r>
      <w:r w:rsidRPr="00FF333F">
        <w:rPr>
          <w:szCs w:val="20"/>
        </w:rPr>
        <w:t>Jeżeli</w:t>
      </w:r>
      <w:r w:rsidR="322A6D62" w:rsidRPr="00FF333F">
        <w:rPr>
          <w:szCs w:val="20"/>
        </w:rPr>
        <w:t xml:space="preserve"> w toku realizacji Projektu okaże się, że jego realizacja wymagać będzie powierzenia przetwarzania danych osobowych</w:t>
      </w:r>
      <w:r w:rsidRPr="00FF333F">
        <w:rPr>
          <w:szCs w:val="20"/>
        </w:rPr>
        <w:t xml:space="preserve"> lub udostępnienia danych</w:t>
      </w:r>
      <w:r w:rsidR="322A6D62" w:rsidRPr="00FF333F">
        <w:rPr>
          <w:szCs w:val="20"/>
        </w:rPr>
        <w:t>, Beneficjent zobowiązuje się do zawarcia wszelkich wymaganych prawem umów</w:t>
      </w:r>
      <w:r w:rsidRPr="00FF333F">
        <w:rPr>
          <w:szCs w:val="20"/>
        </w:rPr>
        <w:t>.</w:t>
      </w:r>
    </w:p>
    <w:p w14:paraId="286430DE" w14:textId="6399C8E4" w:rsidR="00740C32" w:rsidRPr="00DA7034" w:rsidRDefault="12FB50A7" w:rsidP="00353700">
      <w:pPr>
        <w:numPr>
          <w:ilvl w:val="0"/>
          <w:numId w:val="19"/>
        </w:numPr>
        <w:ind w:left="420"/>
        <w:rPr>
          <w:szCs w:val="20"/>
        </w:rPr>
      </w:pPr>
      <w:r w:rsidRPr="00DA7034">
        <w:rPr>
          <w:szCs w:val="20"/>
        </w:rPr>
        <w:t>Beneficjent w okresie obowiązywania Umowy zobowiązuje się udzielać Instytucji oraz podmiotom upoważnionym przez Instytucję wszelkich informacji lub udostępnić wszelkie dokumenty</w:t>
      </w:r>
      <w:r w:rsidR="00712982">
        <w:rPr>
          <w:rStyle w:val="Odwoanieprzypisudolnego"/>
          <w:szCs w:val="20"/>
        </w:rPr>
        <w:footnoteReference w:id="17"/>
      </w:r>
      <w:r w:rsidRPr="00DA7034">
        <w:rPr>
          <w:szCs w:val="20"/>
        </w:rPr>
        <w:t xml:space="preserve"> </w:t>
      </w:r>
      <w:r w:rsidRPr="00DA7034">
        <w:rPr>
          <w:szCs w:val="20"/>
        </w:rPr>
        <w:lastRenderedPageBreak/>
        <w:t>dotyczące realizacji Umowy i wydatkowania dofinansowania w terminie</w:t>
      </w:r>
      <w:r w:rsidR="34BE0A83" w:rsidRPr="00DA7034">
        <w:rPr>
          <w:szCs w:val="20"/>
        </w:rPr>
        <w:t xml:space="preserve"> oraz w sposób</w:t>
      </w:r>
      <w:r w:rsidRPr="00DA7034">
        <w:rPr>
          <w:szCs w:val="20"/>
        </w:rPr>
        <w:t xml:space="preserve"> wskazany przez Instytucję. </w:t>
      </w:r>
    </w:p>
    <w:bookmarkEnd w:id="2"/>
    <w:p w14:paraId="26B37876" w14:textId="302D457D" w:rsidR="008D1E08" w:rsidRPr="00DA7034" w:rsidRDefault="008D1E08" w:rsidP="002122DD">
      <w:pPr>
        <w:pStyle w:val="Akapitzlist"/>
        <w:keepNext/>
        <w:spacing w:after="44" w:line="271" w:lineRule="auto"/>
        <w:ind w:left="442" w:right="357" w:firstLine="0"/>
        <w:jc w:val="center"/>
        <w:rPr>
          <w:szCs w:val="20"/>
        </w:rPr>
      </w:pPr>
      <w:r w:rsidRPr="00DA7034">
        <w:rPr>
          <w:b/>
          <w:szCs w:val="20"/>
        </w:rPr>
        <w:t xml:space="preserve">§ </w:t>
      </w:r>
      <w:r w:rsidR="000133F0">
        <w:rPr>
          <w:b/>
          <w:szCs w:val="20"/>
        </w:rPr>
        <w:t>4</w:t>
      </w:r>
      <w:r w:rsidRPr="00DA7034">
        <w:rPr>
          <w:b/>
          <w:szCs w:val="20"/>
        </w:rPr>
        <w:t>.</w:t>
      </w:r>
    </w:p>
    <w:p w14:paraId="4E21091A" w14:textId="77777777" w:rsidR="008D1E08" w:rsidRDefault="008D1E08" w:rsidP="002122DD">
      <w:pPr>
        <w:keepNext/>
        <w:spacing w:after="44" w:line="271" w:lineRule="auto"/>
        <w:ind w:left="439" w:right="357" w:hanging="10"/>
        <w:jc w:val="center"/>
        <w:rPr>
          <w:b/>
          <w:szCs w:val="20"/>
        </w:rPr>
      </w:pPr>
      <w:bookmarkStart w:id="3" w:name="_Hlk137659130"/>
      <w:r w:rsidRPr="00DA7034">
        <w:rPr>
          <w:b/>
          <w:szCs w:val="20"/>
        </w:rPr>
        <w:t>Szczegółowe warunki realizacji Projektu</w:t>
      </w:r>
    </w:p>
    <w:p w14:paraId="15FB9C99" w14:textId="77777777" w:rsidR="00C53A78" w:rsidRPr="00DA7034" w:rsidRDefault="00C53A78" w:rsidP="002122DD">
      <w:pPr>
        <w:keepNext/>
        <w:spacing w:after="44" w:line="271" w:lineRule="auto"/>
        <w:ind w:left="439" w:right="357" w:hanging="10"/>
        <w:jc w:val="center"/>
        <w:rPr>
          <w:b/>
          <w:szCs w:val="20"/>
        </w:rPr>
      </w:pPr>
    </w:p>
    <w:bookmarkEnd w:id="3"/>
    <w:p w14:paraId="7EBFD43B" w14:textId="4D0A2FAF" w:rsidR="002122DD" w:rsidRPr="00DA7034" w:rsidRDefault="237FE1D2" w:rsidP="00353700">
      <w:pPr>
        <w:numPr>
          <w:ilvl w:val="0"/>
          <w:numId w:val="26"/>
        </w:numPr>
      </w:pPr>
      <w:r>
        <w:t xml:space="preserve">Osobami </w:t>
      </w:r>
      <w:r w:rsidR="64EB9519">
        <w:t>realizującymi</w:t>
      </w:r>
      <w:r w:rsidR="0AA53E37">
        <w:t xml:space="preserve"> </w:t>
      </w:r>
      <w:r w:rsidR="3D9FD090">
        <w:t>P</w:t>
      </w:r>
      <w:r w:rsidR="0AA53E37">
        <w:t>rojekt</w:t>
      </w:r>
      <w:r w:rsidR="2D024E4D">
        <w:t xml:space="preserve"> są</w:t>
      </w:r>
      <w:r w:rsidR="32B0EEB4">
        <w:t xml:space="preserve">: </w:t>
      </w:r>
      <w:r w:rsidR="337C4795" w:rsidRPr="29F05DA6">
        <w:rPr>
          <w:b/>
          <w:bCs/>
        </w:rPr>
        <w:t>G</w:t>
      </w:r>
      <w:r w:rsidR="32B0EEB4" w:rsidRPr="29F05DA6">
        <w:rPr>
          <w:b/>
          <w:bCs/>
        </w:rPr>
        <w:t>łówny wykonawca Projektu</w:t>
      </w:r>
      <w:r w:rsidR="2D024E4D">
        <w:t xml:space="preserve"> </w:t>
      </w:r>
      <w:r w:rsidR="78BFD17F">
        <w:t>(</w:t>
      </w:r>
      <w:r w:rsidR="06C9950E">
        <w:t xml:space="preserve">zatrudniony </w:t>
      </w:r>
      <w:r w:rsidR="403B4E4E">
        <w:t>u Beneficjenta)</w:t>
      </w:r>
      <w:r w:rsidR="746A1E9A">
        <w:t xml:space="preserve"> </w:t>
      </w:r>
      <w:r w:rsidR="32B0EEB4">
        <w:t xml:space="preserve">oraz </w:t>
      </w:r>
      <w:r w:rsidR="2D024E4D">
        <w:t xml:space="preserve">członkowie </w:t>
      </w:r>
      <w:r w:rsidR="458785A0">
        <w:t xml:space="preserve">jego/jej </w:t>
      </w:r>
      <w:r w:rsidR="2D024E4D">
        <w:t>zespoł</w:t>
      </w:r>
      <w:r w:rsidR="32B0EEB4">
        <w:t xml:space="preserve">u </w:t>
      </w:r>
      <w:r w:rsidR="458785A0">
        <w:t>badawczego</w:t>
      </w:r>
      <w:r w:rsidR="228D1E39">
        <w:t xml:space="preserve"> i</w:t>
      </w:r>
      <w:r w:rsidR="6C45F7FE">
        <w:t xml:space="preserve"> </w:t>
      </w:r>
      <w:r w:rsidR="5556C0A9">
        <w:t>osoba</w:t>
      </w:r>
      <w:r w:rsidR="6C45F7FE">
        <w:t>/y</w:t>
      </w:r>
      <w:r w:rsidR="5556C0A9">
        <w:t xml:space="preserve"> pełniąc</w:t>
      </w:r>
      <w:r w:rsidR="6C45F7FE">
        <w:t>e</w:t>
      </w:r>
      <w:r w:rsidR="5556C0A9">
        <w:t xml:space="preserve"> zadania brokera technologii/innowacji </w:t>
      </w:r>
      <w:r w:rsidR="10B08B62">
        <w:t xml:space="preserve">zaangażowani w </w:t>
      </w:r>
      <w:r w:rsidR="3B4E0F7D">
        <w:t>P</w:t>
      </w:r>
      <w:r w:rsidR="10B08B62">
        <w:t xml:space="preserve">rojekcie </w:t>
      </w:r>
      <w:r w:rsidR="32B0EEB4">
        <w:t xml:space="preserve">w formie </w:t>
      </w:r>
      <w:r w:rsidR="32B0EEB4" w:rsidRPr="29F05DA6">
        <w:rPr>
          <w:b/>
          <w:bCs/>
        </w:rPr>
        <w:t>umowy o pracę</w:t>
      </w:r>
      <w:r w:rsidR="32B0EEB4">
        <w:t xml:space="preserve"> lub umowy cywilnoprawnej</w:t>
      </w:r>
      <w:r w:rsidR="15ADB443">
        <w:t xml:space="preserve"> </w:t>
      </w:r>
      <w:r w:rsidR="458785A0">
        <w:t>(</w:t>
      </w:r>
      <w:r w:rsidR="15ADB443">
        <w:t xml:space="preserve">tj. </w:t>
      </w:r>
      <w:r w:rsidR="15ADB443" w:rsidRPr="29F05DA6">
        <w:rPr>
          <w:b/>
          <w:bCs/>
        </w:rPr>
        <w:t xml:space="preserve">umowy </w:t>
      </w:r>
      <w:r w:rsidR="5F500BAF" w:rsidRPr="29F05DA6">
        <w:rPr>
          <w:b/>
          <w:bCs/>
        </w:rPr>
        <w:t>zlecenia</w:t>
      </w:r>
      <w:r w:rsidR="458785A0">
        <w:t>)</w:t>
      </w:r>
      <w:r w:rsidR="6FD0CA60">
        <w:t xml:space="preserve"> lub </w:t>
      </w:r>
      <w:r w:rsidR="4B0564C8">
        <w:t>na podstawie umowy stypendialnej</w:t>
      </w:r>
      <w:r w:rsidR="6FD0CA60">
        <w:t xml:space="preserve"> </w:t>
      </w:r>
      <w:r w:rsidR="1DDBA7EA">
        <w:t xml:space="preserve">w oparciu o </w:t>
      </w:r>
      <w:r w:rsidR="403B4E4E">
        <w:t>warunki</w:t>
      </w:r>
      <w:r w:rsidR="6FD0CA60">
        <w:t xml:space="preserve"> </w:t>
      </w:r>
      <w:r w:rsidR="6C7E39B2" w:rsidRPr="29F05DA6">
        <w:rPr>
          <w:i/>
          <w:iCs/>
        </w:rPr>
        <w:t>Regulaminu przyznawania stypendiów stanowiących pomoc dla</w:t>
      </w:r>
      <w:r w:rsidR="4F1A0EB0" w:rsidRPr="29F05DA6">
        <w:rPr>
          <w:i/>
          <w:iCs/>
        </w:rPr>
        <w:t xml:space="preserve"> stypendystów</w:t>
      </w:r>
      <w:r w:rsidR="6C7E39B2" w:rsidRPr="29F05DA6">
        <w:rPr>
          <w:i/>
          <w:iCs/>
        </w:rPr>
        <w:t xml:space="preserve"> </w:t>
      </w:r>
      <w:r w:rsidR="676CAB58" w:rsidRPr="29F05DA6">
        <w:rPr>
          <w:i/>
          <w:iCs/>
        </w:rPr>
        <w:t>P</w:t>
      </w:r>
      <w:r w:rsidR="6C7E39B2" w:rsidRPr="29F05DA6">
        <w:rPr>
          <w:i/>
          <w:iCs/>
        </w:rPr>
        <w:t>rojektu</w:t>
      </w:r>
      <w:r w:rsidR="458785A0" w:rsidRPr="29F05DA6">
        <w:rPr>
          <w:i/>
          <w:iCs/>
        </w:rPr>
        <w:t xml:space="preserve"> </w:t>
      </w:r>
      <w:r w:rsidR="6C7E39B2" w:rsidRPr="29F05DA6">
        <w:rPr>
          <w:i/>
          <w:iCs/>
        </w:rPr>
        <w:t>w programie First Team (FENG 2021-2027) Fundacji na rzecz Nauki Polskiej</w:t>
      </w:r>
      <w:r w:rsidR="6C7E39B2">
        <w:t xml:space="preserve">, będącego Załącznikiem nr </w:t>
      </w:r>
      <w:r w:rsidR="66DBF52D">
        <w:t>3</w:t>
      </w:r>
      <w:r w:rsidR="676CAB58">
        <w:t xml:space="preserve"> </w:t>
      </w:r>
      <w:r w:rsidR="6C7E39B2">
        <w:t>do Umowy</w:t>
      </w:r>
      <w:r w:rsidR="32B0EEB4">
        <w:t>.</w:t>
      </w:r>
      <w:r w:rsidR="2D024E4D">
        <w:t xml:space="preserve"> </w:t>
      </w:r>
      <w:r w:rsidR="60396FA8">
        <w:t xml:space="preserve">Beneficjent zapewni także dedykowany i adekwatny personel do </w:t>
      </w:r>
      <w:r w:rsidR="60396FA8" w:rsidRPr="29F05DA6">
        <w:rPr>
          <w:b/>
          <w:bCs/>
        </w:rPr>
        <w:t>obsługi administracyjnej Projektu</w:t>
      </w:r>
      <w:r w:rsidR="458785A0" w:rsidRPr="29F05DA6">
        <w:rPr>
          <w:b/>
          <w:bCs/>
        </w:rPr>
        <w:t xml:space="preserve"> </w:t>
      </w:r>
      <w:r w:rsidR="09A629E0" w:rsidRPr="29F05DA6">
        <w:rPr>
          <w:b/>
          <w:bCs/>
        </w:rPr>
        <w:t xml:space="preserve">finansowany </w:t>
      </w:r>
      <w:r w:rsidR="09A629E0">
        <w:t>w ramach stawki ryczałtowej na koszty pośrednie</w:t>
      </w:r>
      <w:r w:rsidR="39B24A88">
        <w:t>.</w:t>
      </w:r>
    </w:p>
    <w:p w14:paraId="4FBF8A29" w14:textId="1AD41B07" w:rsidR="006E68B4" w:rsidRPr="00DA7034" w:rsidRDefault="00A5301E" w:rsidP="00353700">
      <w:pPr>
        <w:numPr>
          <w:ilvl w:val="0"/>
          <w:numId w:val="26"/>
        </w:numPr>
        <w:rPr>
          <w:color w:val="auto"/>
        </w:rPr>
      </w:pPr>
      <w:r>
        <w:rPr>
          <w:color w:val="auto"/>
        </w:rPr>
        <w:t xml:space="preserve">Zaangażowanie </w:t>
      </w:r>
      <w:r w:rsidR="00690858" w:rsidRPr="672362EF">
        <w:rPr>
          <w:color w:val="auto"/>
        </w:rPr>
        <w:t xml:space="preserve">osób realizujących Projekt </w:t>
      </w:r>
      <w:r w:rsidR="17CAE902" w:rsidRPr="00DA7034">
        <w:rPr>
          <w:color w:val="auto"/>
        </w:rPr>
        <w:t>w formie umowy cywilnoprawnej</w:t>
      </w:r>
      <w:r w:rsidR="00467B7F" w:rsidRPr="00DA7034">
        <w:rPr>
          <w:color w:val="auto"/>
        </w:rPr>
        <w:t>, tj. umowy zlecenie</w:t>
      </w:r>
      <w:r w:rsidR="17CAE902" w:rsidRPr="00DA7034">
        <w:rPr>
          <w:color w:val="auto"/>
        </w:rPr>
        <w:t xml:space="preserve"> wymaga zgodności z </w:t>
      </w:r>
      <w:r w:rsidR="0006453B" w:rsidRPr="00DA7034">
        <w:rPr>
          <w:color w:val="auto"/>
        </w:rPr>
        <w:t>zapisami</w:t>
      </w:r>
      <w:r w:rsidR="17CAE902" w:rsidRPr="00DA7034">
        <w:rPr>
          <w:color w:val="auto"/>
        </w:rPr>
        <w:t xml:space="preserve"> Wytycznych</w:t>
      </w:r>
      <w:r w:rsidR="3ED7324B" w:rsidRPr="391AAA4E">
        <w:rPr>
          <w:color w:val="auto"/>
        </w:rPr>
        <w:t xml:space="preserve"> </w:t>
      </w:r>
      <w:r w:rsidR="003E4054" w:rsidRPr="00DA7034">
        <w:rPr>
          <w:color w:val="auto"/>
        </w:rPr>
        <w:t>k</w:t>
      </w:r>
      <w:r w:rsidR="3ED7324B" w:rsidRPr="00DA7034">
        <w:rPr>
          <w:color w:val="auto"/>
        </w:rPr>
        <w:t>walifikowalności</w:t>
      </w:r>
      <w:r w:rsidR="17CAE902" w:rsidRPr="00DA7034">
        <w:rPr>
          <w:rStyle w:val="Odwoanieprzypisudolnego"/>
          <w:color w:val="auto"/>
        </w:rPr>
        <w:footnoteReference w:id="18"/>
      </w:r>
      <w:r w:rsidR="003E4054" w:rsidRPr="391AAA4E">
        <w:rPr>
          <w:color w:val="auto"/>
        </w:rPr>
        <w:t>.</w:t>
      </w:r>
    </w:p>
    <w:p w14:paraId="2843B251" w14:textId="2A99BA36" w:rsidR="00AF2765" w:rsidRPr="00AF2765" w:rsidRDefault="00AF2765" w:rsidP="00353700">
      <w:pPr>
        <w:numPr>
          <w:ilvl w:val="0"/>
          <w:numId w:val="26"/>
        </w:numPr>
        <w:rPr>
          <w:color w:val="auto"/>
        </w:rPr>
      </w:pPr>
      <w:r w:rsidRPr="31553F94">
        <w:rPr>
          <w:color w:val="auto"/>
        </w:rPr>
        <w:t xml:space="preserve">Główny wykonawca Projektu podczas realizacji Projektu nie </w:t>
      </w:r>
      <w:r w:rsidR="00A77A68" w:rsidRPr="31553F94">
        <w:rPr>
          <w:color w:val="auto"/>
        </w:rPr>
        <w:t>może być</w:t>
      </w:r>
      <w:r w:rsidRPr="31553F94">
        <w:rPr>
          <w:color w:val="auto"/>
        </w:rPr>
        <w:t xml:space="preserve"> jednocześnie liderem/liderką zespołu w projekcie w ramach działania Międzynarodowe Agendy Badawcze lub TEAM NET Fundacji na rzecz Nauki Polskiej. </w:t>
      </w:r>
    </w:p>
    <w:p w14:paraId="1E193D14" w14:textId="561D95D6" w:rsidR="6C18C9F7" w:rsidRPr="00DA7034" w:rsidRDefault="655FC268" w:rsidP="00353700">
      <w:pPr>
        <w:numPr>
          <w:ilvl w:val="0"/>
          <w:numId w:val="26"/>
        </w:numPr>
        <w:rPr>
          <w:color w:val="auto"/>
        </w:rPr>
      </w:pPr>
      <w:r w:rsidRPr="29F05DA6">
        <w:rPr>
          <w:color w:val="auto"/>
        </w:rPr>
        <w:t xml:space="preserve">W terminie do 6 miesięcy </w:t>
      </w:r>
      <w:r w:rsidR="208A0171" w:rsidRPr="29F05DA6">
        <w:rPr>
          <w:color w:val="auto"/>
        </w:rPr>
        <w:t>od rozpoczęcia realizacji Projektu</w:t>
      </w:r>
      <w:r w:rsidRPr="29F05DA6">
        <w:rPr>
          <w:color w:val="auto"/>
        </w:rPr>
        <w:t>,</w:t>
      </w:r>
      <w:r w:rsidR="208A0171" w:rsidRPr="29F05DA6">
        <w:rPr>
          <w:color w:val="auto"/>
        </w:rPr>
        <w:t xml:space="preserve"> skład zespołu </w:t>
      </w:r>
      <w:r w:rsidRPr="29F05DA6">
        <w:rPr>
          <w:color w:val="auto"/>
        </w:rPr>
        <w:t xml:space="preserve">prowadzącego w </w:t>
      </w:r>
      <w:r w:rsidR="3B4E0F7D" w:rsidRPr="29F05DA6">
        <w:rPr>
          <w:color w:val="auto"/>
        </w:rPr>
        <w:t>P</w:t>
      </w:r>
      <w:r w:rsidRPr="29F05DA6">
        <w:rPr>
          <w:color w:val="auto"/>
        </w:rPr>
        <w:t>rojekcie prace B+R</w:t>
      </w:r>
      <w:r w:rsidR="208A0171" w:rsidRPr="29F05DA6">
        <w:rPr>
          <w:color w:val="auto"/>
        </w:rPr>
        <w:t xml:space="preserve"> </w:t>
      </w:r>
      <w:r w:rsidR="7E0470B2" w:rsidRPr="29F05DA6">
        <w:rPr>
          <w:color w:val="auto"/>
        </w:rPr>
        <w:t>będzi</w:t>
      </w:r>
      <w:r w:rsidR="78414457" w:rsidRPr="29F05DA6">
        <w:rPr>
          <w:color w:val="auto"/>
        </w:rPr>
        <w:t>e liczyć</w:t>
      </w:r>
      <w:r w:rsidR="208A0171" w:rsidRPr="29F05DA6">
        <w:rPr>
          <w:color w:val="auto"/>
        </w:rPr>
        <w:t xml:space="preserve"> minimum 3 osoby wraz z </w:t>
      </w:r>
      <w:r w:rsidR="7E860153" w:rsidRPr="29F05DA6">
        <w:rPr>
          <w:color w:val="auto"/>
        </w:rPr>
        <w:t>G</w:t>
      </w:r>
      <w:r w:rsidR="0B105B3C" w:rsidRPr="29F05DA6">
        <w:rPr>
          <w:color w:val="auto"/>
        </w:rPr>
        <w:t xml:space="preserve">łównym wykonawcą </w:t>
      </w:r>
      <w:r w:rsidR="7E860153" w:rsidRPr="29F05DA6">
        <w:rPr>
          <w:color w:val="auto"/>
        </w:rPr>
        <w:t>P</w:t>
      </w:r>
      <w:r w:rsidR="0B105B3C" w:rsidRPr="29F05DA6">
        <w:rPr>
          <w:color w:val="auto"/>
        </w:rPr>
        <w:t>rojektu.</w:t>
      </w:r>
    </w:p>
    <w:p w14:paraId="775A88F3" w14:textId="39F6FC89" w:rsidR="00D86567" w:rsidRPr="00DA7034" w:rsidRDefault="00624886" w:rsidP="00353700">
      <w:pPr>
        <w:pStyle w:val="Akapitzlist"/>
        <w:numPr>
          <w:ilvl w:val="0"/>
          <w:numId w:val="26"/>
        </w:numPr>
        <w:rPr>
          <w:color w:val="auto"/>
          <w:szCs w:val="20"/>
        </w:rPr>
      </w:pPr>
      <w:r w:rsidRPr="00DA7034">
        <w:rPr>
          <w:color w:val="auto"/>
        </w:rPr>
        <w:t>W</w:t>
      </w:r>
      <w:r w:rsidR="00655E8F" w:rsidRPr="00DA7034">
        <w:rPr>
          <w:color w:val="auto"/>
        </w:rPr>
        <w:t xml:space="preserve"> celu zaangażowania w realizację Projektu </w:t>
      </w:r>
      <w:r w:rsidR="003A0587" w:rsidRPr="00DA7034">
        <w:rPr>
          <w:color w:val="auto"/>
        </w:rPr>
        <w:t xml:space="preserve">studentów, </w:t>
      </w:r>
      <w:r w:rsidR="00360ADE" w:rsidRPr="00DA7034">
        <w:rPr>
          <w:color w:val="auto"/>
        </w:rPr>
        <w:t>D</w:t>
      </w:r>
      <w:r w:rsidR="00D86567" w:rsidRPr="00DA7034">
        <w:rPr>
          <w:color w:val="auto"/>
        </w:rPr>
        <w:t xml:space="preserve">oktorantów i </w:t>
      </w:r>
      <w:r w:rsidR="003D479A" w:rsidRPr="00DA7034">
        <w:rPr>
          <w:color w:val="auto"/>
        </w:rPr>
        <w:t>M</w:t>
      </w:r>
      <w:r w:rsidR="00D86567" w:rsidRPr="00DA7034">
        <w:rPr>
          <w:color w:val="auto"/>
        </w:rPr>
        <w:t xml:space="preserve">łodych doktorów finansowanych </w:t>
      </w:r>
      <w:r w:rsidRPr="00DA7034">
        <w:rPr>
          <w:color w:val="auto"/>
        </w:rPr>
        <w:t xml:space="preserve">ze środków Projektu </w:t>
      </w:r>
      <w:r w:rsidR="00F33981" w:rsidRPr="00DA7034">
        <w:rPr>
          <w:color w:val="auto"/>
        </w:rPr>
        <w:t>Beneficjent musi przeprowadzać konkursy</w:t>
      </w:r>
      <w:r w:rsidR="00D86567" w:rsidRPr="00DA7034">
        <w:rPr>
          <w:color w:val="auto"/>
        </w:rPr>
        <w:t>. </w:t>
      </w:r>
    </w:p>
    <w:p w14:paraId="01D578F7" w14:textId="46632CDA" w:rsidR="00120D6B" w:rsidRPr="00DA7034" w:rsidRDefault="003C787F" w:rsidP="00353700">
      <w:pPr>
        <w:pStyle w:val="Akapitzlist"/>
        <w:numPr>
          <w:ilvl w:val="0"/>
          <w:numId w:val="26"/>
        </w:numPr>
        <w:rPr>
          <w:iCs/>
          <w:szCs w:val="20"/>
        </w:rPr>
      </w:pPr>
      <w:r w:rsidRPr="00DA7034">
        <w:t>K</w:t>
      </w:r>
      <w:r w:rsidR="003A0587" w:rsidRPr="00DA7034">
        <w:t>onkurs</w:t>
      </w:r>
      <w:r w:rsidR="00120D6B" w:rsidRPr="00DA7034">
        <w:t xml:space="preserve"> dla studentów</w:t>
      </w:r>
      <w:r w:rsidRPr="00DA7034">
        <w:t xml:space="preserve"> przeprowadzony jest przez Beneficjenta w porozumieniu z Głównym wykonawcą Projektu</w:t>
      </w:r>
      <w:r w:rsidR="00452999">
        <w:t xml:space="preserve"> </w:t>
      </w:r>
      <w:r w:rsidR="00452999" w:rsidRPr="00A5112E">
        <w:t xml:space="preserve">według </w:t>
      </w:r>
      <w:r w:rsidR="00ED61F2" w:rsidRPr="00A5112E">
        <w:t>zasad przyjętych w jednostce</w:t>
      </w:r>
      <w:r w:rsidR="00690858">
        <w:t>.</w:t>
      </w:r>
    </w:p>
    <w:p w14:paraId="6744C31E" w14:textId="15E1AD2B" w:rsidR="00D86567" w:rsidRPr="00DA7034" w:rsidRDefault="00120D6B" w:rsidP="00353700">
      <w:pPr>
        <w:pStyle w:val="Akapitzlist"/>
        <w:numPr>
          <w:ilvl w:val="0"/>
          <w:numId w:val="26"/>
        </w:numPr>
      </w:pPr>
      <w:r w:rsidRPr="00DA7034">
        <w:t>P</w:t>
      </w:r>
      <w:r w:rsidR="003A0587" w:rsidRPr="00DA7034">
        <w:t xml:space="preserve">odczas konkursów na stanowiska </w:t>
      </w:r>
      <w:r w:rsidR="00360ADE" w:rsidRPr="00DA7034">
        <w:t>D</w:t>
      </w:r>
      <w:r w:rsidR="003A0587" w:rsidRPr="00DA7034">
        <w:t>oktorantów i Młodych doktorów</w:t>
      </w:r>
      <w:r w:rsidR="00D86567" w:rsidRPr="00DA7034">
        <w:t xml:space="preserve"> obowiązują następujące zasady: </w:t>
      </w:r>
    </w:p>
    <w:p w14:paraId="53FE4504" w14:textId="65BC7126" w:rsidR="00D86567" w:rsidRPr="00DA7034" w:rsidRDefault="00D86567" w:rsidP="00353700">
      <w:pPr>
        <w:pStyle w:val="Akapitzlist"/>
        <w:numPr>
          <w:ilvl w:val="0"/>
          <w:numId w:val="29"/>
        </w:numPr>
        <w:rPr>
          <w:iCs/>
          <w:szCs w:val="20"/>
        </w:rPr>
      </w:pPr>
      <w:r w:rsidRPr="00DA7034">
        <w:rPr>
          <w:iCs/>
          <w:szCs w:val="20"/>
        </w:rPr>
        <w:t>Informacja o konkursie jest ogłaszana publicznie, co najmniej na stronie internetowej Beneficjenta oraz na stronie EURAXESS, także w języku angielskim</w:t>
      </w:r>
      <w:r w:rsidR="00690858">
        <w:rPr>
          <w:iCs/>
          <w:szCs w:val="20"/>
        </w:rPr>
        <w:t>;</w:t>
      </w:r>
    </w:p>
    <w:p w14:paraId="5CAA929A" w14:textId="094DA35D" w:rsidR="00D86567" w:rsidRPr="00DA7034" w:rsidRDefault="00D86567" w:rsidP="00353700">
      <w:pPr>
        <w:pStyle w:val="Akapitzlist"/>
        <w:numPr>
          <w:ilvl w:val="0"/>
          <w:numId w:val="29"/>
        </w:numPr>
        <w:rPr>
          <w:iCs/>
          <w:szCs w:val="20"/>
        </w:rPr>
      </w:pPr>
      <w:r w:rsidRPr="00DA7034">
        <w:rPr>
          <w:iCs/>
          <w:szCs w:val="20"/>
        </w:rPr>
        <w:t>Informacja o konkursie obejmuje w szczególności opis stanowiska, wymagania stawiane kandydatom</w:t>
      </w:r>
      <w:r w:rsidR="000B4B40" w:rsidRPr="00DA7034">
        <w:rPr>
          <w:iCs/>
          <w:szCs w:val="20"/>
        </w:rPr>
        <w:t xml:space="preserve"> i</w:t>
      </w:r>
      <w:r w:rsidRPr="00DA7034">
        <w:rPr>
          <w:iCs/>
          <w:szCs w:val="20"/>
        </w:rPr>
        <w:t xml:space="preserve"> warunki finansowe</w:t>
      </w:r>
      <w:r w:rsidR="00690858">
        <w:rPr>
          <w:iCs/>
          <w:szCs w:val="20"/>
        </w:rPr>
        <w:t>;</w:t>
      </w:r>
    </w:p>
    <w:p w14:paraId="6CDFCBE0" w14:textId="0407FD1E" w:rsidR="00D86567" w:rsidRPr="00DA7034" w:rsidRDefault="000B4B40" w:rsidP="00353700">
      <w:pPr>
        <w:pStyle w:val="Akapitzlist"/>
        <w:numPr>
          <w:ilvl w:val="0"/>
          <w:numId w:val="29"/>
        </w:numPr>
        <w:rPr>
          <w:iCs/>
          <w:szCs w:val="20"/>
        </w:rPr>
      </w:pPr>
      <w:r w:rsidRPr="00DA7034">
        <w:rPr>
          <w:iCs/>
          <w:szCs w:val="20"/>
        </w:rPr>
        <w:t>Beneficjent</w:t>
      </w:r>
      <w:r w:rsidR="00D86567" w:rsidRPr="00DA7034">
        <w:rPr>
          <w:iCs/>
          <w:szCs w:val="20"/>
        </w:rPr>
        <w:t xml:space="preserve"> przekaże Instytucji z wyprzedzeniem </w:t>
      </w:r>
      <w:r w:rsidR="00C832FA">
        <w:rPr>
          <w:iCs/>
          <w:szCs w:val="20"/>
        </w:rPr>
        <w:t xml:space="preserve">co najmniej </w:t>
      </w:r>
      <w:r w:rsidR="00D86567" w:rsidRPr="00DA7034">
        <w:rPr>
          <w:iCs/>
          <w:szCs w:val="20"/>
        </w:rPr>
        <w:t>14 dni informacje o przewidywanych terminach rozmów z kandydatami, w celu zapewnienia możliwości uczestniczenia w rekrutacji przedstawicielom Instytucji w charakterze obserwatorów</w:t>
      </w:r>
      <w:r w:rsidR="00C832FA">
        <w:rPr>
          <w:iCs/>
          <w:szCs w:val="20"/>
        </w:rPr>
        <w:t>.</w:t>
      </w:r>
    </w:p>
    <w:p w14:paraId="36037668" w14:textId="0280D120" w:rsidR="000B4B40" w:rsidRPr="00DA7034" w:rsidRDefault="000F2B6C" w:rsidP="00353700">
      <w:pPr>
        <w:pStyle w:val="Akapitzlist"/>
        <w:numPr>
          <w:ilvl w:val="0"/>
          <w:numId w:val="26"/>
        </w:numPr>
      </w:pPr>
      <w:r>
        <w:t>W</w:t>
      </w:r>
      <w:r w:rsidR="009E1C96">
        <w:t xml:space="preserve"> skład </w:t>
      </w:r>
      <w:r>
        <w:t xml:space="preserve">komisji oceniającej kandydatury </w:t>
      </w:r>
      <w:r w:rsidR="007316DD">
        <w:t xml:space="preserve">(studentów, Doktorantów i Młodych doktorów) </w:t>
      </w:r>
      <w:r w:rsidR="009E1C96">
        <w:t xml:space="preserve">wchodzi przynajmniej </w:t>
      </w:r>
      <w:r w:rsidR="003A12CE">
        <w:t>dwóch</w:t>
      </w:r>
      <w:r w:rsidR="009E1C96">
        <w:t xml:space="preserve"> przedstawiciel</w:t>
      </w:r>
      <w:r w:rsidR="003A12CE">
        <w:t>i</w:t>
      </w:r>
      <w:r w:rsidR="009E1C96">
        <w:t xml:space="preserve"> Beneficjenta</w:t>
      </w:r>
      <w:r w:rsidR="534F6DDD">
        <w:t>,</w:t>
      </w:r>
      <w:r>
        <w:t xml:space="preserve"> </w:t>
      </w:r>
      <w:r w:rsidR="006F1153">
        <w:t>w tym</w:t>
      </w:r>
      <w:r>
        <w:t xml:space="preserve"> Główny wykonawca Projektu</w:t>
      </w:r>
      <w:r w:rsidR="00746E9A">
        <w:t>.</w:t>
      </w:r>
    </w:p>
    <w:p w14:paraId="45FC79DA" w14:textId="23510A6B" w:rsidR="000F2B6C" w:rsidRPr="00DA7034" w:rsidRDefault="000B4B40" w:rsidP="00353700">
      <w:pPr>
        <w:pStyle w:val="Akapitzlist"/>
        <w:numPr>
          <w:ilvl w:val="0"/>
          <w:numId w:val="26"/>
        </w:numPr>
        <w:rPr>
          <w:iCs/>
          <w:szCs w:val="20"/>
        </w:rPr>
      </w:pPr>
      <w:r w:rsidRPr="00DA7034">
        <w:t>Beneficjent</w:t>
      </w:r>
      <w:r w:rsidR="00D86567" w:rsidRPr="00DA7034">
        <w:t xml:space="preserve"> dokumentuje proces naboru w formie protokołu, który zawiera co najmniej: informacje nt. ogłoszeń o konkursie, kryteriów wyboru</w:t>
      </w:r>
      <w:r w:rsidR="000F2B6C" w:rsidRPr="00DA7034">
        <w:t>,</w:t>
      </w:r>
      <w:r w:rsidR="00D86567" w:rsidRPr="00DA7034">
        <w:t xml:space="preserve"> terminów naboru, listy kandydatów</w:t>
      </w:r>
      <w:r w:rsidR="000F2B6C" w:rsidRPr="00DA7034">
        <w:t xml:space="preserve"> oraz</w:t>
      </w:r>
      <w:r w:rsidR="00D86567" w:rsidRPr="00DA7034">
        <w:t xml:space="preserve"> noty wraz z uzasadnieniami uzyskane przez kandydatów podczas rekrutacji. </w:t>
      </w:r>
    </w:p>
    <w:p w14:paraId="609D3FCB" w14:textId="69E4ACCF" w:rsidR="00D86567" w:rsidRPr="00445CB1" w:rsidRDefault="00D86567" w:rsidP="00353700">
      <w:pPr>
        <w:pStyle w:val="Akapitzlist"/>
        <w:numPr>
          <w:ilvl w:val="0"/>
          <w:numId w:val="26"/>
        </w:numPr>
        <w:rPr>
          <w:color w:val="000000" w:themeColor="text1"/>
        </w:rPr>
      </w:pPr>
      <w:r>
        <w:t>Warunkiem kwalifikowania wynagrodzenia lub stypendium osoby rekrutowanej</w:t>
      </w:r>
      <w:r w:rsidR="798D0150">
        <w:t xml:space="preserve"> </w:t>
      </w:r>
      <w:r w:rsidR="0014194E">
        <w:t>w konkursie</w:t>
      </w:r>
      <w:r w:rsidR="00E42104">
        <w:t xml:space="preserve"> </w:t>
      </w:r>
      <w:r w:rsidR="00635FA8">
        <w:t>(</w:t>
      </w:r>
      <w:r w:rsidR="00101003">
        <w:t>S</w:t>
      </w:r>
      <w:r w:rsidR="00635FA8">
        <w:t>tudentów</w:t>
      </w:r>
      <w:r w:rsidR="12DCEF02">
        <w:t>, Doktorant</w:t>
      </w:r>
      <w:r w:rsidR="00635FA8">
        <w:t>ów</w:t>
      </w:r>
      <w:r w:rsidR="12DCEF02">
        <w:t xml:space="preserve"> i Młod</w:t>
      </w:r>
      <w:r w:rsidR="00635FA8">
        <w:t>ych</w:t>
      </w:r>
      <w:r w:rsidR="12DCEF02">
        <w:t xml:space="preserve"> doktor</w:t>
      </w:r>
      <w:r w:rsidR="00635FA8">
        <w:t>ów</w:t>
      </w:r>
      <w:r w:rsidR="12DCEF02">
        <w:t>)</w:t>
      </w:r>
      <w:r w:rsidDel="00D86567">
        <w:t xml:space="preserve"> j</w:t>
      </w:r>
      <w:r>
        <w:t>est prawidłowe przeprowadzenie procesu rekrutacji, co potwierdza protokół, który musi być zatwierdzony przez Instytucję</w:t>
      </w:r>
      <w:r w:rsidR="00746E9A">
        <w:t>. Instytucja</w:t>
      </w:r>
      <w:r>
        <w:t xml:space="preserve"> może powołać ekspertów zewnętrznych do </w:t>
      </w:r>
      <w:r w:rsidR="00104437">
        <w:t xml:space="preserve">jego </w:t>
      </w:r>
      <w:r>
        <w:t>oceny. </w:t>
      </w:r>
    </w:p>
    <w:p w14:paraId="375E570D" w14:textId="5D77F3F1" w:rsidR="00DF4659" w:rsidRPr="00D42308" w:rsidRDefault="00DF4659" w:rsidP="00353700">
      <w:pPr>
        <w:pStyle w:val="Akapitzlist"/>
        <w:numPr>
          <w:ilvl w:val="0"/>
          <w:numId w:val="26"/>
        </w:numPr>
        <w:rPr>
          <w:iCs/>
          <w:szCs w:val="20"/>
        </w:rPr>
      </w:pPr>
      <w:r w:rsidRPr="07FB3DAE">
        <w:rPr>
          <w:b/>
          <w:bCs/>
        </w:rPr>
        <w:t>W trakcie realizacji Projektu oraz w okresie jego trwałości Beneficjent</w:t>
      </w:r>
      <w:r>
        <w:t xml:space="preserve"> zobowiązuje się:</w:t>
      </w:r>
    </w:p>
    <w:p w14:paraId="393E6F48" w14:textId="50208485" w:rsidR="00DF4659" w:rsidRPr="00FF333F" w:rsidRDefault="1FC96799" w:rsidP="00353700">
      <w:pPr>
        <w:numPr>
          <w:ilvl w:val="0"/>
          <w:numId w:val="27"/>
        </w:numPr>
        <w:ind w:hanging="425"/>
      </w:pPr>
      <w:r w:rsidRPr="00365B5A">
        <w:lastRenderedPageBreak/>
        <w:t xml:space="preserve">nie wykorzystywać urządzeń zakupionych ze środków projektu do prowadzenia działalności gospodarczej oraz </w:t>
      </w:r>
      <w:r w:rsidR="00DF4659" w:rsidRPr="00365B5A">
        <w:t>nie wdrażać bezpośrednio wyników badań przemysłowych i prac rozwojowych albo prac rozwojowych uzyskanych w efekcie realizacji Projektu</w:t>
      </w:r>
      <w:r w:rsidR="00DF4659">
        <w:t xml:space="preserve">, chyba że działalność gospodarcza Beneficjenta ma charakter pomocniczy w rozumieniu pkt </w:t>
      </w:r>
      <w:r w:rsidR="00F1043F">
        <w:t xml:space="preserve">21 </w:t>
      </w:r>
      <w:r w:rsidR="00DF4659">
        <w:t>Zasad ramowych dotyczących pomocy państwa na działalność badawczą, rozwojową i innowacyjną;</w:t>
      </w:r>
    </w:p>
    <w:p w14:paraId="2B3FE3AA" w14:textId="770EF98A" w:rsidR="00DF4659" w:rsidRPr="00903D37" w:rsidRDefault="00131715" w:rsidP="00353700">
      <w:pPr>
        <w:numPr>
          <w:ilvl w:val="0"/>
          <w:numId w:val="27"/>
        </w:numPr>
        <w:ind w:hanging="425"/>
        <w:rPr>
          <w:szCs w:val="20"/>
        </w:rPr>
      </w:pPr>
      <w:r w:rsidRPr="391AAA4E">
        <w:rPr>
          <w:b/>
        </w:rPr>
        <w:t>udzielać dostępu do</w:t>
      </w:r>
      <w:r w:rsidR="00DF4659" w:rsidRPr="391AAA4E">
        <w:rPr>
          <w:b/>
        </w:rPr>
        <w:t xml:space="preserve"> wynik</w:t>
      </w:r>
      <w:r w:rsidRPr="391AAA4E">
        <w:rPr>
          <w:b/>
        </w:rPr>
        <w:t>ów</w:t>
      </w:r>
      <w:r w:rsidR="00DF4659" w:rsidRPr="391AAA4E">
        <w:rPr>
          <w:b/>
        </w:rPr>
        <w:t xml:space="preserve"> prowadzonych badań przemysłowych i prac rozwojowych na zasadach rynkowych</w:t>
      </w:r>
      <w:r>
        <w:t xml:space="preserve"> w rozumieniu Zasad ramowych</w:t>
      </w:r>
      <w:r w:rsidR="00DF4659">
        <w:t xml:space="preserve">, przy czym wszelkie zyski z tych działań będą reinwestowane w zasadniczą działalność Beneficjenta, lub w przypadku braku zasadności komercyjnego wykorzystania, nieodpłatnie z zachowaniem równego dostępu do ww. wyników badań, z uwzględnieniem przepisów o prawie autorskim i prawie własności przemysłowej. </w:t>
      </w:r>
    </w:p>
    <w:p w14:paraId="1F8F8948" w14:textId="0A88D017" w:rsidR="00AD1EE5" w:rsidRDefault="00ED1219" w:rsidP="00353700">
      <w:pPr>
        <w:pStyle w:val="Akapitzlist"/>
        <w:numPr>
          <w:ilvl w:val="0"/>
          <w:numId w:val="26"/>
        </w:numPr>
      </w:pPr>
      <w:bookmarkStart w:id="4" w:name="_Hlk175658545"/>
      <w:r>
        <w:t xml:space="preserve">W przypadku prowadzenia pomocniczej działalności gospodarczej przez Beneficjenta na zasadzie pkt </w:t>
      </w:r>
      <w:r w:rsidR="00655B33">
        <w:t xml:space="preserve">21 </w:t>
      </w:r>
      <w:r>
        <w:t xml:space="preserve">Zasad ramowych, </w:t>
      </w:r>
      <w:r w:rsidR="097BE2BC">
        <w:t>B</w:t>
      </w:r>
      <w:r>
        <w:t>eneficjent zobowiązany jest do prowadzenia rocznego monitoringu wykorzystania zasobów</w:t>
      </w:r>
      <w:r w:rsidR="008D676F">
        <w:t xml:space="preserve"> w terminie i na wzorze uzgodnionymi z Instytucją po zakończeniu danego roku kalendarzowego </w:t>
      </w:r>
      <w:r w:rsidR="00C20149">
        <w:t xml:space="preserve">oraz </w:t>
      </w:r>
      <w:r w:rsidR="008D676F">
        <w:t>prze</w:t>
      </w:r>
      <w:r w:rsidR="00B43471">
        <w:t>syłania</w:t>
      </w:r>
      <w:r w:rsidR="008D676F">
        <w:t xml:space="preserve"> jej informacji w tej sprawie</w:t>
      </w:r>
      <w:r>
        <w:t>.</w:t>
      </w:r>
    </w:p>
    <w:bookmarkEnd w:id="4"/>
    <w:p w14:paraId="67914442" w14:textId="5DF65E10" w:rsidR="004A4006" w:rsidRDefault="007F688B" w:rsidP="00353700">
      <w:pPr>
        <w:pStyle w:val="Akapitzlist"/>
        <w:numPr>
          <w:ilvl w:val="0"/>
          <w:numId w:val="26"/>
        </w:numPr>
      </w:pPr>
      <w:r w:rsidRPr="007F688B">
        <w:t>Współpraca organizacji badawczej z przedsiębiorstwem, musi być prowadzona w taki sposób, aby spełniony był jeden z poniższych warunków:</w:t>
      </w:r>
    </w:p>
    <w:p w14:paraId="4CA5FD03" w14:textId="4186195A" w:rsidR="008E3112" w:rsidRPr="004048DA" w:rsidRDefault="008E3112" w:rsidP="00353700">
      <w:pPr>
        <w:pStyle w:val="Akapitzlist"/>
        <w:numPr>
          <w:ilvl w:val="0"/>
          <w:numId w:val="36"/>
        </w:numPr>
        <w:spacing w:after="0"/>
        <w:textAlignment w:val="baseline"/>
        <w:rPr>
          <w:rFonts w:eastAsia="Times New Roman"/>
          <w:szCs w:val="20"/>
        </w:rPr>
      </w:pPr>
      <w:r w:rsidRPr="004048DA">
        <w:rPr>
          <w:rFonts w:eastAsia="Times New Roman"/>
          <w:szCs w:val="20"/>
        </w:rPr>
        <w:t xml:space="preserve">przedsiębiorstwa ponoszą wszystkie własne koszty realizacji </w:t>
      </w:r>
      <w:r w:rsidR="00C65FE9">
        <w:rPr>
          <w:rFonts w:eastAsia="Times New Roman"/>
          <w:szCs w:val="20"/>
        </w:rPr>
        <w:t>P</w:t>
      </w:r>
      <w:r w:rsidRPr="004048DA">
        <w:rPr>
          <w:rFonts w:eastAsia="Times New Roman"/>
          <w:szCs w:val="20"/>
        </w:rPr>
        <w:t>rojektu objętego współpracą; lub </w:t>
      </w:r>
    </w:p>
    <w:p w14:paraId="16E83EB3" w14:textId="017AC4DB" w:rsidR="008E3112" w:rsidRPr="004048DA" w:rsidRDefault="008E3112" w:rsidP="00353700">
      <w:pPr>
        <w:pStyle w:val="Akapitzlist"/>
        <w:numPr>
          <w:ilvl w:val="0"/>
          <w:numId w:val="36"/>
        </w:numPr>
        <w:spacing w:after="0"/>
        <w:textAlignment w:val="baseline"/>
        <w:rPr>
          <w:rFonts w:eastAsia="Times New Roman"/>
          <w:szCs w:val="20"/>
        </w:rPr>
      </w:pPr>
      <w:r w:rsidRPr="004048DA">
        <w:rPr>
          <w:rFonts w:eastAsia="Times New Roman"/>
          <w:szCs w:val="20"/>
        </w:rPr>
        <w:t>wyniki współpracy, które nie powodują powstania praw własności intelektualnej, mogą być rozpowszechniane, a prawa własności intelektualnej powstające w wyniku działań organizacji badawczych prowadzących badania w pełni do nich przynależą; lub </w:t>
      </w:r>
    </w:p>
    <w:p w14:paraId="66BA0E00" w14:textId="5087670A" w:rsidR="008E3112" w:rsidRPr="004048DA" w:rsidRDefault="008E3112" w:rsidP="00353700">
      <w:pPr>
        <w:pStyle w:val="Akapitzlist"/>
        <w:numPr>
          <w:ilvl w:val="0"/>
          <w:numId w:val="36"/>
        </w:numPr>
        <w:spacing w:after="0"/>
        <w:textAlignment w:val="baseline"/>
        <w:rPr>
          <w:rFonts w:eastAsia="Times New Roman"/>
          <w:szCs w:val="20"/>
        </w:rPr>
      </w:pPr>
      <w:r w:rsidRPr="004048DA">
        <w:rPr>
          <w:rFonts w:eastAsia="Times New Roman"/>
          <w:szCs w:val="20"/>
        </w:rPr>
        <w:t xml:space="preserve">wszelkie prawa własności intelektualnej powstałe w wyniku </w:t>
      </w:r>
      <w:r w:rsidR="00C65FE9">
        <w:rPr>
          <w:rFonts w:eastAsia="Times New Roman"/>
          <w:szCs w:val="20"/>
        </w:rPr>
        <w:t>P</w:t>
      </w:r>
      <w:r w:rsidRPr="004048DA">
        <w:rPr>
          <w:rFonts w:eastAsia="Times New Roman"/>
          <w:szCs w:val="20"/>
        </w:rPr>
        <w:t>rojektu oraz powiązane prawa dostępu są rozdzielane pomiędzy podmioty współpracujące w sposób należycie odzwierciedlający ich pakiety prac, wkład i wzajemne interesy; lub </w:t>
      </w:r>
    </w:p>
    <w:p w14:paraId="0AB7FFF4" w14:textId="0C01CA96" w:rsidR="008E3112" w:rsidRPr="004048DA" w:rsidRDefault="008E3112" w:rsidP="00353700">
      <w:pPr>
        <w:pStyle w:val="Akapitzlist"/>
        <w:numPr>
          <w:ilvl w:val="0"/>
          <w:numId w:val="36"/>
        </w:numPr>
        <w:spacing w:after="0"/>
        <w:textAlignment w:val="baseline"/>
        <w:rPr>
          <w:rFonts w:eastAsia="Times New Roman"/>
          <w:szCs w:val="20"/>
        </w:rPr>
      </w:pPr>
      <w:r w:rsidRPr="004048DA">
        <w:rPr>
          <w:rFonts w:eastAsia="Times New Roman"/>
          <w:szCs w:val="20"/>
        </w:rPr>
        <w:t>organizacje badawcze prowadzące badania otrzymują rekompensatę odpowiadającą wartości rynkowej praw własności intelektualnej, które powstały w wyniku prowadzonych przez te podmioty działań i które przyznano uczestniczącym przedsiębiorstwom lub do których przyznano im prawo dostępu. Z tej rekompensaty można potrącić bezwzględną wartość wszelkiego wkładu – finansowego i niefinansowego – uczestniczących przedsiębiorstw na poczet kosztów działań organizacji prowadzących badania, które to doprowadziły do powstania przedmiotowych praw własności intelektualnej; otrzymana rekompensata odpowiada wartości rynkowej, jeżeli umożliwia organizacjom badawczym korzystanie z pełni ekonomicznych korzyści wynikających z przedmiotowych praw, jeżeli spełniono jeden z następujących warunków: </w:t>
      </w:r>
    </w:p>
    <w:p w14:paraId="4FE2E0F9" w14:textId="77777777" w:rsidR="008E3112" w:rsidRPr="00BA25E8" w:rsidRDefault="008E3112" w:rsidP="00353700">
      <w:pPr>
        <w:numPr>
          <w:ilvl w:val="0"/>
          <w:numId w:val="37"/>
        </w:numPr>
        <w:spacing w:after="0"/>
        <w:textAlignment w:val="baseline"/>
        <w:rPr>
          <w:rFonts w:eastAsia="Times New Roman"/>
          <w:szCs w:val="20"/>
        </w:rPr>
      </w:pPr>
      <w:r w:rsidRPr="00BA25E8">
        <w:rPr>
          <w:rFonts w:eastAsia="Times New Roman"/>
          <w:szCs w:val="20"/>
        </w:rPr>
        <w:t>wysokość rekompensaty określono w drodze otwartej, przejrzystej i niedyskryminacyjnej konkurencyjnej procedury sprzedaży; lub </w:t>
      </w:r>
    </w:p>
    <w:p w14:paraId="4DDD862D" w14:textId="77777777" w:rsidR="008E3112" w:rsidRPr="00BA25E8" w:rsidRDefault="008E3112" w:rsidP="00353700">
      <w:pPr>
        <w:numPr>
          <w:ilvl w:val="0"/>
          <w:numId w:val="37"/>
        </w:numPr>
        <w:spacing w:after="0"/>
        <w:textAlignment w:val="baseline"/>
        <w:rPr>
          <w:rFonts w:eastAsia="Times New Roman"/>
          <w:szCs w:val="20"/>
        </w:rPr>
      </w:pPr>
      <w:r w:rsidRPr="00BA25E8">
        <w:rPr>
          <w:rFonts w:eastAsia="Times New Roman"/>
          <w:szCs w:val="20"/>
        </w:rPr>
        <w:t>wycena niezależnego eksperta potwierdza, że kwota rekompensaty jest co najmniej równa wartości rynkowej; lub </w:t>
      </w:r>
    </w:p>
    <w:p w14:paraId="46713E65" w14:textId="77777777" w:rsidR="008E3112" w:rsidRPr="00BA25E8" w:rsidRDefault="008E3112" w:rsidP="00353700">
      <w:pPr>
        <w:numPr>
          <w:ilvl w:val="0"/>
          <w:numId w:val="37"/>
        </w:numPr>
        <w:spacing w:after="0"/>
        <w:textAlignment w:val="baseline"/>
        <w:rPr>
          <w:rFonts w:eastAsia="Times New Roman"/>
          <w:szCs w:val="20"/>
        </w:rPr>
      </w:pPr>
      <w:r w:rsidRPr="00BA25E8">
        <w:rPr>
          <w:rFonts w:eastAsia="Times New Roman"/>
          <w:szCs w:val="20"/>
        </w:rPr>
        <w:t>organizacja badawcza – jako sprzedający – może wykazać, że przeprowadziła negocjacje w sprawie rekompensaty w warunkach pełnej konkurencji, aby uzyskać maksymalną korzyść gospodarczą w momencie zawierania umowy, z uwzględnieniem swoich celów statutowych; lub </w:t>
      </w:r>
    </w:p>
    <w:p w14:paraId="01737E90" w14:textId="77777777" w:rsidR="008E3112" w:rsidRDefault="008E3112" w:rsidP="00353700">
      <w:pPr>
        <w:numPr>
          <w:ilvl w:val="0"/>
          <w:numId w:val="37"/>
        </w:numPr>
        <w:spacing w:after="0"/>
        <w:textAlignment w:val="baseline"/>
        <w:rPr>
          <w:rFonts w:eastAsia="Times New Roman"/>
          <w:szCs w:val="20"/>
        </w:rPr>
      </w:pPr>
      <w:r w:rsidRPr="00BA25E8">
        <w:rPr>
          <w:rFonts w:eastAsia="Times New Roman"/>
          <w:szCs w:val="20"/>
        </w:rPr>
        <w:t>w przypadku gdy zgodnie z umową współpracy współpracujące przedsiębiorstwo ma prawo pierwokupu w odniesieniu do praw własności intelektualnej wytworzonej przez współpracującą organizację badawczą, która posiada prawo do zabiegania o korzystniejsze pod względem gospodarczym oferty od stron trzecich, przedsiębiorstwo współpracujące musi odpowiednio dostosować swoją ofertę. </w:t>
      </w:r>
    </w:p>
    <w:p w14:paraId="47F61758" w14:textId="77777777" w:rsidR="008E3D33" w:rsidRPr="00BA25E8" w:rsidRDefault="008E3D33" w:rsidP="00A36C31">
      <w:pPr>
        <w:spacing w:after="0"/>
        <w:ind w:left="1875" w:firstLine="0"/>
        <w:textAlignment w:val="baseline"/>
        <w:rPr>
          <w:rFonts w:eastAsia="Times New Roman"/>
          <w:szCs w:val="20"/>
        </w:rPr>
      </w:pPr>
    </w:p>
    <w:p w14:paraId="44193B7C" w14:textId="04C65E0A" w:rsidR="008E3112" w:rsidRDefault="6AE15824" w:rsidP="004048DA">
      <w:r>
        <w:t>1</w:t>
      </w:r>
      <w:r w:rsidR="002C1E41">
        <w:t>4</w:t>
      </w:r>
      <w:r w:rsidR="00A55D2F">
        <w:t xml:space="preserve">. </w:t>
      </w:r>
      <w:r w:rsidR="003D72B6" w:rsidRPr="003D72B6">
        <w:t xml:space="preserve">Jeżeli nie zostanie spełniony żaden z warunków wymienionych w ustępie </w:t>
      </w:r>
      <w:r w:rsidR="00365B5A">
        <w:t>13</w:t>
      </w:r>
      <w:r w:rsidR="003D72B6" w:rsidRPr="003D72B6">
        <w:t xml:space="preserve">, całkowita wartość wkładu organizacji badawczej w </w:t>
      </w:r>
      <w:r w:rsidR="00C65FE9">
        <w:t>P</w:t>
      </w:r>
      <w:r w:rsidR="003D72B6" w:rsidRPr="003D72B6">
        <w:t xml:space="preserve">rojekt uznana zostanie za korzyść dla współpracujących przedsiębiorstw, do której stosuje się zasady pomocy państwa i będzie uznana za wydatek niekwalifikowany w </w:t>
      </w:r>
      <w:r w:rsidR="003D3430">
        <w:t>P</w:t>
      </w:r>
      <w:r w:rsidR="003D3430" w:rsidRPr="003D72B6">
        <w:t>rojekcie</w:t>
      </w:r>
      <w:r w:rsidR="003D72B6" w:rsidRPr="003D72B6">
        <w:t>.</w:t>
      </w:r>
    </w:p>
    <w:p w14:paraId="24B2064D" w14:textId="77777777" w:rsidR="008D1E08" w:rsidRPr="00FF333F" w:rsidRDefault="008D1E08" w:rsidP="00903D37">
      <w:pPr>
        <w:spacing w:after="44" w:line="270" w:lineRule="auto"/>
        <w:ind w:left="0" w:right="360" w:firstLine="0"/>
        <w:rPr>
          <w:b/>
          <w:szCs w:val="20"/>
        </w:rPr>
      </w:pPr>
    </w:p>
    <w:p w14:paraId="5CA87244" w14:textId="341FDA58" w:rsidR="00444A48" w:rsidRPr="002E59F8" w:rsidRDefault="00EB2C2B">
      <w:pPr>
        <w:spacing w:after="44" w:line="270" w:lineRule="auto"/>
        <w:ind w:left="439" w:right="360" w:hanging="10"/>
        <w:jc w:val="center"/>
        <w:rPr>
          <w:szCs w:val="20"/>
        </w:rPr>
      </w:pPr>
      <w:r w:rsidRPr="002E59F8">
        <w:rPr>
          <w:b/>
          <w:szCs w:val="20"/>
        </w:rPr>
        <w:t xml:space="preserve">§ </w:t>
      </w:r>
      <w:r w:rsidR="00D62DC7" w:rsidRPr="002E59F8">
        <w:rPr>
          <w:b/>
          <w:szCs w:val="20"/>
        </w:rPr>
        <w:t>5</w:t>
      </w:r>
      <w:r w:rsidRPr="002E59F8">
        <w:rPr>
          <w:b/>
          <w:szCs w:val="20"/>
        </w:rPr>
        <w:t xml:space="preserve">. </w:t>
      </w:r>
    </w:p>
    <w:p w14:paraId="453480AE" w14:textId="77777777" w:rsidR="00444A48" w:rsidRPr="002E59F8" w:rsidRDefault="00EB2C2B">
      <w:pPr>
        <w:spacing w:after="73" w:line="270" w:lineRule="auto"/>
        <w:ind w:left="439" w:right="359" w:hanging="10"/>
        <w:jc w:val="center"/>
        <w:rPr>
          <w:szCs w:val="20"/>
        </w:rPr>
      </w:pPr>
      <w:r w:rsidRPr="002E59F8">
        <w:rPr>
          <w:b/>
          <w:szCs w:val="20"/>
        </w:rPr>
        <w:t xml:space="preserve">Ogólne warunki dofinansowania </w:t>
      </w:r>
    </w:p>
    <w:p w14:paraId="0074F167" w14:textId="651AC6F3" w:rsidR="00B015AA" w:rsidRDefault="00B015AA" w:rsidP="00353700">
      <w:pPr>
        <w:pStyle w:val="Akapitzlist"/>
        <w:numPr>
          <w:ilvl w:val="0"/>
          <w:numId w:val="3"/>
        </w:numPr>
        <w:suppressAutoHyphens/>
        <w:autoSpaceDE w:val="0"/>
        <w:spacing w:before="120" w:after="120" w:line="276" w:lineRule="auto"/>
      </w:pPr>
      <w:r w:rsidRPr="00B015AA">
        <w:t>Instytucja przekazuje Beneficjentowi dofinansowanie na podstawie wniosków o płatność, składanych w terminach określonych Harmonogramem płatności, na rachunek bankowy Beneficjenta o numerze …………………. (dla płatności zaliczkowych) lub na rachunek bankowy Beneficjenta o numerze …………..(dla płatności refundacyjnych), z zastrzeżeniem ust. 8, 12 i 15, § 3 ust. 7 - 11 § 6 oraz § 13</w:t>
      </w:r>
      <w:r>
        <w:t>.</w:t>
      </w:r>
    </w:p>
    <w:p w14:paraId="46B24488" w14:textId="4DC0C026" w:rsidR="0029406D" w:rsidRPr="00FF333F" w:rsidRDefault="40E87D03" w:rsidP="00353700">
      <w:pPr>
        <w:numPr>
          <w:ilvl w:val="0"/>
          <w:numId w:val="3"/>
        </w:numPr>
        <w:suppressAutoHyphens/>
        <w:autoSpaceDE w:val="0"/>
        <w:spacing w:before="120" w:after="120" w:line="276" w:lineRule="auto"/>
        <w:contextualSpacing/>
      </w:pPr>
      <w:r>
        <w:t xml:space="preserve">Ze względu na możliwość łączenia realizacji Projektu z innymi projektami </w:t>
      </w:r>
      <w:r w:rsidR="50E95F3C">
        <w:t xml:space="preserve">realizowanymi </w:t>
      </w:r>
      <w:r>
        <w:t>w tym samym czasie</w:t>
      </w:r>
      <w:r w:rsidR="1177BDCB">
        <w:t>, w</w:t>
      </w:r>
      <w:r>
        <w:t xml:space="preserve"> przypadku pokrywania się całości bądź części Projektu z tymi projektami, Beneficjent zachowuje zasady unikania podwójnego finansowania </w:t>
      </w:r>
      <w:r w:rsidR="7541F3A4">
        <w:t>oraz spełnienie warunków</w:t>
      </w:r>
      <w:r w:rsidR="0E8A0103">
        <w:t xml:space="preserve"> dotyczących limitów </w:t>
      </w:r>
      <w:r w:rsidR="19F2DA03">
        <w:t xml:space="preserve">godzinowych związanych z zaangażowaniem zawodowym </w:t>
      </w:r>
      <w:r w:rsidR="7523FECE">
        <w:t>personelu</w:t>
      </w:r>
      <w:r w:rsidR="19F2DA03">
        <w:t xml:space="preserve"> </w:t>
      </w:r>
      <w:r w:rsidR="3B4E0F7D">
        <w:t>P</w:t>
      </w:r>
      <w:r w:rsidR="19F2DA03">
        <w:t>rojektu</w:t>
      </w:r>
      <w:r w:rsidR="7541F3A4">
        <w:t xml:space="preserve">, o których mowa </w:t>
      </w:r>
      <w:r>
        <w:t>w Wytycznych</w:t>
      </w:r>
      <w:r w:rsidR="0E4DB204">
        <w:t xml:space="preserve"> </w:t>
      </w:r>
      <w:r>
        <w:t>kwalifikowalności</w:t>
      </w:r>
      <w:r w:rsidR="00DB7453">
        <w:t>. Beneficjen</w:t>
      </w:r>
      <w:r w:rsidR="00303120">
        <w:t>t w sprawozda</w:t>
      </w:r>
      <w:r w:rsidR="00947DC3">
        <w:t xml:space="preserve">niu końcowym informuje </w:t>
      </w:r>
      <w:r w:rsidR="00CD018B">
        <w:t>o</w:t>
      </w:r>
      <w:r w:rsidR="009A3E13">
        <w:t xml:space="preserve"> </w:t>
      </w:r>
      <w:r w:rsidR="004278F1">
        <w:t xml:space="preserve">ewentualnie </w:t>
      </w:r>
      <w:r w:rsidR="00C9785C">
        <w:t xml:space="preserve">innych projektach realizowanych w okresie </w:t>
      </w:r>
      <w:r w:rsidR="0022153F">
        <w:t>kwalifikowalności Projektu.</w:t>
      </w:r>
      <w:r w:rsidR="477DC351">
        <w:t xml:space="preserve"> </w:t>
      </w:r>
    </w:p>
    <w:p w14:paraId="3FFBF2D8" w14:textId="55576725" w:rsidR="00FF6D14" w:rsidRPr="00FF333F" w:rsidRDefault="7F1C981D" w:rsidP="00353700">
      <w:pPr>
        <w:pStyle w:val="Akapitzlist"/>
        <w:numPr>
          <w:ilvl w:val="0"/>
          <w:numId w:val="3"/>
        </w:numPr>
        <w:rPr>
          <w:szCs w:val="20"/>
        </w:rPr>
      </w:pPr>
      <w:r w:rsidRPr="00FF333F">
        <w:rPr>
          <w:szCs w:val="20"/>
        </w:rPr>
        <w:t xml:space="preserve">Wydatki wykraczające poza całkowitą kwotę określoną w § </w:t>
      </w:r>
      <w:r w:rsidR="004064C4">
        <w:rPr>
          <w:szCs w:val="20"/>
        </w:rPr>
        <w:t xml:space="preserve">2 </w:t>
      </w:r>
      <w:r w:rsidR="002A44B5">
        <w:rPr>
          <w:szCs w:val="20"/>
        </w:rPr>
        <w:t>ust. 4</w:t>
      </w:r>
      <w:r w:rsidRPr="00FF333F">
        <w:rPr>
          <w:szCs w:val="20"/>
        </w:rPr>
        <w:t>, są ponoszone przez Beneficjenta we własnym zakresie i są wydatkami niekwalifikowalnymi.</w:t>
      </w:r>
    </w:p>
    <w:p w14:paraId="3FA00F5A" w14:textId="77777777" w:rsidR="00444A48" w:rsidRPr="00FF333F" w:rsidRDefault="466D5B82" w:rsidP="00353700">
      <w:pPr>
        <w:numPr>
          <w:ilvl w:val="0"/>
          <w:numId w:val="3"/>
        </w:numPr>
        <w:ind w:left="420" w:hanging="358"/>
        <w:rPr>
          <w:szCs w:val="20"/>
        </w:rPr>
      </w:pPr>
      <w:r w:rsidRPr="00FF333F">
        <w:rPr>
          <w:szCs w:val="20"/>
        </w:rPr>
        <w:t xml:space="preserve">Beneficjent zobowiązuje się do zapewnienia finansowania </w:t>
      </w:r>
      <w:r w:rsidR="0ACDD416" w:rsidRPr="00FF333F">
        <w:rPr>
          <w:szCs w:val="20"/>
        </w:rPr>
        <w:t xml:space="preserve">wydatków niekwalifikowanych </w:t>
      </w:r>
      <w:r w:rsidRPr="00FF333F">
        <w:rPr>
          <w:szCs w:val="20"/>
        </w:rPr>
        <w:t xml:space="preserve">Projektu. </w:t>
      </w:r>
    </w:p>
    <w:p w14:paraId="7A79C316" w14:textId="77777777" w:rsidR="00444A48" w:rsidRPr="00FF333F" w:rsidRDefault="466D5B82" w:rsidP="00353700">
      <w:pPr>
        <w:numPr>
          <w:ilvl w:val="0"/>
          <w:numId w:val="3"/>
        </w:numPr>
        <w:ind w:left="420" w:hanging="358"/>
        <w:rPr>
          <w:szCs w:val="20"/>
        </w:rPr>
      </w:pPr>
      <w:r w:rsidRPr="00FF333F">
        <w:rPr>
          <w:szCs w:val="20"/>
        </w:rPr>
        <w:t xml:space="preserve">Warunkiem wypłaty dofinansowania jest złożenie przez Beneficjenta prawidłowo wypełnionego i kompletnego wniosku o płatność oraz jego zatwierdzenie przez Instytucję. </w:t>
      </w:r>
    </w:p>
    <w:p w14:paraId="2C3E2991" w14:textId="7C541418" w:rsidR="005C2649" w:rsidRPr="00AC24AD" w:rsidRDefault="00577D16" w:rsidP="00353700">
      <w:pPr>
        <w:pStyle w:val="Akapitzlist"/>
        <w:numPr>
          <w:ilvl w:val="0"/>
          <w:numId w:val="3"/>
        </w:numPr>
      </w:pPr>
      <w:r w:rsidRPr="00AC24AD">
        <w:t xml:space="preserve">Beneficjent dysponuje </w:t>
      </w:r>
      <w:r w:rsidR="4D9D57AD" w:rsidRPr="00AC24AD">
        <w:t>środk</w:t>
      </w:r>
      <w:r w:rsidRPr="00AC24AD">
        <w:t xml:space="preserve">ami wyłącznie w celu realizacji Projektu. Wydatkowanie przez Beneficjanta środków </w:t>
      </w:r>
      <w:r w:rsidR="00FC1C79" w:rsidRPr="00AC24AD">
        <w:t xml:space="preserve">przekazanych przez Instytucję na realizację Projektu, w tym </w:t>
      </w:r>
      <w:r w:rsidR="2D89B36E" w:rsidRPr="00AC24AD">
        <w:t>również</w:t>
      </w:r>
      <w:r w:rsidR="4D9D57AD" w:rsidRPr="00AC24AD">
        <w:t xml:space="preserve"> </w:t>
      </w:r>
      <w:r w:rsidR="161D5EA5" w:rsidRPr="00AC24AD">
        <w:t xml:space="preserve">w ramach stawki ryczałtowej </w:t>
      </w:r>
      <w:r w:rsidR="00737F73">
        <w:t xml:space="preserve">na koszty pośrednie </w:t>
      </w:r>
      <w:r w:rsidR="00FC1C79" w:rsidRPr="00AC24AD">
        <w:t>wymaga uzgodnienia z</w:t>
      </w:r>
      <w:r w:rsidR="0E9BB2AB" w:rsidRPr="00AC24AD">
        <w:t xml:space="preserve"> </w:t>
      </w:r>
      <w:r w:rsidR="2F925405" w:rsidRPr="00AC24AD">
        <w:t>G</w:t>
      </w:r>
      <w:r w:rsidR="0E9BB2AB" w:rsidRPr="00AC24AD">
        <w:t>łówn</w:t>
      </w:r>
      <w:r w:rsidR="00FC1C79" w:rsidRPr="00AC24AD">
        <w:t>ym</w:t>
      </w:r>
      <w:r w:rsidR="0E9BB2AB" w:rsidRPr="00AC24AD">
        <w:t xml:space="preserve"> wykonawc</w:t>
      </w:r>
      <w:r w:rsidR="00FC1C79" w:rsidRPr="00AC24AD">
        <w:t>ą</w:t>
      </w:r>
      <w:r w:rsidR="0E9BB2AB" w:rsidRPr="00AC24AD">
        <w:t xml:space="preserve"> Projektu</w:t>
      </w:r>
      <w:r w:rsidR="4D9D57AD" w:rsidRPr="00AC24AD">
        <w:t>.</w:t>
      </w:r>
    </w:p>
    <w:p w14:paraId="2F19E8F9" w14:textId="151CE4F7" w:rsidR="00444A48" w:rsidRPr="00FF333F" w:rsidRDefault="466D5B82" w:rsidP="00353700">
      <w:pPr>
        <w:numPr>
          <w:ilvl w:val="0"/>
          <w:numId w:val="3"/>
        </w:numPr>
        <w:ind w:left="420" w:hanging="358"/>
        <w:rPr>
          <w:szCs w:val="20"/>
        </w:rPr>
      </w:pPr>
      <w:r w:rsidRPr="00FF333F">
        <w:rPr>
          <w:szCs w:val="20"/>
        </w:rPr>
        <w:t>Brak poniesienia wydatków nie zwalnia Beneficjenta z obowiązku składania wniosków o płatność z wypełnioną częścią sprawozdawczą opisującą przebieg realizacji Projektu, w tym raportowania w zakresie wskaźników</w:t>
      </w:r>
      <w:r w:rsidR="00F4362C">
        <w:rPr>
          <w:szCs w:val="20"/>
        </w:rPr>
        <w:t xml:space="preserve"> </w:t>
      </w:r>
      <w:r w:rsidR="00F4362C" w:rsidRPr="005D21E7">
        <w:t>oraz opisania spełnienia zasad horyzontalnych</w:t>
      </w:r>
      <w:r w:rsidR="00625B38">
        <w:t>.</w:t>
      </w:r>
      <w:r w:rsidR="00F4362C" w:rsidRPr="00FF333F">
        <w:rPr>
          <w:szCs w:val="20"/>
        </w:rPr>
        <w:t xml:space="preserve"> </w:t>
      </w:r>
    </w:p>
    <w:p w14:paraId="100B63C3" w14:textId="77777777" w:rsidR="00444A48" w:rsidRPr="00FF333F" w:rsidRDefault="284C67BA" w:rsidP="00353700">
      <w:pPr>
        <w:numPr>
          <w:ilvl w:val="0"/>
          <w:numId w:val="3"/>
        </w:numPr>
        <w:spacing w:after="31"/>
        <w:ind w:left="420" w:hanging="358"/>
        <w:rPr>
          <w:szCs w:val="20"/>
        </w:rPr>
      </w:pPr>
      <w:r w:rsidRPr="58BE071D">
        <w:t xml:space="preserve">Beneficjent składa wnioski o płatność za pośrednictwem CST2021 nie rzadziej niż raz na </w:t>
      </w:r>
      <w:r w:rsidR="3894DE2D" w:rsidRPr="58BE071D">
        <w:t>3</w:t>
      </w:r>
      <w:r w:rsidRPr="58BE071D">
        <w:t xml:space="preserve"> miesi</w:t>
      </w:r>
      <w:r w:rsidR="213572E2" w:rsidRPr="58BE071D">
        <w:t>ące</w:t>
      </w:r>
      <w:r w:rsidR="48E60256" w:rsidRPr="58BE071D">
        <w:rPr>
          <w:vertAlign w:val="superscript"/>
        </w:rPr>
        <w:footnoteReference w:id="19"/>
      </w:r>
      <w:r w:rsidR="5446E740">
        <w:rPr>
          <w:szCs w:val="20"/>
        </w:rPr>
        <w:t>.</w:t>
      </w:r>
      <w:r w:rsidRPr="00FF333F">
        <w:rPr>
          <w:szCs w:val="20"/>
        </w:rPr>
        <w:t xml:space="preserve"> </w:t>
      </w:r>
    </w:p>
    <w:p w14:paraId="138B27C3" w14:textId="2C5F3974" w:rsidR="00444A48" w:rsidRPr="00FF333F" w:rsidRDefault="0DD0D30C" w:rsidP="00353700">
      <w:pPr>
        <w:numPr>
          <w:ilvl w:val="0"/>
          <w:numId w:val="3"/>
        </w:numPr>
        <w:ind w:left="420" w:hanging="358"/>
      </w:pPr>
      <w:r>
        <w:t>Beneficjent</w:t>
      </w:r>
      <w:r w:rsidR="00BA12A3">
        <w:t xml:space="preserve">, </w:t>
      </w:r>
      <w:r>
        <w:t xml:space="preserve">zobowiązuje się do posiadania dokumentacji związanej z </w:t>
      </w:r>
      <w:r w:rsidR="65636947">
        <w:t xml:space="preserve">realizacją </w:t>
      </w:r>
      <w:r>
        <w:t>Projekt</w:t>
      </w:r>
      <w:r w:rsidR="4084DB18">
        <w:t>u</w:t>
      </w:r>
      <w:r>
        <w:t xml:space="preserve"> oraz Umową, w </w:t>
      </w:r>
      <w:r w:rsidR="00873F07">
        <w:t>szczególności</w:t>
      </w:r>
      <w:r>
        <w:t xml:space="preserve">: </w:t>
      </w:r>
    </w:p>
    <w:p w14:paraId="5C810FBF" w14:textId="77777777" w:rsidR="00444A48" w:rsidRPr="00FF333F" w:rsidRDefault="00EB2C2B" w:rsidP="00353700">
      <w:pPr>
        <w:numPr>
          <w:ilvl w:val="1"/>
          <w:numId w:val="3"/>
        </w:numPr>
        <w:spacing w:after="100"/>
        <w:ind w:hanging="425"/>
      </w:pPr>
      <w:r>
        <w:t xml:space="preserve">dokumentów potwierdzających poniesienie wydatków, tj.: </w:t>
      </w:r>
    </w:p>
    <w:p w14:paraId="5E45FD28" w14:textId="4FC86396" w:rsidR="00444A48" w:rsidRPr="00FF333F" w:rsidRDefault="00EB2C2B" w:rsidP="00353700">
      <w:pPr>
        <w:numPr>
          <w:ilvl w:val="0"/>
          <w:numId w:val="28"/>
        </w:numPr>
        <w:ind w:hanging="425"/>
        <w:rPr>
          <w:rStyle w:val="markedcontent"/>
        </w:rPr>
      </w:pPr>
      <w:r>
        <w:t xml:space="preserve">w przypadku wynagrodzeń wraz z pozapłacowymi kosztami pracy – </w:t>
      </w:r>
      <w:r w:rsidR="00AD48E8">
        <w:t xml:space="preserve">kopie list płac, umów o pracę, aneksów do umów o pracę, </w:t>
      </w:r>
      <w:proofErr w:type="spellStart"/>
      <w:r w:rsidR="00AD48E8">
        <w:t>oddelegowań</w:t>
      </w:r>
      <w:proofErr w:type="spellEnd"/>
      <w:r w:rsidR="00AD48E8">
        <w:t xml:space="preserve"> do realizacji prac w </w:t>
      </w:r>
      <w:r w:rsidR="004064C4">
        <w:t>P</w:t>
      </w:r>
      <w:r w:rsidR="00AD48E8">
        <w:t xml:space="preserve">rojekcie, zakresów obowiązków pracowników wykonujących zadania w </w:t>
      </w:r>
      <w:r w:rsidR="004064C4">
        <w:t>P</w:t>
      </w:r>
      <w:r w:rsidR="00AD48E8">
        <w:t xml:space="preserve">rojekcie, kart czasu pracy, </w:t>
      </w:r>
      <w:r w:rsidR="00AD48E8" w:rsidRPr="33BC2006">
        <w:rPr>
          <w:rStyle w:val="markedcontent"/>
        </w:rPr>
        <w:t>regulaminu premiowania i wynagradzania (w przypadku rozliczania w</w:t>
      </w:r>
      <w:r w:rsidR="004064C4">
        <w:rPr>
          <w:rStyle w:val="markedcontent"/>
        </w:rPr>
        <w:t xml:space="preserve"> P</w:t>
      </w:r>
      <w:r w:rsidR="00AD48E8" w:rsidRPr="33BC2006">
        <w:rPr>
          <w:rStyle w:val="markedcontent"/>
        </w:rPr>
        <w:t xml:space="preserve">rojekcie </w:t>
      </w:r>
      <w:r w:rsidR="002A5BF2" w:rsidRPr="33BC2006">
        <w:rPr>
          <w:rStyle w:val="markedcontent"/>
        </w:rPr>
        <w:t xml:space="preserve">m.in. </w:t>
      </w:r>
      <w:r w:rsidR="00AD48E8" w:rsidRPr="33BC2006">
        <w:rPr>
          <w:rStyle w:val="markedcontent"/>
        </w:rPr>
        <w:t>kosztów premii, dodatków</w:t>
      </w:r>
      <w:r w:rsidR="002A5BF2" w:rsidRPr="33BC2006">
        <w:rPr>
          <w:rStyle w:val="markedcontent"/>
        </w:rPr>
        <w:t>,</w:t>
      </w:r>
      <w:r w:rsidR="00AD48E8" w:rsidRPr="33BC2006">
        <w:rPr>
          <w:rStyle w:val="markedcontent"/>
        </w:rPr>
        <w:t xml:space="preserve"> itp.), potwierdzenia zapłaty wynagrodzenia oraz</w:t>
      </w:r>
      <w:r w:rsidR="00142C12" w:rsidRPr="33BC2006">
        <w:rPr>
          <w:rStyle w:val="markedcontent"/>
        </w:rPr>
        <w:t xml:space="preserve"> </w:t>
      </w:r>
      <w:r w:rsidR="00AD48E8" w:rsidRPr="33BC2006">
        <w:rPr>
          <w:rStyle w:val="markedcontent"/>
        </w:rPr>
        <w:t>zaliczek do US i składek do ZUS wraz z oświadczeniem Beneficjenta, że w kwocie płatności do US oraz ZUS uwzględnione są składki dotyczące wynagrodzenia projektowego;</w:t>
      </w:r>
    </w:p>
    <w:p w14:paraId="3E0DE184" w14:textId="6735A7D3" w:rsidR="00AD48E8" w:rsidRPr="00FF333F" w:rsidRDefault="00AD48E8" w:rsidP="00353700">
      <w:pPr>
        <w:numPr>
          <w:ilvl w:val="0"/>
          <w:numId w:val="28"/>
        </w:numPr>
        <w:ind w:hanging="425"/>
      </w:pPr>
      <w:r>
        <w:lastRenderedPageBreak/>
        <w:t>w przypadku umów cywilno-prawnych</w:t>
      </w:r>
      <w:r w:rsidR="002A5BF2">
        <w:t>, tj. umów zleceni</w:t>
      </w:r>
      <w:r w:rsidR="00210DDF">
        <w:t>e</w:t>
      </w:r>
      <w:r>
        <w:t xml:space="preserve">: kopie zawartych umów, rachunków rozliczających umowę, protokołów odbioru prac wskazujących na prawidłowe wykonanie zadań, potwierdzenia zapłaty wynagrodzenia z tytułu zawartych umów </w:t>
      </w:r>
      <w:r w:rsidR="006B293C">
        <w:t xml:space="preserve">oraz zapłaty </w:t>
      </w:r>
      <w:r w:rsidR="006B293C" w:rsidRPr="672362EF">
        <w:rPr>
          <w:rStyle w:val="markedcontent"/>
        </w:rPr>
        <w:t>zaliczek do US i składek do ZUS wraz z oświadczeniem Beneficjenta, że w kwocie płatności do US oraz ZUS uwzględnione są składki dotyczące wynagrodzenia projektowego (o ile dotyczy);</w:t>
      </w:r>
    </w:p>
    <w:p w14:paraId="08C17DCE" w14:textId="1074486F" w:rsidR="007B0A9B" w:rsidRDefault="007B0A9B" w:rsidP="00353700">
      <w:pPr>
        <w:numPr>
          <w:ilvl w:val="0"/>
          <w:numId w:val="28"/>
        </w:numPr>
        <w:ind w:hanging="425"/>
      </w:pPr>
      <w:r>
        <w:t xml:space="preserve">w przypadku osób wybieranych do </w:t>
      </w:r>
      <w:r w:rsidR="00891799">
        <w:t xml:space="preserve">Projektu na podstawie procedur konkursowych, o których mowa w </w:t>
      </w:r>
      <w:r w:rsidR="004064C4">
        <w:t xml:space="preserve">§ 4 </w:t>
      </w:r>
      <w:r w:rsidR="002B7926">
        <w:t xml:space="preserve">ust. </w:t>
      </w:r>
      <w:r w:rsidR="008B600D">
        <w:t>5</w:t>
      </w:r>
      <w:r w:rsidR="00F40729">
        <w:t>-</w:t>
      </w:r>
      <w:r w:rsidR="008B600D">
        <w:t>8</w:t>
      </w:r>
      <w:r w:rsidR="00100C32">
        <w:t xml:space="preserve"> </w:t>
      </w:r>
      <w:r w:rsidR="00526791">
        <w:t xml:space="preserve">- </w:t>
      </w:r>
      <w:r w:rsidR="00100C32">
        <w:t>protokołów</w:t>
      </w:r>
      <w:r w:rsidR="00526791">
        <w:t>,</w:t>
      </w:r>
      <w:r w:rsidR="00100C32">
        <w:t xml:space="preserve"> o których mowa w </w:t>
      </w:r>
      <w:r w:rsidR="008B600D">
        <w:t>§ 4</w:t>
      </w:r>
      <w:r w:rsidR="00100C32">
        <w:t xml:space="preserve"> ust. </w:t>
      </w:r>
      <w:r w:rsidR="008B600D">
        <w:t>9</w:t>
      </w:r>
      <w:r w:rsidR="00C365EC">
        <w:t>-</w:t>
      </w:r>
      <w:r w:rsidR="008B600D">
        <w:t>10</w:t>
      </w:r>
      <w:r w:rsidR="1BEB9F2E">
        <w:t>;</w:t>
      </w:r>
      <w:r w:rsidR="00100C32">
        <w:t xml:space="preserve"> </w:t>
      </w:r>
    </w:p>
    <w:p w14:paraId="02EDB901" w14:textId="5DAF35E6" w:rsidR="511929D8" w:rsidRPr="00C51F14" w:rsidRDefault="511929D8" w:rsidP="00353700">
      <w:pPr>
        <w:numPr>
          <w:ilvl w:val="0"/>
          <w:numId w:val="28"/>
        </w:numPr>
        <w:ind w:hanging="425"/>
        <w:rPr>
          <w:i/>
          <w:color w:val="auto"/>
        </w:rPr>
      </w:pPr>
      <w:bookmarkStart w:id="5" w:name="_Hlk141095494"/>
      <w:r w:rsidRPr="52B0D12E">
        <w:rPr>
          <w:color w:val="000000" w:themeColor="text1"/>
        </w:rPr>
        <w:t>w przypadku udziału w szkoleniach zagranicznych i szkołach letnich</w:t>
      </w:r>
      <w:bookmarkEnd w:id="5"/>
      <w:r w:rsidRPr="52B0D12E">
        <w:rPr>
          <w:color w:val="000000" w:themeColor="text1"/>
        </w:rPr>
        <w:t xml:space="preserve">: </w:t>
      </w:r>
      <w:r w:rsidR="1758A4B7" w:rsidRPr="52B0D12E">
        <w:rPr>
          <w:color w:val="000000" w:themeColor="text1"/>
          <w:szCs w:val="20"/>
        </w:rPr>
        <w:t xml:space="preserve">umowa z organizatorem szkolenia, faktura, protokół odbioru usługi szkoleniowej, potwierdzenie zapłaty za fakturę, </w:t>
      </w:r>
      <w:r w:rsidR="480DA982" w:rsidRPr="52B0D12E">
        <w:rPr>
          <w:color w:val="auto"/>
        </w:rPr>
        <w:t xml:space="preserve">zaświadczenie, certyfikat lub inny równoważny dokument potwierdzający </w:t>
      </w:r>
      <w:r w:rsidR="6BE7658E" w:rsidRPr="52B0D12E">
        <w:rPr>
          <w:color w:val="auto"/>
        </w:rPr>
        <w:t>ich</w:t>
      </w:r>
      <w:r w:rsidR="480DA982" w:rsidRPr="52B0D12E">
        <w:rPr>
          <w:color w:val="auto"/>
        </w:rPr>
        <w:t xml:space="preserve"> ukończenie </w:t>
      </w:r>
      <w:r w:rsidR="5CF29660" w:rsidRPr="52B0D12E">
        <w:rPr>
          <w:color w:val="auto"/>
        </w:rPr>
        <w:t>i</w:t>
      </w:r>
      <w:r w:rsidR="480DA982" w:rsidRPr="52B0D12E">
        <w:rPr>
          <w:color w:val="auto"/>
        </w:rPr>
        <w:t xml:space="preserve"> zawierają</w:t>
      </w:r>
      <w:r w:rsidR="7CA10E23" w:rsidRPr="52B0D12E">
        <w:rPr>
          <w:color w:val="auto"/>
        </w:rPr>
        <w:t>cy</w:t>
      </w:r>
      <w:r w:rsidR="480DA982" w:rsidRPr="52B0D12E">
        <w:rPr>
          <w:color w:val="auto"/>
        </w:rPr>
        <w:t xml:space="preserve"> informacje niezbędne do zakwalifikowania wydatku</w:t>
      </w:r>
      <w:r w:rsidR="40B74667" w:rsidRPr="52B0D12E">
        <w:rPr>
          <w:color w:val="auto"/>
        </w:rPr>
        <w:t>;</w:t>
      </w:r>
    </w:p>
    <w:p w14:paraId="359153B4" w14:textId="580B8AB0" w:rsidR="00873F07" w:rsidRPr="00FF333F" w:rsidRDefault="00873F07" w:rsidP="00353700">
      <w:pPr>
        <w:numPr>
          <w:ilvl w:val="0"/>
          <w:numId w:val="28"/>
        </w:numPr>
        <w:ind w:hanging="425"/>
        <w:rPr>
          <w:szCs w:val="20"/>
        </w:rPr>
      </w:pPr>
      <w:r>
        <w:t xml:space="preserve">dokumentów związanych z przeprowadzeniem postępowań o udzielenie zamówienia dla umów cywilnoprawnych (jeśli osoba, której umowa dotyczy nie została wskazana we </w:t>
      </w:r>
      <w:r w:rsidR="008B600D">
        <w:t>W</w:t>
      </w:r>
      <w:r>
        <w:t>niosku o dofinansowanie)</w:t>
      </w:r>
      <w:r w:rsidR="006538E6">
        <w:t>;</w:t>
      </w:r>
    </w:p>
    <w:p w14:paraId="16592A47" w14:textId="77777777" w:rsidR="00725EBE" w:rsidRPr="00725EBE" w:rsidRDefault="00873F07" w:rsidP="00353700">
      <w:pPr>
        <w:numPr>
          <w:ilvl w:val="0"/>
          <w:numId w:val="28"/>
        </w:numPr>
        <w:ind w:hanging="425"/>
        <w:rPr>
          <w:szCs w:val="20"/>
        </w:rPr>
      </w:pPr>
      <w:r>
        <w:t>wyciągów z rachunku bankowego do obsługi zaliczki, za okres, którego dotyczy wniosek o płatność – w przypadku rozliczenia zaliczki</w:t>
      </w:r>
      <w:r w:rsidR="006538E6">
        <w:t>;</w:t>
      </w:r>
    </w:p>
    <w:p w14:paraId="76BCE548" w14:textId="0BEBBB7C" w:rsidR="002C79FD" w:rsidRDefault="002C79FD" w:rsidP="002C79FD">
      <w:pPr>
        <w:ind w:left="419" w:firstLine="0"/>
      </w:pPr>
      <w:r>
        <w:rPr>
          <w:szCs w:val="20"/>
        </w:rPr>
        <w:t xml:space="preserve">2) </w:t>
      </w:r>
      <w:r w:rsidR="00EB2C2B" w:rsidRPr="00FF333F">
        <w:rPr>
          <w:szCs w:val="20"/>
        </w:rPr>
        <w:t>dokumentów potwierdzających osiąganie wskaźników</w:t>
      </w:r>
      <w:r w:rsidR="00827CA3" w:rsidRPr="00FF333F">
        <w:rPr>
          <w:szCs w:val="20"/>
        </w:rPr>
        <w:t xml:space="preserve"> </w:t>
      </w:r>
      <w:r w:rsidR="00C540CC" w:rsidRPr="00FF333F">
        <w:rPr>
          <w:szCs w:val="20"/>
        </w:rPr>
        <w:t>realizacji Projektu określonych w</w:t>
      </w:r>
      <w:r w:rsidR="00787736" w:rsidRPr="00FF333F">
        <w:rPr>
          <w:szCs w:val="20"/>
        </w:rPr>
        <w:t>e wniosku o dofinansowanie</w:t>
      </w:r>
      <w:r w:rsidR="006937A4">
        <w:rPr>
          <w:szCs w:val="20"/>
        </w:rPr>
        <w:t>:</w:t>
      </w:r>
    </w:p>
    <w:p w14:paraId="4ACA347F" w14:textId="6D843187" w:rsidR="002C79FD" w:rsidRDefault="002C79FD" w:rsidP="00353700">
      <w:pPr>
        <w:pStyle w:val="Akapitzlist"/>
        <w:numPr>
          <w:ilvl w:val="0"/>
          <w:numId w:val="40"/>
        </w:numPr>
        <w:spacing w:after="120"/>
      </w:pPr>
      <w:r w:rsidRPr="002C79FD">
        <w:t xml:space="preserve">W przypadku </w:t>
      </w:r>
      <w:r w:rsidRPr="006937A4">
        <w:rPr>
          <w:b/>
          <w:bCs/>
        </w:rPr>
        <w:t>szkoleń</w:t>
      </w:r>
      <w:r w:rsidRPr="002C79FD">
        <w:t xml:space="preserve"> rozliczanych na podstawie stawki jednostkowej: </w:t>
      </w:r>
    </w:p>
    <w:p w14:paraId="43E55DBE" w14:textId="036CEBB4" w:rsidR="00013F5B" w:rsidRDefault="7BE62F88" w:rsidP="00353700">
      <w:pPr>
        <w:pStyle w:val="Akapitzlist"/>
        <w:numPr>
          <w:ilvl w:val="0"/>
          <w:numId w:val="38"/>
        </w:numPr>
        <w:spacing w:after="0"/>
        <w:ind w:left="1506"/>
        <w:rPr>
          <w:color w:val="000000" w:themeColor="text1"/>
        </w:rPr>
      </w:pPr>
      <w:r w:rsidRPr="191049D2">
        <w:rPr>
          <w:b/>
          <w:bCs/>
        </w:rPr>
        <w:t>zaświadczenie lub inny równoważny dokument potwierdzający ukończenie szkolenia</w:t>
      </w:r>
      <w:r>
        <w:t xml:space="preserve"> podpisany przez wykonawcę szkolenia, zawierające informację o temacie szkolenia, podmiocie przeprowadzającym szkolenie, dacie i liczbie godzin szkoleniowych, formie szkolenia (zdalna, stacjonarna lub mieszana, przy czym w przypadku formy mieszanej niezbędne jest wskazanie liczby godzin szkoleniowych prowadzonych stacjonarnie i zdalnie) oraz informację czy szkolenie prowadzone było w formule otwartej czy zamkniętej;</w:t>
      </w:r>
    </w:p>
    <w:p w14:paraId="514A1F75" w14:textId="049AFBFC" w:rsidR="00013F5B" w:rsidRPr="007A69D8" w:rsidDel="002E2645" w:rsidRDefault="00013F5B" w:rsidP="00353700">
      <w:pPr>
        <w:pStyle w:val="Akapitzlist"/>
        <w:numPr>
          <w:ilvl w:val="0"/>
          <w:numId w:val="38"/>
        </w:numPr>
        <w:spacing w:before="120" w:after="120"/>
        <w:ind w:left="1506"/>
      </w:pPr>
      <w:r w:rsidRPr="33BC2006">
        <w:rPr>
          <w:b/>
          <w:bCs/>
        </w:rPr>
        <w:t>oświadczenie Beneficjenta</w:t>
      </w:r>
      <w:r>
        <w:t xml:space="preserve"> o tym, że usługa szkoleniowa (szkolenie)</w:t>
      </w:r>
      <w:r w:rsidR="003B0664">
        <w:t xml:space="preserve"> </w:t>
      </w:r>
      <w:r>
        <w:t>jest:</w:t>
      </w:r>
    </w:p>
    <w:p w14:paraId="23A5B8C0" w14:textId="46338650" w:rsidR="00013F5B" w:rsidRPr="00E97D6B" w:rsidDel="002E2645" w:rsidRDefault="00FC2DB0" w:rsidP="00E63D55">
      <w:pPr>
        <w:pStyle w:val="Akapitzlist"/>
        <w:spacing w:after="0"/>
        <w:ind w:left="1416" w:firstLine="0"/>
        <w:rPr>
          <w:color w:val="000000" w:themeColor="text1"/>
          <w:szCs w:val="20"/>
        </w:rPr>
      </w:pPr>
      <w:r>
        <w:rPr>
          <w:szCs w:val="20"/>
        </w:rPr>
        <w:t xml:space="preserve">- </w:t>
      </w:r>
      <w:r w:rsidR="00013F5B" w:rsidRPr="007A69D8">
        <w:rPr>
          <w:szCs w:val="20"/>
        </w:rPr>
        <w:t>zakupiona od usługodawców niemających powiązań osobowych ani kapitałowych z Beneficjentem;</w:t>
      </w:r>
    </w:p>
    <w:p w14:paraId="27AD7126" w14:textId="68DC155D" w:rsidR="00013F5B" w:rsidRPr="00E97D6B" w:rsidDel="002E2645" w:rsidRDefault="00FC2DB0" w:rsidP="00E63D55">
      <w:pPr>
        <w:pStyle w:val="Akapitzlist"/>
        <w:spacing w:after="0"/>
        <w:ind w:left="1416" w:firstLine="0"/>
        <w:rPr>
          <w:color w:val="000000" w:themeColor="text1"/>
          <w:szCs w:val="20"/>
        </w:rPr>
      </w:pPr>
      <w:r>
        <w:rPr>
          <w:szCs w:val="20"/>
        </w:rPr>
        <w:t xml:space="preserve">- </w:t>
      </w:r>
      <w:r w:rsidR="00013F5B" w:rsidRPr="007A69D8">
        <w:rPr>
          <w:szCs w:val="20"/>
        </w:rPr>
        <w:t xml:space="preserve">przeprowadzona przez usługodawców zewnętrznych (osoby niezatrudnione u Beneficjenta na podstawie jakiejkolwiek formy zatrudnienia, które oferują usługi rozwojowe); </w:t>
      </w:r>
    </w:p>
    <w:p w14:paraId="43DA78A6" w14:textId="28A0B82C" w:rsidR="00013F5B" w:rsidRPr="00E97D6B" w:rsidDel="002E2645" w:rsidRDefault="00FC2DB0" w:rsidP="00E63D55">
      <w:pPr>
        <w:pStyle w:val="Akapitzlist"/>
        <w:spacing w:after="0"/>
        <w:ind w:left="1416" w:firstLine="0"/>
        <w:rPr>
          <w:color w:val="000000" w:themeColor="text1"/>
          <w:szCs w:val="20"/>
        </w:rPr>
      </w:pPr>
      <w:r>
        <w:rPr>
          <w:szCs w:val="20"/>
        </w:rPr>
        <w:t xml:space="preserve">- </w:t>
      </w:r>
      <w:r w:rsidR="00013F5B" w:rsidRPr="007A69D8">
        <w:rPr>
          <w:szCs w:val="20"/>
        </w:rPr>
        <w:t>odpłatna (nie jest finansowana ze środków publicznych ani prywatnych i dostarczana nieodpłatnie Beneficjentowi);</w:t>
      </w:r>
    </w:p>
    <w:p w14:paraId="2F535AD6" w14:textId="6E66A953" w:rsidR="00013F5B" w:rsidRPr="00E97D6B" w:rsidDel="002E2645" w:rsidRDefault="00FC2DB0" w:rsidP="00E63D55">
      <w:pPr>
        <w:pStyle w:val="Akapitzlist"/>
        <w:spacing w:after="0"/>
        <w:ind w:left="1416" w:firstLine="0"/>
        <w:rPr>
          <w:color w:val="000000" w:themeColor="text1"/>
          <w:szCs w:val="20"/>
        </w:rPr>
      </w:pPr>
      <w:r>
        <w:rPr>
          <w:szCs w:val="20"/>
        </w:rPr>
        <w:t xml:space="preserve">- </w:t>
      </w:r>
      <w:r w:rsidR="00013F5B" w:rsidRPr="007A69D8">
        <w:rPr>
          <w:szCs w:val="20"/>
        </w:rPr>
        <w:t>nieobjęta podwójnym finansowaniem.</w:t>
      </w:r>
      <w:r w:rsidR="00013F5B" w:rsidRPr="00C51F14">
        <w:rPr>
          <w:szCs w:val="20"/>
        </w:rPr>
        <w:t xml:space="preserve"> </w:t>
      </w:r>
    </w:p>
    <w:p w14:paraId="78453653" w14:textId="5A77CAB7" w:rsidR="006757AD" w:rsidRPr="003B7442" w:rsidRDefault="006757AD" w:rsidP="00E63D55">
      <w:pPr>
        <w:autoSpaceDE w:val="0"/>
        <w:autoSpaceDN w:val="0"/>
        <w:adjustRightInd w:val="0"/>
        <w:spacing w:after="0"/>
        <w:ind w:left="1162" w:hanging="16"/>
      </w:pPr>
      <w:r>
        <w:t xml:space="preserve">Wskaźnik rozliczający stawkę jednostkową na szkolenia nosi nazwę „Zrealizowana usługa szkoleniowa - szkolenie” i wyliczany jest poprzez przemnożenie liczby godzin szkolenia przez stawkę adekwatną do rodzaju szkolenia określoną w </w:t>
      </w:r>
      <w:r w:rsidRPr="31B420B9">
        <w:rPr>
          <w:i/>
        </w:rPr>
        <w:t xml:space="preserve">Katalogu wydatków kwalifikowalnych w Działaniu 2.2 </w:t>
      </w:r>
      <w:r>
        <w:t>stanowiącym załącznik nr</w:t>
      </w:r>
      <w:r w:rsidR="0001344A">
        <w:t xml:space="preserve"> 3</w:t>
      </w:r>
      <w:r w:rsidR="003B0664">
        <w:t xml:space="preserve"> </w:t>
      </w:r>
      <w:r>
        <w:t>do RWP.</w:t>
      </w:r>
    </w:p>
    <w:p w14:paraId="3B9836E8" w14:textId="023CF6B8" w:rsidR="002C79FD" w:rsidRDefault="002C79FD" w:rsidP="00353700">
      <w:pPr>
        <w:pStyle w:val="Akapitzlist"/>
        <w:numPr>
          <w:ilvl w:val="0"/>
          <w:numId w:val="40"/>
        </w:numPr>
        <w:spacing w:after="120"/>
      </w:pPr>
      <w:r w:rsidRPr="002C79FD">
        <w:t xml:space="preserve">W przypadku </w:t>
      </w:r>
      <w:r w:rsidRPr="003B0664">
        <w:rPr>
          <w:b/>
          <w:bCs/>
        </w:rPr>
        <w:t>egzaminów</w:t>
      </w:r>
      <w:r w:rsidRPr="002C79FD">
        <w:t xml:space="preserve"> rozliczanych na podstawie stawki jednostkowej: </w:t>
      </w:r>
    </w:p>
    <w:p w14:paraId="49AC8BB1" w14:textId="77777777" w:rsidR="00FC08D9" w:rsidRPr="003F4C45" w:rsidRDefault="00FC08D9" w:rsidP="00353700">
      <w:pPr>
        <w:pStyle w:val="Akapitzlist"/>
        <w:numPr>
          <w:ilvl w:val="0"/>
          <w:numId w:val="32"/>
        </w:numPr>
        <w:spacing w:before="120" w:after="120"/>
        <w:rPr>
          <w:szCs w:val="20"/>
        </w:rPr>
      </w:pPr>
      <w:r w:rsidRPr="00F66D46">
        <w:rPr>
          <w:b/>
          <w:bCs/>
          <w:szCs w:val="20"/>
        </w:rPr>
        <w:t>certyfikat,</w:t>
      </w:r>
      <w:r w:rsidRPr="003F4C45">
        <w:rPr>
          <w:szCs w:val="20"/>
        </w:rPr>
        <w:t xml:space="preserve"> dyplom lub inny równoważny dokument potwierdzający zdanie egzaminu;</w:t>
      </w:r>
    </w:p>
    <w:p w14:paraId="7B77EB33" w14:textId="77777777" w:rsidR="00FC08D9" w:rsidRPr="003F4C45" w:rsidRDefault="00FC08D9" w:rsidP="00353700">
      <w:pPr>
        <w:pStyle w:val="Akapitzlist"/>
        <w:numPr>
          <w:ilvl w:val="0"/>
          <w:numId w:val="32"/>
        </w:numPr>
        <w:spacing w:after="0"/>
        <w:rPr>
          <w:color w:val="000000" w:themeColor="text1"/>
          <w:szCs w:val="20"/>
        </w:rPr>
      </w:pPr>
      <w:r w:rsidRPr="007A69D8">
        <w:rPr>
          <w:b/>
          <w:bCs/>
          <w:szCs w:val="20"/>
        </w:rPr>
        <w:t>oświadczenie</w:t>
      </w:r>
      <w:r w:rsidRPr="003F4C45">
        <w:rPr>
          <w:szCs w:val="20"/>
        </w:rPr>
        <w:t xml:space="preserve"> Beneficjenta o tym, że usługa szkoleniowa </w:t>
      </w:r>
      <w:r>
        <w:rPr>
          <w:szCs w:val="20"/>
        </w:rPr>
        <w:t>(</w:t>
      </w:r>
      <w:r w:rsidRPr="003F4C45">
        <w:rPr>
          <w:szCs w:val="20"/>
        </w:rPr>
        <w:t>egzamin</w:t>
      </w:r>
      <w:r>
        <w:rPr>
          <w:szCs w:val="20"/>
        </w:rPr>
        <w:t>)</w:t>
      </w:r>
      <w:r w:rsidRPr="003F4C45">
        <w:rPr>
          <w:szCs w:val="20"/>
        </w:rPr>
        <w:t xml:space="preserve"> jest: </w:t>
      </w:r>
    </w:p>
    <w:p w14:paraId="428704EE" w14:textId="345ECB11" w:rsidR="00FC08D9" w:rsidRPr="00FC2DB0" w:rsidRDefault="00FC2DB0" w:rsidP="00E63D55">
      <w:pPr>
        <w:spacing w:after="0"/>
        <w:ind w:left="1416" w:firstLine="0"/>
        <w:rPr>
          <w:color w:val="000000" w:themeColor="text1"/>
          <w:szCs w:val="20"/>
        </w:rPr>
      </w:pPr>
      <w:r>
        <w:rPr>
          <w:szCs w:val="20"/>
        </w:rPr>
        <w:t xml:space="preserve">- </w:t>
      </w:r>
      <w:r w:rsidR="00FC08D9" w:rsidRPr="00FC2DB0">
        <w:rPr>
          <w:szCs w:val="20"/>
        </w:rPr>
        <w:t>zakupiona od usługodawców niemających powiązań osobowych ani kapitałowych z Beneficjentem;</w:t>
      </w:r>
    </w:p>
    <w:p w14:paraId="50D4EC9C" w14:textId="36512F3F" w:rsidR="00FC08D9" w:rsidRDefault="00FC2DB0" w:rsidP="00E63D55">
      <w:pPr>
        <w:pStyle w:val="Akapitzlist"/>
        <w:spacing w:after="0"/>
        <w:ind w:left="1416" w:firstLine="0"/>
        <w:rPr>
          <w:color w:val="000000" w:themeColor="text1"/>
          <w:szCs w:val="20"/>
        </w:rPr>
      </w:pPr>
      <w:r>
        <w:rPr>
          <w:szCs w:val="20"/>
        </w:rPr>
        <w:lastRenderedPageBreak/>
        <w:t xml:space="preserve">- </w:t>
      </w:r>
      <w:r w:rsidR="00FC08D9" w:rsidRPr="00E97D6B">
        <w:rPr>
          <w:szCs w:val="20"/>
        </w:rPr>
        <w:t xml:space="preserve">przeprowadzona przez usługodawców zewnętrznych (osoby niezatrudnione u Beneficjenta na podstawie jakiejkolwiek formy zatrudnienia, które oferują usługi rozwojowe); </w:t>
      </w:r>
    </w:p>
    <w:p w14:paraId="138607D3" w14:textId="286F052B" w:rsidR="00FC08D9" w:rsidRDefault="00FC2DB0" w:rsidP="00E63D55">
      <w:pPr>
        <w:pStyle w:val="Akapitzlist"/>
        <w:spacing w:after="0"/>
        <w:ind w:left="1416" w:firstLine="0"/>
        <w:rPr>
          <w:color w:val="000000" w:themeColor="text1"/>
          <w:szCs w:val="20"/>
        </w:rPr>
      </w:pPr>
      <w:r>
        <w:rPr>
          <w:szCs w:val="20"/>
        </w:rPr>
        <w:t xml:space="preserve">- </w:t>
      </w:r>
      <w:r w:rsidR="00FC08D9" w:rsidRPr="00E97D6B">
        <w:rPr>
          <w:szCs w:val="20"/>
        </w:rPr>
        <w:t>odpłatna (nie jest finansowana ze środków publicznych ani prywatnych i dostarczana nieodpłatnie Beneficjentowi);</w:t>
      </w:r>
    </w:p>
    <w:p w14:paraId="17E6D364" w14:textId="2FB2C8C4" w:rsidR="00FC08D9" w:rsidRDefault="00FC2DB0" w:rsidP="00E63D55">
      <w:pPr>
        <w:pStyle w:val="Akapitzlist"/>
        <w:spacing w:after="0"/>
        <w:ind w:left="1416" w:firstLine="0"/>
        <w:rPr>
          <w:color w:val="000000" w:themeColor="text1"/>
          <w:szCs w:val="20"/>
        </w:rPr>
      </w:pPr>
      <w:r>
        <w:rPr>
          <w:szCs w:val="20"/>
        </w:rPr>
        <w:t xml:space="preserve">- </w:t>
      </w:r>
      <w:r w:rsidR="00FC08D9" w:rsidRPr="0C8CAADC">
        <w:rPr>
          <w:szCs w:val="20"/>
        </w:rPr>
        <w:t>nieobjęta podwójnym finansowaniem.</w:t>
      </w:r>
    </w:p>
    <w:p w14:paraId="3F512856" w14:textId="11186CDF" w:rsidR="006757AD" w:rsidRPr="006757AD" w:rsidRDefault="1D43345A" w:rsidP="00E63D55">
      <w:pPr>
        <w:autoSpaceDE w:val="0"/>
        <w:autoSpaceDN w:val="0"/>
        <w:adjustRightInd w:val="0"/>
        <w:spacing w:after="0"/>
        <w:ind w:left="1162" w:hanging="16"/>
      </w:pPr>
      <w:r>
        <w:t xml:space="preserve">Wskaźnik rozliczający stawkę jednostkową na egzamin nosi nazwę „Zrealizowana usługa szkoleniowa – egzamin” i wyliczany jest poprzez przemnożenie liczby egzaminów przez stawkę adekwatną do rodzaju </w:t>
      </w:r>
      <w:r w:rsidR="14485430">
        <w:t>szkolenia</w:t>
      </w:r>
      <w:r w:rsidR="51A36E07">
        <w:t xml:space="preserve"> </w:t>
      </w:r>
      <w:r>
        <w:t xml:space="preserve">określoną w </w:t>
      </w:r>
      <w:r w:rsidRPr="33948A00">
        <w:rPr>
          <w:i/>
          <w:iCs/>
        </w:rPr>
        <w:t xml:space="preserve">Katalogu wydatków kwalifikowalnych w Działaniu 2.2 </w:t>
      </w:r>
      <w:r>
        <w:t xml:space="preserve">stanowiącym załącznik nr </w:t>
      </w:r>
      <w:r w:rsidR="0DD58BB6">
        <w:t xml:space="preserve">3 </w:t>
      </w:r>
      <w:r>
        <w:t>do RWP.</w:t>
      </w:r>
    </w:p>
    <w:p w14:paraId="7A5036D9" w14:textId="72B34A0B" w:rsidR="002C79FD" w:rsidRPr="004312A5" w:rsidRDefault="6999DAFF" w:rsidP="00353700">
      <w:pPr>
        <w:pStyle w:val="Akapitzlist"/>
        <w:numPr>
          <w:ilvl w:val="0"/>
          <w:numId w:val="40"/>
        </w:numPr>
        <w:autoSpaceDE w:val="0"/>
        <w:autoSpaceDN w:val="0"/>
        <w:adjustRightInd w:val="0"/>
        <w:spacing w:after="0"/>
        <w:rPr>
          <w:rFonts w:eastAsiaTheme="minorEastAsia"/>
          <w:color w:val="000000" w:themeColor="text1"/>
        </w:rPr>
      </w:pPr>
      <w:r w:rsidRPr="00F441A0">
        <w:t>W</w:t>
      </w:r>
      <w:r>
        <w:t xml:space="preserve"> przypadku rozliczenia wydatków w formie stawek jednostkowych, warunkiem wypłaty dofinansowania lub zatwierdzenia wniosku o płatność rozliczającego zaliczkę jest osiągnięcie wskaźników produktu właściwych do rozliczenia stawki jednostkowej. Rozliczenie wydatków polega na wykazaniu we wniosku o płatność wykonania zadań i osiągnięcia wskaźników produktu właściwych do rozliczenia stawki jednostkowej lub na zwrocie niewykorzystanych środków w przypadku nieosiągnięcia wskaźników i niewykonania zadań.</w:t>
      </w:r>
    </w:p>
    <w:p w14:paraId="31454F8F" w14:textId="541C4B35" w:rsidR="00C540CC" w:rsidRPr="00FF333F" w:rsidRDefault="0DD0D30C" w:rsidP="00353700">
      <w:pPr>
        <w:numPr>
          <w:ilvl w:val="0"/>
          <w:numId w:val="3"/>
        </w:numPr>
        <w:ind w:left="420" w:hanging="358"/>
      </w:pPr>
      <w:bookmarkStart w:id="6" w:name="_Hlk134625074"/>
      <w:r>
        <w:t xml:space="preserve">Instytucja weryfikuje i zatwierdza wniosek o płatność w terminie </w:t>
      </w:r>
      <w:r w:rsidR="00D50EAD">
        <w:t xml:space="preserve">30 </w:t>
      </w:r>
      <w:r>
        <w:t xml:space="preserve">dni od dnia </w:t>
      </w:r>
      <w:r w:rsidR="771C32F6">
        <w:t xml:space="preserve">jego </w:t>
      </w:r>
      <w:r>
        <w:t>otrzymania</w:t>
      </w:r>
      <w:r w:rsidR="5155D1A2">
        <w:t>, przy czym termin ten dotyczy pierwszej</w:t>
      </w:r>
      <w:r>
        <w:t xml:space="preserve"> prawidłowo wypełnione</w:t>
      </w:r>
      <w:r w:rsidR="04C2FEE5">
        <w:t>j</w:t>
      </w:r>
      <w:r>
        <w:t xml:space="preserve"> i kompletne</w:t>
      </w:r>
      <w:r w:rsidR="1B57E053">
        <w:t>j</w:t>
      </w:r>
      <w:r>
        <w:t xml:space="preserve"> </w:t>
      </w:r>
      <w:r w:rsidR="4AF139F8">
        <w:t xml:space="preserve">wersji </w:t>
      </w:r>
      <w:r>
        <w:t xml:space="preserve">wniosku o płatność. </w:t>
      </w:r>
    </w:p>
    <w:bookmarkEnd w:id="6"/>
    <w:p w14:paraId="4B09DCD1" w14:textId="77777777" w:rsidR="00444A48" w:rsidRPr="00FF333F" w:rsidRDefault="466D5B82" w:rsidP="00353700">
      <w:pPr>
        <w:numPr>
          <w:ilvl w:val="0"/>
          <w:numId w:val="3"/>
        </w:numPr>
        <w:ind w:left="420" w:hanging="358"/>
        <w:rPr>
          <w:szCs w:val="20"/>
        </w:rPr>
      </w:pPr>
      <w:r w:rsidRPr="00FF333F">
        <w:rPr>
          <w:szCs w:val="20"/>
        </w:rPr>
        <w:t xml:space="preserve">W przypadku, gdy wniosek o płatność zawiera braki lub błędy, Beneficjent, na wezwanie Instytucji, składa brakujące lub poprawione dokumenty w terminie 7 dni od dnia doręczenia wezwania. Instytucja może zatwierdzić wniosek o płatność z wyłączeniem wydatków, których kwalifikowalność nie została udokumentowana prawidłowo. </w:t>
      </w:r>
    </w:p>
    <w:p w14:paraId="54691CC9" w14:textId="77777777" w:rsidR="00444A48" w:rsidRPr="00FF333F" w:rsidRDefault="466D5B82" w:rsidP="00353700">
      <w:pPr>
        <w:numPr>
          <w:ilvl w:val="0"/>
          <w:numId w:val="3"/>
        </w:numPr>
        <w:ind w:left="420" w:hanging="358"/>
        <w:rPr>
          <w:szCs w:val="20"/>
        </w:rPr>
      </w:pPr>
      <w:r w:rsidRPr="00FF333F">
        <w:rPr>
          <w:szCs w:val="20"/>
        </w:rPr>
        <w:t xml:space="preserve">Weryfikacja wniosku o płatność zostaje wstrzymana w przypadku złożenia przez Beneficjenta wniosku o zmianę, który wpływa na dane zawarte w złożonym wniosku o płatność. Termin weryfikacji wniosku o płatność rozpoczyna bieg w dniu zakończenia procedowania wniosku o zmianę, o którym mowa w zdaniu pierwszym. </w:t>
      </w:r>
    </w:p>
    <w:p w14:paraId="5F822335" w14:textId="77777777" w:rsidR="00444A48" w:rsidRPr="00FF333F" w:rsidRDefault="466D5B82" w:rsidP="00353700">
      <w:pPr>
        <w:numPr>
          <w:ilvl w:val="0"/>
          <w:numId w:val="3"/>
        </w:numPr>
        <w:ind w:left="420" w:hanging="358"/>
        <w:rPr>
          <w:szCs w:val="20"/>
        </w:rPr>
      </w:pPr>
      <w:r w:rsidRPr="00FF333F">
        <w:rPr>
          <w:szCs w:val="20"/>
        </w:rPr>
        <w:t xml:space="preserve">Instytucja może poprawić we wniosku o płatność oczywiste omyłki pisarskie lub rachunkowe, zawiadamiając o tym Beneficjenta w informacji o wyniku weryfikacji. </w:t>
      </w:r>
    </w:p>
    <w:p w14:paraId="1E8DA071" w14:textId="5E312EAF" w:rsidR="00444A48" w:rsidRPr="00FF333F" w:rsidRDefault="466D5B82" w:rsidP="00353700">
      <w:pPr>
        <w:numPr>
          <w:ilvl w:val="0"/>
          <w:numId w:val="3"/>
        </w:numPr>
        <w:ind w:left="420" w:hanging="358"/>
        <w:rPr>
          <w:szCs w:val="20"/>
        </w:rPr>
      </w:pPr>
      <w:r w:rsidRPr="00FF333F">
        <w:rPr>
          <w:szCs w:val="20"/>
        </w:rPr>
        <w:t xml:space="preserve">Instytucja niezwłocznie informuje Beneficjenta o </w:t>
      </w:r>
      <w:r w:rsidR="7F1C981D" w:rsidRPr="00FF333F">
        <w:rPr>
          <w:szCs w:val="20"/>
        </w:rPr>
        <w:t xml:space="preserve">zatwierdzeniu </w:t>
      </w:r>
      <w:r w:rsidRPr="00FF333F">
        <w:rPr>
          <w:szCs w:val="20"/>
        </w:rPr>
        <w:t>wniosku o płatność</w:t>
      </w:r>
      <w:r w:rsidR="00493F26">
        <w:rPr>
          <w:szCs w:val="20"/>
        </w:rPr>
        <w:t xml:space="preserve"> oraz </w:t>
      </w:r>
      <w:r w:rsidR="00493F26" w:rsidRPr="00FE7B8B">
        <w:rPr>
          <w:szCs w:val="20"/>
        </w:rPr>
        <w:t>wystawia zlecenie płatności zgodnie z terminarzem BGK, w ciągu 15 dni od zatwierdzenia wniosku</w:t>
      </w:r>
      <w:r w:rsidR="006540D8">
        <w:rPr>
          <w:szCs w:val="20"/>
        </w:rPr>
        <w:t>.</w:t>
      </w:r>
    </w:p>
    <w:p w14:paraId="3A50D004" w14:textId="03BE67E4" w:rsidR="00444A48" w:rsidRPr="00FF333F" w:rsidRDefault="466D5B82" w:rsidP="00353700">
      <w:pPr>
        <w:numPr>
          <w:ilvl w:val="0"/>
          <w:numId w:val="3"/>
        </w:numPr>
        <w:ind w:left="420" w:hanging="358"/>
        <w:rPr>
          <w:szCs w:val="20"/>
        </w:rPr>
      </w:pPr>
      <w:r w:rsidRPr="00FF333F">
        <w:rPr>
          <w:szCs w:val="20"/>
        </w:rPr>
        <w:t xml:space="preserve">Płatność końcowa następuje pod warunkiem zrealizowania zakresu rzeczowego i finansowego Projektu lub uznania Projektu za zakończony przez Instytucję, złożenia wniosku o płatność końcową oraz jego zatwierdzenia przez Instytucję, z zastrzeżeniem postanowień </w:t>
      </w:r>
      <w:r w:rsidRPr="006351A6">
        <w:rPr>
          <w:szCs w:val="20"/>
        </w:rPr>
        <w:t xml:space="preserve">§ </w:t>
      </w:r>
      <w:r w:rsidR="008B600D">
        <w:rPr>
          <w:szCs w:val="20"/>
        </w:rPr>
        <w:t>13</w:t>
      </w:r>
      <w:r w:rsidR="008B600D" w:rsidRPr="006351A6">
        <w:rPr>
          <w:szCs w:val="20"/>
        </w:rPr>
        <w:t xml:space="preserve"> </w:t>
      </w:r>
      <w:r w:rsidRPr="006351A6">
        <w:rPr>
          <w:szCs w:val="20"/>
        </w:rPr>
        <w:t xml:space="preserve">ust. </w:t>
      </w:r>
      <w:r w:rsidR="00D50EAD">
        <w:rPr>
          <w:szCs w:val="20"/>
        </w:rPr>
        <w:t>9-10</w:t>
      </w:r>
      <w:r w:rsidRPr="00FF333F">
        <w:rPr>
          <w:szCs w:val="20"/>
        </w:rPr>
        <w:t xml:space="preserve"> Umowy. </w:t>
      </w:r>
    </w:p>
    <w:p w14:paraId="4948EF70" w14:textId="57F3D6A1" w:rsidR="00444A48" w:rsidRPr="00FF333F" w:rsidRDefault="466D5B82" w:rsidP="00353700">
      <w:pPr>
        <w:numPr>
          <w:ilvl w:val="0"/>
          <w:numId w:val="3"/>
        </w:numPr>
        <w:ind w:left="420" w:hanging="358"/>
        <w:rPr>
          <w:szCs w:val="20"/>
        </w:rPr>
      </w:pPr>
      <w:r w:rsidRPr="00FF333F">
        <w:rPr>
          <w:szCs w:val="20"/>
        </w:rPr>
        <w:t xml:space="preserve">Beneficjentowi nie przysługuje odszkodowanie w przypadku opóźnienia wystawienia zlecenia płatności lub </w:t>
      </w:r>
      <w:r w:rsidR="00D50EAD">
        <w:rPr>
          <w:szCs w:val="20"/>
        </w:rPr>
        <w:t>nie</w:t>
      </w:r>
      <w:r w:rsidRPr="00FF333F">
        <w:rPr>
          <w:szCs w:val="20"/>
        </w:rPr>
        <w:t xml:space="preserve">dokonania płatności będącego rezultatem:  </w:t>
      </w:r>
    </w:p>
    <w:p w14:paraId="0E166831" w14:textId="77777777" w:rsidR="00444A48" w:rsidRPr="00FF333F" w:rsidRDefault="00EB2C2B" w:rsidP="00353700">
      <w:pPr>
        <w:numPr>
          <w:ilvl w:val="1"/>
          <w:numId w:val="3"/>
        </w:numPr>
        <w:ind w:hanging="425"/>
        <w:rPr>
          <w:szCs w:val="20"/>
        </w:rPr>
      </w:pPr>
      <w:r w:rsidRPr="00FF333F">
        <w:rPr>
          <w:szCs w:val="20"/>
        </w:rPr>
        <w:t xml:space="preserve">braku środków w planie finansowym Instytucji;  </w:t>
      </w:r>
    </w:p>
    <w:p w14:paraId="0CA7E4BD" w14:textId="77777777" w:rsidR="00444A48" w:rsidRPr="00FF333F" w:rsidRDefault="00EB2C2B" w:rsidP="00353700">
      <w:pPr>
        <w:numPr>
          <w:ilvl w:val="1"/>
          <w:numId w:val="3"/>
        </w:numPr>
        <w:ind w:hanging="425"/>
        <w:rPr>
          <w:szCs w:val="20"/>
        </w:rPr>
      </w:pPr>
      <w:r w:rsidRPr="00FF333F">
        <w:rPr>
          <w:szCs w:val="20"/>
        </w:rPr>
        <w:t xml:space="preserve">opóźnienia w wypłacie dofinansowania powstałego na skutek czynników niezależnych od Instytucji; </w:t>
      </w:r>
    </w:p>
    <w:p w14:paraId="1FFEDE56" w14:textId="77777777" w:rsidR="00444A48" w:rsidRPr="00FF333F" w:rsidRDefault="00EB2C2B" w:rsidP="00353700">
      <w:pPr>
        <w:numPr>
          <w:ilvl w:val="1"/>
          <w:numId w:val="3"/>
        </w:numPr>
        <w:ind w:hanging="425"/>
        <w:rPr>
          <w:szCs w:val="20"/>
        </w:rPr>
      </w:pPr>
      <w:r w:rsidRPr="00FF333F">
        <w:rPr>
          <w:szCs w:val="20"/>
        </w:rPr>
        <w:t xml:space="preserve">spowodowanego przez Płatnika opóźnienia w przekazywaniu na rachunek bankowy Beneficjenta środków z tytułu wystawionych zleceń płatności; </w:t>
      </w:r>
    </w:p>
    <w:p w14:paraId="0FA43B26" w14:textId="77777777" w:rsidR="00444A48" w:rsidRPr="00FF333F" w:rsidRDefault="00EB2C2B" w:rsidP="00353700">
      <w:pPr>
        <w:numPr>
          <w:ilvl w:val="1"/>
          <w:numId w:val="3"/>
        </w:numPr>
        <w:ind w:hanging="425"/>
        <w:rPr>
          <w:szCs w:val="20"/>
        </w:rPr>
      </w:pPr>
      <w:r w:rsidRPr="00FF333F">
        <w:rPr>
          <w:szCs w:val="20"/>
        </w:rPr>
        <w:t xml:space="preserve">braku środków na rachunku prowadzonym przez Płatnika, z którego realizowane są płatności; </w:t>
      </w:r>
    </w:p>
    <w:p w14:paraId="2A7DD33C" w14:textId="77777777" w:rsidR="00444A48" w:rsidRPr="00FF333F" w:rsidRDefault="00EB2C2B" w:rsidP="00353700">
      <w:pPr>
        <w:numPr>
          <w:ilvl w:val="1"/>
          <w:numId w:val="3"/>
        </w:numPr>
        <w:ind w:hanging="425"/>
        <w:rPr>
          <w:szCs w:val="20"/>
        </w:rPr>
      </w:pPr>
      <w:r w:rsidRPr="00FF333F">
        <w:rPr>
          <w:szCs w:val="20"/>
        </w:rPr>
        <w:t xml:space="preserve">wstrzymania lub odmowy przez uprawnione instytucje, w tym m.in. Komisję Europejską, udzielenia wsparcia ze środków publicznych; </w:t>
      </w:r>
    </w:p>
    <w:p w14:paraId="381D61A4" w14:textId="77777777" w:rsidR="00444A48" w:rsidRPr="00FF333F" w:rsidRDefault="00EB2C2B" w:rsidP="00353700">
      <w:pPr>
        <w:numPr>
          <w:ilvl w:val="1"/>
          <w:numId w:val="3"/>
        </w:numPr>
        <w:ind w:hanging="425"/>
        <w:rPr>
          <w:szCs w:val="20"/>
        </w:rPr>
      </w:pPr>
      <w:r w:rsidRPr="00FF333F">
        <w:rPr>
          <w:szCs w:val="20"/>
        </w:rPr>
        <w:t xml:space="preserve">wstrzymania dofinansowania </w:t>
      </w:r>
      <w:r w:rsidR="00285BEE" w:rsidRPr="00FF333F">
        <w:rPr>
          <w:szCs w:val="20"/>
        </w:rPr>
        <w:t>w przypadkach</w:t>
      </w:r>
      <w:r w:rsidR="001D1976" w:rsidRPr="00FF333F">
        <w:rPr>
          <w:szCs w:val="20"/>
        </w:rPr>
        <w:t xml:space="preserve"> wskazanych w Umowie</w:t>
      </w:r>
      <w:r w:rsidRPr="00FF333F">
        <w:rPr>
          <w:szCs w:val="20"/>
        </w:rPr>
        <w:t xml:space="preserve">. </w:t>
      </w:r>
    </w:p>
    <w:p w14:paraId="5A3796EF" w14:textId="3AA459A4" w:rsidR="00444A48" w:rsidRPr="00FF333F" w:rsidRDefault="466D5B82" w:rsidP="00353700">
      <w:pPr>
        <w:numPr>
          <w:ilvl w:val="0"/>
          <w:numId w:val="3"/>
        </w:numPr>
        <w:ind w:left="420" w:hanging="358"/>
        <w:rPr>
          <w:szCs w:val="20"/>
        </w:rPr>
      </w:pPr>
      <w:r w:rsidRPr="00FF333F">
        <w:rPr>
          <w:szCs w:val="20"/>
        </w:rPr>
        <w:lastRenderedPageBreak/>
        <w:t xml:space="preserve">Kwota </w:t>
      </w:r>
      <w:r w:rsidR="3A5A3689" w:rsidRPr="00FF333F">
        <w:rPr>
          <w:szCs w:val="20"/>
        </w:rPr>
        <w:t>wydatków kwalifikowalnych i kwota</w:t>
      </w:r>
      <w:r w:rsidR="7B58F34A" w:rsidRPr="00FF333F">
        <w:rPr>
          <w:szCs w:val="20"/>
        </w:rPr>
        <w:t xml:space="preserve"> </w:t>
      </w:r>
      <w:r w:rsidRPr="00FF333F">
        <w:rPr>
          <w:szCs w:val="20"/>
        </w:rPr>
        <w:t xml:space="preserve">dofinansowania, o której mowa </w:t>
      </w:r>
      <w:r w:rsidRPr="005227BC">
        <w:rPr>
          <w:szCs w:val="20"/>
        </w:rPr>
        <w:t xml:space="preserve">w § </w:t>
      </w:r>
      <w:r w:rsidR="008B600D">
        <w:rPr>
          <w:szCs w:val="20"/>
        </w:rPr>
        <w:t>2</w:t>
      </w:r>
      <w:r w:rsidRPr="005227BC">
        <w:rPr>
          <w:szCs w:val="20"/>
        </w:rPr>
        <w:t xml:space="preserve"> ust. </w:t>
      </w:r>
      <w:r w:rsidR="3565EE8D" w:rsidRPr="005227BC">
        <w:rPr>
          <w:szCs w:val="20"/>
        </w:rPr>
        <w:t xml:space="preserve">4 i </w:t>
      </w:r>
      <w:r w:rsidRPr="005227BC">
        <w:rPr>
          <w:szCs w:val="20"/>
        </w:rPr>
        <w:t>5</w:t>
      </w:r>
      <w:r w:rsidRPr="00FF333F">
        <w:rPr>
          <w:szCs w:val="20"/>
        </w:rPr>
        <w:t xml:space="preserve">, </w:t>
      </w:r>
      <w:r w:rsidR="289B9773" w:rsidRPr="00FF333F">
        <w:rPr>
          <w:szCs w:val="20"/>
        </w:rPr>
        <w:t>są</w:t>
      </w:r>
      <w:r w:rsidRPr="00FF333F">
        <w:rPr>
          <w:szCs w:val="20"/>
        </w:rPr>
        <w:t xml:space="preserve"> pomniejszan</w:t>
      </w:r>
      <w:r w:rsidR="516B1F0A" w:rsidRPr="00FF333F">
        <w:rPr>
          <w:szCs w:val="20"/>
        </w:rPr>
        <w:t>e</w:t>
      </w:r>
      <w:r w:rsidRPr="00FF333F">
        <w:rPr>
          <w:szCs w:val="20"/>
        </w:rPr>
        <w:t xml:space="preserve"> o kwotę podlegającą zwrotowi z tytułu nieprawidłowości. </w:t>
      </w:r>
    </w:p>
    <w:p w14:paraId="21A63E2B" w14:textId="77777777" w:rsidR="00444A48" w:rsidRPr="00FF333F" w:rsidRDefault="466D5B82" w:rsidP="00353700">
      <w:pPr>
        <w:numPr>
          <w:ilvl w:val="0"/>
          <w:numId w:val="3"/>
        </w:numPr>
        <w:ind w:left="420" w:hanging="358"/>
        <w:rPr>
          <w:szCs w:val="20"/>
        </w:rPr>
      </w:pPr>
      <w:r w:rsidRPr="00FF333F">
        <w:rPr>
          <w:szCs w:val="20"/>
        </w:rPr>
        <w:t xml:space="preserve">W przypadku wydatków zapłaconych w walucie obcej, w celu rozliczenia wydatku kwalifikowalnego, jego wartość w dniu poniesienia (faktyczny rozchód środków pieniężnych) należy przeliczyć na PLN zgodnie z obowiązującymi przepisami prawa oraz </w:t>
      </w:r>
      <w:r w:rsidR="12FB50A7" w:rsidRPr="00FF333F">
        <w:rPr>
          <w:szCs w:val="20"/>
        </w:rPr>
        <w:t xml:space="preserve">przyjętą </w:t>
      </w:r>
      <w:r w:rsidR="54241E5B" w:rsidRPr="00FF333F">
        <w:rPr>
          <w:szCs w:val="20"/>
        </w:rPr>
        <w:t xml:space="preserve">u Beneficjenta </w:t>
      </w:r>
      <w:r w:rsidR="12FB50A7" w:rsidRPr="00FF333F">
        <w:rPr>
          <w:szCs w:val="20"/>
        </w:rPr>
        <w:t>polityką</w:t>
      </w:r>
      <w:r w:rsidRPr="00FF333F">
        <w:rPr>
          <w:szCs w:val="20"/>
        </w:rPr>
        <w:t xml:space="preserve"> rachunkowości. </w:t>
      </w:r>
    </w:p>
    <w:p w14:paraId="01ABCE51" w14:textId="77777777" w:rsidR="00444A48" w:rsidRPr="00695BC7" w:rsidRDefault="1C20FF0A" w:rsidP="00353700">
      <w:pPr>
        <w:numPr>
          <w:ilvl w:val="0"/>
          <w:numId w:val="3"/>
        </w:numPr>
        <w:ind w:left="420" w:hanging="358"/>
        <w:rPr>
          <w:szCs w:val="20"/>
        </w:rPr>
      </w:pPr>
      <w:r w:rsidRPr="58BE071D">
        <w:t>Beneficjent prowadzi wyodrębnioną ewidencję księgową wydatków Projektu w sposób przejrzysty i rzetelny, tak aby możliwa była identyfikacja poszczególnych operacji</w:t>
      </w:r>
      <w:r w:rsidR="2CBE544D" w:rsidRPr="58BE071D">
        <w:t xml:space="preserve"> księgowych</w:t>
      </w:r>
      <w:r w:rsidRPr="58BE071D">
        <w:t xml:space="preserve"> związanych z Projektem. Dokumenty księgowe muszą zostać oznaczone co najmniej numerem Umowy, w ramach której wydatek jest realizowany</w:t>
      </w:r>
      <w:r w:rsidR="00EB2C2B" w:rsidRPr="58BE071D">
        <w:rPr>
          <w:vertAlign w:val="superscript"/>
        </w:rPr>
        <w:footnoteReference w:id="20"/>
      </w:r>
      <w:r w:rsidRPr="00FF333F">
        <w:rPr>
          <w:szCs w:val="20"/>
        </w:rPr>
        <w:t xml:space="preserve">. </w:t>
      </w:r>
      <w:r w:rsidR="1CE1C69F" w:rsidRPr="00695BC7">
        <w:rPr>
          <w:szCs w:val="20"/>
        </w:rPr>
        <w:t xml:space="preserve"> </w:t>
      </w:r>
    </w:p>
    <w:p w14:paraId="5C7DCB48" w14:textId="2325F620" w:rsidR="00536012" w:rsidRPr="00A41488" w:rsidRDefault="00536012" w:rsidP="00353700">
      <w:pPr>
        <w:numPr>
          <w:ilvl w:val="0"/>
          <w:numId w:val="3"/>
        </w:numPr>
        <w:ind w:left="420" w:hanging="358"/>
        <w:rPr>
          <w:i/>
          <w:iCs/>
        </w:rPr>
      </w:pPr>
      <w:r w:rsidRPr="00536012">
        <w:t>Stawka ryczałtowa na koszty pośrednie</w:t>
      </w:r>
      <w:r w:rsidR="005E7BF8">
        <w:t xml:space="preserve">, o której mowa w </w:t>
      </w:r>
      <w:r w:rsidR="005E7BF8" w:rsidRPr="005E7BF8">
        <w:t xml:space="preserve">§ 2 ust. </w:t>
      </w:r>
      <w:r w:rsidR="005E7BF8">
        <w:t>7,</w:t>
      </w:r>
      <w:r w:rsidRPr="00536012">
        <w:t xml:space="preserve"> została ustalona zgodnie z zasadami opisanymi </w:t>
      </w:r>
      <w:r>
        <w:t xml:space="preserve">w dokumencie </w:t>
      </w:r>
      <w:r w:rsidRPr="00A41488">
        <w:rPr>
          <w:i/>
          <w:iCs/>
        </w:rPr>
        <w:t xml:space="preserve">Katalog wydatków kwalifikowalnych w Działaniu 2.2 stanowiącym załącznik nr </w:t>
      </w:r>
      <w:r w:rsidR="00532446" w:rsidRPr="00A41488">
        <w:rPr>
          <w:i/>
          <w:iCs/>
        </w:rPr>
        <w:t xml:space="preserve">3 </w:t>
      </w:r>
      <w:r w:rsidRPr="00A41488">
        <w:rPr>
          <w:i/>
          <w:iCs/>
        </w:rPr>
        <w:t xml:space="preserve">do </w:t>
      </w:r>
      <w:r w:rsidR="00A41488">
        <w:rPr>
          <w:i/>
          <w:iCs/>
        </w:rPr>
        <w:t>RWP</w:t>
      </w:r>
      <w:r w:rsidRPr="00A41488">
        <w:rPr>
          <w:i/>
          <w:iCs/>
        </w:rPr>
        <w:t xml:space="preserve">. </w:t>
      </w:r>
      <w:r w:rsidR="00584FC5" w:rsidRPr="00584FC5">
        <w:rPr>
          <w:iCs/>
        </w:rPr>
        <w:t xml:space="preserve">Dla wydatków rozliczanych w formie </w:t>
      </w:r>
      <w:r w:rsidR="005E7BF8">
        <w:rPr>
          <w:iCs/>
        </w:rPr>
        <w:t xml:space="preserve">ww. </w:t>
      </w:r>
      <w:r w:rsidR="00584FC5" w:rsidRPr="00584FC5">
        <w:rPr>
          <w:iCs/>
        </w:rPr>
        <w:t>stawki ryczałtowej wypłata dofinansowania lub zatwierdzenie wniosku o płatność rozliczającego zaliczkę uzależniona jest od</w:t>
      </w:r>
      <w:r w:rsidR="00584FC5">
        <w:rPr>
          <w:iCs/>
        </w:rPr>
        <w:t>:</w:t>
      </w:r>
    </w:p>
    <w:p w14:paraId="3BE97164" w14:textId="79DC6EDE" w:rsidR="00C346B1" w:rsidRPr="00FF333F" w:rsidRDefault="00EB2C2B" w:rsidP="00353700">
      <w:pPr>
        <w:numPr>
          <w:ilvl w:val="1"/>
          <w:numId w:val="3"/>
        </w:numPr>
        <w:ind w:hanging="425"/>
      </w:pPr>
      <w:r>
        <w:t xml:space="preserve">wykazania </w:t>
      </w:r>
      <w:r w:rsidR="000751AE">
        <w:t xml:space="preserve">w </w:t>
      </w:r>
      <w:r>
        <w:t>wydatk</w:t>
      </w:r>
      <w:r w:rsidR="000751AE">
        <w:t>ach</w:t>
      </w:r>
      <w:r w:rsidR="00A44829">
        <w:t xml:space="preserve"> bezpośrednich kwalifikowalnych kosztów </w:t>
      </w:r>
      <w:r w:rsidR="7F0D367D">
        <w:t>personelu</w:t>
      </w:r>
      <w:r w:rsidR="00753218">
        <w:t xml:space="preserve"> Projektu</w:t>
      </w:r>
      <w:r>
        <w:t xml:space="preserve"> i ich zatwierdzenia przez Instytucję; </w:t>
      </w:r>
    </w:p>
    <w:p w14:paraId="05AFECE9" w14:textId="77777777" w:rsidR="00C346B1" w:rsidRPr="00FF333F" w:rsidRDefault="00EB2C2B" w:rsidP="00353700">
      <w:pPr>
        <w:numPr>
          <w:ilvl w:val="1"/>
          <w:numId w:val="3"/>
        </w:numPr>
        <w:ind w:hanging="425"/>
        <w:rPr>
          <w:szCs w:val="20"/>
        </w:rPr>
      </w:pPr>
      <w:r w:rsidRPr="00FF333F">
        <w:rPr>
          <w:szCs w:val="20"/>
        </w:rPr>
        <w:t xml:space="preserve">sprawdzenia poprawności wyliczenia limitu wydatków objętych stawką ryczałtową; </w:t>
      </w:r>
    </w:p>
    <w:p w14:paraId="4920697B" w14:textId="77777777" w:rsidR="00444A48" w:rsidRPr="00FF333F" w:rsidRDefault="00EB2C2B" w:rsidP="00353700">
      <w:pPr>
        <w:numPr>
          <w:ilvl w:val="1"/>
          <w:numId w:val="3"/>
        </w:numPr>
        <w:ind w:hanging="425"/>
      </w:pPr>
      <w:r>
        <w:t xml:space="preserve">pozytywnej weryfikacji części sprawozdawczej wniosku o płatność. </w:t>
      </w:r>
    </w:p>
    <w:p w14:paraId="0849B280" w14:textId="6DC3DECB" w:rsidR="00DA4F0F" w:rsidRDefault="00B544D6" w:rsidP="00DA4F0F">
      <w:pPr>
        <w:ind w:left="420" w:firstLine="0"/>
      </w:pPr>
      <w:r>
        <w:t>W</w:t>
      </w:r>
      <w:r w:rsidR="000751AE">
        <w:t xml:space="preserve">ydatki ponoszone w ramach </w:t>
      </w:r>
      <w:r w:rsidR="00A94039">
        <w:t xml:space="preserve">ww. </w:t>
      </w:r>
      <w:r w:rsidR="000751AE">
        <w:t>stawki ryczałtowej na koszty pośrednie</w:t>
      </w:r>
      <w:r w:rsidR="00A94039" w:rsidRPr="00A94039">
        <w:t xml:space="preserve"> są traktowane jako wydatki poniesione tzn. Beneficjent nie ma obowiązku gromadzenia ani opisywania dokumentów w celu ich przedłożenia do Instytucji na potwierdzenie poniesienia wydatków</w:t>
      </w:r>
      <w:r w:rsidR="00A94039">
        <w:t>.</w:t>
      </w:r>
      <w:r w:rsidR="00A94039" w:rsidRPr="00A94039">
        <w:t xml:space="preserve"> Kontroli może podlegać jednak dokumentacja stanowiąca podstawę wyliczania stawki tj. prawidłowość ponoszenia kosztów związanych z bezpośrednimi kosztami personelu oraz prawidłowość naliczenia kosztów pośrednich tj. 15%</w:t>
      </w:r>
      <w:r w:rsidR="00A94039">
        <w:t>.</w:t>
      </w:r>
    </w:p>
    <w:p w14:paraId="7B7B6E6B" w14:textId="3158FB35" w:rsidR="00444A48" w:rsidRPr="00FF333F" w:rsidRDefault="00613A9F" w:rsidP="00353700">
      <w:pPr>
        <w:numPr>
          <w:ilvl w:val="0"/>
          <w:numId w:val="3"/>
        </w:numPr>
        <w:ind w:left="420" w:hanging="358"/>
      </w:pPr>
      <w:r>
        <w:t xml:space="preserve">W zakresie stosowania stawek jednostkowych </w:t>
      </w:r>
      <w:r w:rsidR="00D86567">
        <w:t xml:space="preserve">dotyczących </w:t>
      </w:r>
      <w:r w:rsidR="00D86567" w:rsidRPr="33BC2006">
        <w:rPr>
          <w:b/>
          <w:bCs/>
        </w:rPr>
        <w:t>usług</w:t>
      </w:r>
      <w:r w:rsidRPr="33BC2006">
        <w:rPr>
          <w:b/>
          <w:bCs/>
        </w:rPr>
        <w:t xml:space="preserve"> szkoleniow</w:t>
      </w:r>
      <w:r w:rsidR="00D86567" w:rsidRPr="33BC2006">
        <w:rPr>
          <w:b/>
          <w:bCs/>
        </w:rPr>
        <w:t>ych</w:t>
      </w:r>
      <w:r w:rsidR="466D5B82">
        <w:t xml:space="preserve"> </w:t>
      </w:r>
      <w:r w:rsidR="00B544D6">
        <w:t xml:space="preserve">(szkoleń oraz egzaminów) </w:t>
      </w:r>
      <w:r>
        <w:t>w</w:t>
      </w:r>
      <w:r w:rsidR="007A78BE">
        <w:t xml:space="preserve"> przypadku </w:t>
      </w:r>
      <w:r w:rsidR="007A78BE" w:rsidRPr="33BC2006">
        <w:rPr>
          <w:b/>
          <w:bCs/>
        </w:rPr>
        <w:t>poważnych wątpliwości</w:t>
      </w:r>
      <w:r w:rsidR="007A78BE">
        <w:t xml:space="preserve"> w zakresie faktycznego dostarczenia usługi lub uzasadnionych podejrzeń nadużyć finansowych, </w:t>
      </w:r>
      <w:r w:rsidR="007A78BE" w:rsidRPr="33BC2006">
        <w:rPr>
          <w:b/>
          <w:bCs/>
        </w:rPr>
        <w:t>weryfikacji mogą podlegać dokumenty księgowe i wyciągi bankowe</w:t>
      </w:r>
      <w:r w:rsidR="007A78BE">
        <w:t xml:space="preserve"> potwierdzające poniesienie wydatków na usługę, przy czym dokumenty te nie będą służyły udowodnieniu wartości poniesionego wydatku, lecz będą stanowić </w:t>
      </w:r>
      <w:r w:rsidR="007A78BE" w:rsidRPr="33BC2006">
        <w:rPr>
          <w:b/>
          <w:bCs/>
        </w:rPr>
        <w:t>dowód, że wykonanie usługi</w:t>
      </w:r>
      <w:r w:rsidR="007A78BE">
        <w:t xml:space="preserve"> faktycznie miało miejsce</w:t>
      </w:r>
      <w:r>
        <w:t>.</w:t>
      </w:r>
    </w:p>
    <w:p w14:paraId="4947FDCD" w14:textId="526A0BBA" w:rsidR="00444A48" w:rsidRPr="00FF333F" w:rsidRDefault="00444A48" w:rsidP="00D50EAD">
      <w:pPr>
        <w:ind w:left="0" w:firstLine="0"/>
        <w:rPr>
          <w:szCs w:val="20"/>
        </w:rPr>
      </w:pPr>
    </w:p>
    <w:p w14:paraId="69E06FEC" w14:textId="4950B3C3" w:rsidR="00444A48" w:rsidRPr="00FF333F" w:rsidRDefault="00EB2C2B" w:rsidP="002122DD">
      <w:pPr>
        <w:keepNext/>
        <w:spacing w:line="271" w:lineRule="auto"/>
        <w:ind w:right="360" w:hanging="11"/>
        <w:jc w:val="center"/>
        <w:rPr>
          <w:szCs w:val="20"/>
        </w:rPr>
      </w:pPr>
      <w:r w:rsidRPr="00FF333F">
        <w:rPr>
          <w:b/>
          <w:szCs w:val="20"/>
        </w:rPr>
        <w:t xml:space="preserve">§ </w:t>
      </w:r>
      <w:r w:rsidR="00D62DC7">
        <w:rPr>
          <w:b/>
          <w:szCs w:val="20"/>
        </w:rPr>
        <w:t>6</w:t>
      </w:r>
      <w:r w:rsidRPr="00FF333F">
        <w:rPr>
          <w:b/>
          <w:szCs w:val="20"/>
        </w:rPr>
        <w:t xml:space="preserve">. </w:t>
      </w:r>
    </w:p>
    <w:p w14:paraId="62329164" w14:textId="77777777" w:rsidR="00444A48" w:rsidRPr="00FF333F" w:rsidRDefault="00EB2C2B" w:rsidP="002122DD">
      <w:pPr>
        <w:keepNext/>
        <w:spacing w:after="273" w:line="271" w:lineRule="auto"/>
        <w:ind w:right="358" w:hanging="11"/>
        <w:jc w:val="center"/>
        <w:rPr>
          <w:szCs w:val="20"/>
        </w:rPr>
      </w:pPr>
      <w:r w:rsidRPr="00FF333F">
        <w:rPr>
          <w:b/>
          <w:szCs w:val="20"/>
        </w:rPr>
        <w:t xml:space="preserve">Zaliczka </w:t>
      </w:r>
    </w:p>
    <w:p w14:paraId="49008F4E" w14:textId="6CA43717" w:rsidR="00444A48" w:rsidRPr="00FF333F" w:rsidRDefault="75EBFC9C" w:rsidP="00353700">
      <w:pPr>
        <w:numPr>
          <w:ilvl w:val="0"/>
          <w:numId w:val="4"/>
        </w:numPr>
        <w:ind w:hanging="360"/>
        <w:rPr>
          <w:szCs w:val="20"/>
        </w:rPr>
      </w:pPr>
      <w:r w:rsidRPr="00FF333F">
        <w:rPr>
          <w:szCs w:val="20"/>
        </w:rPr>
        <w:t xml:space="preserve">Zaliczka </w:t>
      </w:r>
      <w:r w:rsidR="437896E7" w:rsidRPr="00FF333F">
        <w:rPr>
          <w:szCs w:val="20"/>
        </w:rPr>
        <w:t>w</w:t>
      </w:r>
      <w:r w:rsidRPr="00FF333F">
        <w:rPr>
          <w:szCs w:val="20"/>
        </w:rPr>
        <w:t xml:space="preserve"> wysokości </w:t>
      </w:r>
      <w:r w:rsidR="587B1D70" w:rsidRPr="00FF333F">
        <w:rPr>
          <w:szCs w:val="20"/>
        </w:rPr>
        <w:t xml:space="preserve">nieprzekraczającej kwoty </w:t>
      </w:r>
      <w:r w:rsidRPr="00FF333F">
        <w:rPr>
          <w:szCs w:val="20"/>
        </w:rPr>
        <w:t xml:space="preserve">określonej w Harmonogramie płatności </w:t>
      </w:r>
      <w:r w:rsidR="1E3338BB" w:rsidRPr="00FF333F">
        <w:rPr>
          <w:szCs w:val="20"/>
        </w:rPr>
        <w:t xml:space="preserve">i przy spełnieniu warunku, o którym mowa w ust. 4, </w:t>
      </w:r>
      <w:r w:rsidRPr="00FF333F">
        <w:rPr>
          <w:szCs w:val="20"/>
        </w:rPr>
        <w:t>jest wypłacana na podstawie złożonego przez Beneficjenta i zatwierdzonego przez Instytucję wniosku o płatność, na wyodrębniony rachunek bankowy Beneficjenta</w:t>
      </w:r>
      <w:r w:rsidR="1B7C92AA" w:rsidRPr="00FF333F">
        <w:rPr>
          <w:szCs w:val="20"/>
        </w:rPr>
        <w:t xml:space="preserve"> dla płatności zaliczkowych, </w:t>
      </w:r>
      <w:r w:rsidRPr="00FF333F">
        <w:rPr>
          <w:szCs w:val="20"/>
        </w:rPr>
        <w:t>o</w:t>
      </w:r>
      <w:r w:rsidR="0D36B4B2" w:rsidRPr="00FF333F">
        <w:rPr>
          <w:szCs w:val="20"/>
        </w:rPr>
        <w:t xml:space="preserve"> którym mowa </w:t>
      </w:r>
      <w:r w:rsidR="0D36B4B2" w:rsidRPr="005227BC">
        <w:rPr>
          <w:szCs w:val="20"/>
        </w:rPr>
        <w:t xml:space="preserve">w </w:t>
      </w:r>
      <w:r w:rsidR="36F32778" w:rsidRPr="005227BC">
        <w:rPr>
          <w:szCs w:val="20"/>
        </w:rPr>
        <w:t xml:space="preserve">§ </w:t>
      </w:r>
      <w:r w:rsidR="007928F9">
        <w:rPr>
          <w:szCs w:val="20"/>
        </w:rPr>
        <w:t>5</w:t>
      </w:r>
      <w:r w:rsidR="36F32778" w:rsidRPr="005227BC">
        <w:rPr>
          <w:szCs w:val="20"/>
        </w:rPr>
        <w:t xml:space="preserve"> ust. 1</w:t>
      </w:r>
      <w:r w:rsidR="36F32778" w:rsidRPr="00FF333F">
        <w:rPr>
          <w:szCs w:val="20"/>
        </w:rPr>
        <w:t xml:space="preserve">. </w:t>
      </w:r>
    </w:p>
    <w:p w14:paraId="35868558" w14:textId="77777777" w:rsidR="00444A48" w:rsidRPr="00FF333F" w:rsidRDefault="00EB2C2B" w:rsidP="00353700">
      <w:pPr>
        <w:numPr>
          <w:ilvl w:val="0"/>
          <w:numId w:val="4"/>
        </w:numPr>
        <w:ind w:hanging="360"/>
        <w:rPr>
          <w:szCs w:val="20"/>
        </w:rPr>
      </w:pPr>
      <w:r w:rsidRPr="00FF333F">
        <w:rPr>
          <w:szCs w:val="20"/>
        </w:rPr>
        <w:t xml:space="preserve">Płatności z wyodrębnionego rachunku bankowego do obsługi płatności zaliczkowej mogą być dokonywane wyłącznie na wydatki kwalifikowalne w ramach Projektu. Płatności dokonane z wyodrębnionego rachunku bankowego do obsługi płatności zaliczkowej na wydatki niezwiązane z realizacją Projektu, a także na wydatki niekwalifikowalne, będą traktowane jako środki, o których mowa w art. 207 ust. 1 pkt 1 ufp. </w:t>
      </w:r>
    </w:p>
    <w:p w14:paraId="04B64AED" w14:textId="7418F2B1" w:rsidR="004E07B7" w:rsidRPr="005559F6" w:rsidRDefault="48E60256" w:rsidP="00353700">
      <w:pPr>
        <w:numPr>
          <w:ilvl w:val="0"/>
          <w:numId w:val="4"/>
        </w:numPr>
        <w:ind w:hanging="360"/>
      </w:pPr>
      <w:r w:rsidRPr="005559F6">
        <w:t xml:space="preserve">Łączna kwota dofinansowania </w:t>
      </w:r>
      <w:r w:rsidR="1CDAEF8C" w:rsidRPr="005559F6">
        <w:t xml:space="preserve">przekazanego </w:t>
      </w:r>
      <w:r w:rsidRPr="005559F6">
        <w:t xml:space="preserve">w formie </w:t>
      </w:r>
      <w:r w:rsidR="3107B0D8" w:rsidRPr="005559F6">
        <w:t xml:space="preserve">zaliczek </w:t>
      </w:r>
      <w:r w:rsidR="30D321F1" w:rsidRPr="005559F6">
        <w:t>nie może przekroczyć</w:t>
      </w:r>
      <w:r w:rsidR="2ED9D174" w:rsidRPr="005559F6">
        <w:t xml:space="preserve"> maksymalnie </w:t>
      </w:r>
      <w:r w:rsidRPr="005559F6">
        <w:t>9</w:t>
      </w:r>
      <w:r w:rsidR="22CF725D" w:rsidRPr="005559F6">
        <w:t>5</w:t>
      </w:r>
      <w:r w:rsidRPr="005559F6">
        <w:t>% całkowitej kwoty dofinansowania</w:t>
      </w:r>
      <w:r w:rsidRPr="004D1E84">
        <w:t xml:space="preserve"> Projektu</w:t>
      </w:r>
      <w:r w:rsidR="007928F9" w:rsidRPr="004D1E84">
        <w:t>, o której mowa w § 2 ust. 5</w:t>
      </w:r>
      <w:r w:rsidRPr="004D1E84">
        <w:t xml:space="preserve"> i powinna zostać w całości </w:t>
      </w:r>
      <w:r w:rsidRPr="004D1E84">
        <w:lastRenderedPageBreak/>
        <w:t xml:space="preserve">rozliczona najpóźniej do końca okresu kwalifikowalności wydatków dla Projektu, o którym mowa w § </w:t>
      </w:r>
      <w:r w:rsidR="007928F9" w:rsidRPr="004D1E84">
        <w:t>7</w:t>
      </w:r>
      <w:r w:rsidRPr="004D1E84">
        <w:t xml:space="preserve"> ust. </w:t>
      </w:r>
      <w:r w:rsidR="006C7D2E" w:rsidRPr="004D1E84">
        <w:t>1</w:t>
      </w:r>
      <w:r w:rsidRPr="004D1E84">
        <w:t xml:space="preserve">. </w:t>
      </w:r>
      <w:r w:rsidR="76F678E8" w:rsidRPr="005559F6">
        <w:t xml:space="preserve">Pozostałe 5% </w:t>
      </w:r>
      <w:r w:rsidR="39ADC6FC" w:rsidRPr="005559F6">
        <w:t xml:space="preserve">kwoty dofinansowania </w:t>
      </w:r>
      <w:r w:rsidR="76F678E8" w:rsidRPr="005559F6">
        <w:t>zostanie wypłacone w formie refundacji</w:t>
      </w:r>
      <w:r w:rsidR="76F678E8" w:rsidRPr="004D1E84">
        <w:t xml:space="preserve"> poniesionych przez Beneficjenta wydatków</w:t>
      </w:r>
      <w:r w:rsidR="007E7B56" w:rsidRPr="004D1E84">
        <w:t xml:space="preserve"> po akceptacji przez Instytucję </w:t>
      </w:r>
      <w:r w:rsidR="007E7B56" w:rsidRPr="005559F6">
        <w:t>wniosk</w:t>
      </w:r>
      <w:r w:rsidR="00034BCF" w:rsidRPr="005559F6">
        <w:t>u</w:t>
      </w:r>
      <w:r w:rsidR="007E7B56" w:rsidRPr="005559F6">
        <w:t xml:space="preserve"> o płatność końcową</w:t>
      </w:r>
      <w:r w:rsidR="76F678E8" w:rsidRPr="005559F6">
        <w:t>.</w:t>
      </w:r>
    </w:p>
    <w:p w14:paraId="60652449" w14:textId="7C2355D3" w:rsidR="00444A48" w:rsidRPr="00FF333F" w:rsidRDefault="4D2B3748" w:rsidP="00353700">
      <w:pPr>
        <w:numPr>
          <w:ilvl w:val="0"/>
          <w:numId w:val="4"/>
        </w:numPr>
        <w:ind w:hanging="360"/>
      </w:pPr>
      <w:r w:rsidRPr="005559F6">
        <w:t xml:space="preserve">Najwyższa transza zaliczki w ramach Projektu nie może przekroczyć w danym momencie </w:t>
      </w:r>
      <w:r w:rsidR="00A44829" w:rsidRPr="005559F6">
        <w:t>4</w:t>
      </w:r>
      <w:r w:rsidRPr="005559F6">
        <w:t>0%</w:t>
      </w:r>
      <w:r>
        <w:t xml:space="preserve"> </w:t>
      </w:r>
      <w:r w:rsidR="007928F9">
        <w:t xml:space="preserve">całkowitej kwoty </w:t>
      </w:r>
      <w:r>
        <w:t xml:space="preserve">dofinansowania, o którym mowa w § </w:t>
      </w:r>
      <w:r w:rsidR="00B449BF">
        <w:t>2</w:t>
      </w:r>
      <w:r w:rsidR="007B7976">
        <w:t xml:space="preserve"> </w:t>
      </w:r>
      <w:r>
        <w:t xml:space="preserve">ust. </w:t>
      </w:r>
      <w:r w:rsidR="15124920">
        <w:t xml:space="preserve">5 </w:t>
      </w:r>
      <w:r>
        <w:t>Umowy</w:t>
      </w:r>
      <w:r w:rsidR="275EEA92">
        <w:t>.</w:t>
      </w:r>
      <w:r w:rsidR="0DD0D30C">
        <w:t xml:space="preserve"> </w:t>
      </w:r>
    </w:p>
    <w:p w14:paraId="77E0A279" w14:textId="77777777" w:rsidR="00444A48" w:rsidRPr="00FF333F" w:rsidRDefault="0DD0D30C" w:rsidP="00353700">
      <w:pPr>
        <w:numPr>
          <w:ilvl w:val="0"/>
          <w:numId w:val="4"/>
        </w:numPr>
        <w:ind w:hanging="360"/>
        <w:rPr>
          <w:szCs w:val="20"/>
        </w:rPr>
      </w:pPr>
      <w:r w:rsidRPr="00FF333F">
        <w:rPr>
          <w:szCs w:val="20"/>
        </w:rPr>
        <w:t xml:space="preserve">W uzasadnionych przypadkach Instytucja jest uprawniona do zmiany wysokości transzy zaliczki. </w:t>
      </w:r>
    </w:p>
    <w:p w14:paraId="7FC5F5B6" w14:textId="77777777" w:rsidR="00444A48" w:rsidRPr="00DA7034" w:rsidRDefault="0DD0D30C" w:rsidP="00353700">
      <w:pPr>
        <w:numPr>
          <w:ilvl w:val="0"/>
          <w:numId w:val="4"/>
        </w:numPr>
        <w:ind w:hanging="360"/>
        <w:rPr>
          <w:szCs w:val="20"/>
        </w:rPr>
      </w:pPr>
      <w:r w:rsidRPr="00FF333F">
        <w:rPr>
          <w:szCs w:val="20"/>
        </w:rPr>
        <w:t xml:space="preserve">Pozostała kwota dofinansowania może być przekazana Beneficjentowi po akceptacji przez </w:t>
      </w:r>
      <w:r w:rsidRPr="00DA7034">
        <w:rPr>
          <w:szCs w:val="20"/>
        </w:rPr>
        <w:t xml:space="preserve">Instytucję wniosków o płatność pośrednią lub wniosku o płatność końcową, przedłożonych przez Beneficjenta w terminach określonych w Harmonogramie płatności. </w:t>
      </w:r>
    </w:p>
    <w:p w14:paraId="68704DC3" w14:textId="77777777" w:rsidR="00444A48" w:rsidRPr="00DA7034" w:rsidRDefault="0DD0D30C" w:rsidP="00353700">
      <w:pPr>
        <w:numPr>
          <w:ilvl w:val="0"/>
          <w:numId w:val="4"/>
        </w:numPr>
        <w:ind w:hanging="360"/>
        <w:rPr>
          <w:bCs/>
          <w:szCs w:val="20"/>
        </w:rPr>
      </w:pPr>
      <w:r w:rsidRPr="00DA7034">
        <w:rPr>
          <w:bCs/>
          <w:szCs w:val="20"/>
        </w:rPr>
        <w:t>Warunkiem otrzymania kolejnej transzy zaliczki jest rozliczenie przez Beneficjenta co najmniej 70% wszystkich przekazanych dotychczas transz zalicz</w:t>
      </w:r>
      <w:r w:rsidR="16814863" w:rsidRPr="00DA7034">
        <w:rPr>
          <w:bCs/>
          <w:szCs w:val="20"/>
        </w:rPr>
        <w:t>ek</w:t>
      </w:r>
      <w:r w:rsidRPr="00DA7034">
        <w:rPr>
          <w:bCs/>
          <w:szCs w:val="20"/>
        </w:rPr>
        <w:t xml:space="preserve">. </w:t>
      </w:r>
    </w:p>
    <w:p w14:paraId="37641B6A" w14:textId="77777777" w:rsidR="00444A48" w:rsidRPr="00FF333F" w:rsidRDefault="0DD0D30C" w:rsidP="00353700">
      <w:pPr>
        <w:numPr>
          <w:ilvl w:val="0"/>
          <w:numId w:val="4"/>
        </w:numPr>
        <w:ind w:hanging="360"/>
        <w:rPr>
          <w:color w:val="auto"/>
          <w:szCs w:val="20"/>
        </w:rPr>
      </w:pPr>
      <w:r w:rsidRPr="00DA7034">
        <w:rPr>
          <w:bCs/>
          <w:color w:val="auto"/>
          <w:szCs w:val="20"/>
        </w:rPr>
        <w:t>Rozliczenie transzy zaliczki powinno nastąpić w ciągu 6 miesięcy od dnia otrzymania transzy</w:t>
      </w:r>
      <w:r w:rsidRPr="00FF333F">
        <w:rPr>
          <w:color w:val="auto"/>
          <w:szCs w:val="20"/>
        </w:rPr>
        <w:t xml:space="preserve"> i polega na wykazaniu we wniosku o płatność: </w:t>
      </w:r>
    </w:p>
    <w:p w14:paraId="167C88BA" w14:textId="77777777" w:rsidR="00444A48" w:rsidRPr="00FF333F" w:rsidRDefault="0DD0D30C" w:rsidP="00353700">
      <w:pPr>
        <w:numPr>
          <w:ilvl w:val="1"/>
          <w:numId w:val="4"/>
        </w:numPr>
        <w:ind w:hanging="281"/>
        <w:rPr>
          <w:color w:val="auto"/>
          <w:szCs w:val="20"/>
        </w:rPr>
      </w:pPr>
      <w:r w:rsidRPr="00FF333F">
        <w:rPr>
          <w:color w:val="auto"/>
          <w:szCs w:val="20"/>
        </w:rPr>
        <w:t xml:space="preserve">faktycznie poniesionych wydatków kwalifikowalnych rozliczających transzę zaliczki lub  </w:t>
      </w:r>
    </w:p>
    <w:p w14:paraId="2276A9A4" w14:textId="77777777" w:rsidR="00836EBF" w:rsidRDefault="0DD0D30C" w:rsidP="00353700">
      <w:pPr>
        <w:numPr>
          <w:ilvl w:val="1"/>
          <w:numId w:val="4"/>
        </w:numPr>
        <w:ind w:hanging="281"/>
        <w:rPr>
          <w:color w:val="auto"/>
          <w:szCs w:val="20"/>
        </w:rPr>
      </w:pPr>
      <w:r w:rsidRPr="00FF333F">
        <w:rPr>
          <w:color w:val="auto"/>
          <w:szCs w:val="20"/>
        </w:rPr>
        <w:t xml:space="preserve">faktycznie poniesionych wydatków w kategorii/ach wydatków, w odniesieniu do których została naliczona stawka ryczałtowa lub </w:t>
      </w:r>
    </w:p>
    <w:p w14:paraId="3D56C707" w14:textId="77777777" w:rsidR="00836EBF" w:rsidRPr="00836EBF" w:rsidRDefault="00836EBF" w:rsidP="00353700">
      <w:pPr>
        <w:pStyle w:val="Akapitzlist"/>
        <w:numPr>
          <w:ilvl w:val="1"/>
          <w:numId w:val="4"/>
        </w:numPr>
        <w:rPr>
          <w:color w:val="auto"/>
          <w:szCs w:val="20"/>
        </w:rPr>
      </w:pPr>
      <w:r w:rsidRPr="00836EBF">
        <w:rPr>
          <w:color w:val="auto"/>
          <w:szCs w:val="20"/>
        </w:rPr>
        <w:t xml:space="preserve">wykonania zadań i osiągnięcia wskaźników produktu w przypadku stawek jednostkowych lub </w:t>
      </w:r>
    </w:p>
    <w:p w14:paraId="11453095" w14:textId="77777777" w:rsidR="00444A48" w:rsidRPr="00FF333F" w:rsidRDefault="0DD0D30C" w:rsidP="00353700">
      <w:pPr>
        <w:pStyle w:val="Akapitzlist"/>
        <w:numPr>
          <w:ilvl w:val="1"/>
          <w:numId w:val="4"/>
        </w:numPr>
        <w:rPr>
          <w:color w:val="FF0000"/>
        </w:rPr>
      </w:pPr>
      <w:r>
        <w:t>na zwrocie niewykorzystanych środków.</w:t>
      </w:r>
      <w:r w:rsidRPr="07FB3DAE">
        <w:rPr>
          <w:color w:val="FF0000"/>
        </w:rPr>
        <w:t xml:space="preserve">  </w:t>
      </w:r>
    </w:p>
    <w:p w14:paraId="2665853E" w14:textId="77777777" w:rsidR="00444A48" w:rsidRPr="00FF333F" w:rsidRDefault="0DD0D30C" w:rsidP="00353700">
      <w:pPr>
        <w:numPr>
          <w:ilvl w:val="0"/>
          <w:numId w:val="4"/>
        </w:numPr>
        <w:ind w:hanging="360"/>
        <w:rPr>
          <w:szCs w:val="20"/>
        </w:rPr>
      </w:pPr>
      <w:r w:rsidRPr="00FF333F">
        <w:rPr>
          <w:szCs w:val="20"/>
        </w:rPr>
        <w:t xml:space="preserve">W przypadku niezłożenia wniosku o płatność na kwotę wydatków kwalifikowalnych lub niezwrócenia niewykorzystanej części zaliczki w terminie 14 dni od dnia upływu terminu, o którym mowa w ust. </w:t>
      </w:r>
      <w:r w:rsidR="00F66BA1">
        <w:rPr>
          <w:szCs w:val="20"/>
        </w:rPr>
        <w:t>8</w:t>
      </w:r>
      <w:r w:rsidRPr="00FF333F">
        <w:rPr>
          <w:szCs w:val="20"/>
        </w:rPr>
        <w:t xml:space="preserve">, od środków pozostałych do rozliczenia, przekazanych w ramach zaliczki, nalicza się odsetki w wysokości określonej jak dla zaległości podatkowych, liczone od dnia przekazania środków do dnia złożenia wniosku o płatność lub do dnia zwrócenia niewykorzystanej części zaliczki. </w:t>
      </w:r>
    </w:p>
    <w:p w14:paraId="1FB56F72" w14:textId="77777777" w:rsidR="00444A48" w:rsidRPr="00FF333F" w:rsidRDefault="0DD0D30C" w:rsidP="00353700">
      <w:pPr>
        <w:numPr>
          <w:ilvl w:val="0"/>
          <w:numId w:val="4"/>
        </w:numPr>
        <w:ind w:hanging="360"/>
        <w:rPr>
          <w:szCs w:val="20"/>
        </w:rPr>
      </w:pPr>
      <w:r w:rsidRPr="00FF333F">
        <w:rPr>
          <w:szCs w:val="20"/>
        </w:rPr>
        <w:t xml:space="preserve">Do odzyskiwania odsetek, o których mowa w ust. </w:t>
      </w:r>
      <w:r w:rsidR="00F66BA1">
        <w:rPr>
          <w:szCs w:val="20"/>
        </w:rPr>
        <w:t>9</w:t>
      </w:r>
      <w:r w:rsidRPr="00FF333F">
        <w:rPr>
          <w:szCs w:val="20"/>
        </w:rPr>
        <w:t xml:space="preserve"> stosuje się przepisy art. 189 ufp. Jeżeli Beneficjent dokona zwrotu zaliczki po terminie bez odsetek w odpowiedniej wysokości Instytucja dokonuje podziału zwrotu na kwotę główną i odsetki zgodnie z art. 55 § 2 </w:t>
      </w:r>
      <w:r w:rsidR="00D861EB" w:rsidRPr="00FF333F">
        <w:rPr>
          <w:szCs w:val="20"/>
        </w:rPr>
        <w:t xml:space="preserve">ustawy z dnia 29 sierpnia 1997 r. - </w:t>
      </w:r>
      <w:r w:rsidRPr="00FF333F">
        <w:rPr>
          <w:szCs w:val="20"/>
        </w:rPr>
        <w:t>Ordynacj</w:t>
      </w:r>
      <w:r w:rsidR="27564EAC" w:rsidRPr="00FF333F">
        <w:rPr>
          <w:szCs w:val="20"/>
        </w:rPr>
        <w:t>a</w:t>
      </w:r>
      <w:r w:rsidRPr="00FF333F">
        <w:rPr>
          <w:szCs w:val="20"/>
        </w:rPr>
        <w:t xml:space="preserve"> Podatkow</w:t>
      </w:r>
      <w:r w:rsidR="4F51288B" w:rsidRPr="00FF333F">
        <w:rPr>
          <w:szCs w:val="20"/>
        </w:rPr>
        <w:t>a</w:t>
      </w:r>
      <w:r w:rsidRPr="00FF333F">
        <w:rPr>
          <w:szCs w:val="20"/>
        </w:rPr>
        <w:t xml:space="preserve">. </w:t>
      </w:r>
    </w:p>
    <w:p w14:paraId="0E812CAD" w14:textId="77777777" w:rsidR="00444A48" w:rsidRPr="00FF333F" w:rsidRDefault="0DD0D30C" w:rsidP="00353700">
      <w:pPr>
        <w:numPr>
          <w:ilvl w:val="0"/>
          <w:numId w:val="4"/>
        </w:numPr>
        <w:spacing w:after="231"/>
        <w:ind w:hanging="360"/>
        <w:rPr>
          <w:szCs w:val="20"/>
        </w:rPr>
      </w:pPr>
      <w:r w:rsidRPr="00FF333F">
        <w:rPr>
          <w:szCs w:val="20"/>
        </w:rPr>
        <w:t xml:space="preserve">Odsetki bankowe narosłe w ciągu roku kalendarzowego od dofinansowania przekazanego w formie zaliczki, Beneficjent zobowiązany jest zwrócić w terminie do 15 stycznia roku następnego oddzielnym przelewem na rachunek bankowy ……………. . </w:t>
      </w:r>
    </w:p>
    <w:p w14:paraId="0C9BAE89" w14:textId="72A084A6" w:rsidR="00444A48" w:rsidRDefault="00EB2C2B" w:rsidP="002122DD">
      <w:pPr>
        <w:keepNext/>
        <w:spacing w:after="44" w:line="271" w:lineRule="auto"/>
        <w:ind w:right="360" w:hanging="11"/>
        <w:jc w:val="center"/>
        <w:rPr>
          <w:b/>
          <w:szCs w:val="20"/>
        </w:rPr>
      </w:pPr>
      <w:r w:rsidRPr="00FF333F">
        <w:rPr>
          <w:b/>
          <w:szCs w:val="20"/>
        </w:rPr>
        <w:t xml:space="preserve">§ </w:t>
      </w:r>
      <w:r w:rsidR="00D62DC7">
        <w:rPr>
          <w:b/>
          <w:szCs w:val="20"/>
        </w:rPr>
        <w:t>7</w:t>
      </w:r>
      <w:r w:rsidRPr="00FF333F">
        <w:rPr>
          <w:b/>
          <w:szCs w:val="20"/>
        </w:rPr>
        <w:t xml:space="preserve">. </w:t>
      </w:r>
    </w:p>
    <w:p w14:paraId="4B836E66" w14:textId="77777777" w:rsidR="00444A48" w:rsidRPr="00FF333F" w:rsidRDefault="00EB2C2B" w:rsidP="002122DD">
      <w:pPr>
        <w:keepNext/>
        <w:spacing w:after="161" w:line="271" w:lineRule="auto"/>
        <w:ind w:right="358" w:hanging="11"/>
        <w:jc w:val="center"/>
        <w:rPr>
          <w:szCs w:val="20"/>
        </w:rPr>
      </w:pPr>
      <w:r w:rsidRPr="00FF333F">
        <w:rPr>
          <w:b/>
          <w:bCs/>
          <w:szCs w:val="20"/>
        </w:rPr>
        <w:t xml:space="preserve">Kwalifikowalność wydatków </w:t>
      </w:r>
    </w:p>
    <w:p w14:paraId="2DD73D7F" w14:textId="7B40EF81" w:rsidR="00444A48" w:rsidRPr="00FF333F" w:rsidRDefault="56EF19C2" w:rsidP="00353700">
      <w:pPr>
        <w:numPr>
          <w:ilvl w:val="0"/>
          <w:numId w:val="5"/>
        </w:numPr>
        <w:ind w:hanging="360"/>
      </w:pPr>
      <w:r>
        <w:t>Okres kwalifikowalności wydatków dla Projektu rozpoczyna się w dniu .................. i kończy się w dniu ………………..</w:t>
      </w:r>
      <w:r w:rsidR="15809C2C">
        <w:t xml:space="preserve">, </w:t>
      </w:r>
      <w:r w:rsidR="006E27B3">
        <w:t>(</w:t>
      </w:r>
      <w:r w:rsidR="00506BEA">
        <w:t xml:space="preserve">przy czym okres kwalifikowalności </w:t>
      </w:r>
      <w:r w:rsidR="374D4761">
        <w:t xml:space="preserve">wydatków dla </w:t>
      </w:r>
      <w:r w:rsidR="00506BEA">
        <w:t xml:space="preserve">Projektu nie może być dłuższy niż do </w:t>
      </w:r>
      <w:r w:rsidR="001A4D76">
        <w:t xml:space="preserve">dnia </w:t>
      </w:r>
      <w:r w:rsidR="00506BEA">
        <w:t>31 grudnia 2029 r.</w:t>
      </w:r>
      <w:r w:rsidR="006E27B3">
        <w:t>)</w:t>
      </w:r>
      <w:r w:rsidR="0427FEF5">
        <w:t>.</w:t>
      </w:r>
      <w:r w:rsidR="00506BEA">
        <w:t xml:space="preserve"> </w:t>
      </w:r>
      <w:r>
        <w:t xml:space="preserve">Wniosek o płatność końcową powinien zostać złożony </w:t>
      </w:r>
      <w:r w:rsidR="22640D04">
        <w:t xml:space="preserve">w ciągu </w:t>
      </w:r>
      <w:r w:rsidR="00C41AFA">
        <w:t xml:space="preserve">30 </w:t>
      </w:r>
      <w:r w:rsidR="22640D04">
        <w:t xml:space="preserve">dni od </w:t>
      </w:r>
      <w:r>
        <w:t xml:space="preserve">dnia zakończenia okresu </w:t>
      </w:r>
      <w:r w:rsidR="005C3116">
        <w:t>realizacji Projektu</w:t>
      </w:r>
      <w:r>
        <w:t xml:space="preserve">. </w:t>
      </w:r>
    </w:p>
    <w:p w14:paraId="355F08BB" w14:textId="053131CF" w:rsidR="00444A48" w:rsidRPr="00FF333F" w:rsidRDefault="00EB2C2B" w:rsidP="00353700">
      <w:pPr>
        <w:numPr>
          <w:ilvl w:val="0"/>
          <w:numId w:val="5"/>
        </w:numPr>
        <w:ind w:hanging="360"/>
        <w:rPr>
          <w:szCs w:val="20"/>
        </w:rPr>
      </w:pPr>
      <w:r w:rsidRPr="00FF333F">
        <w:rPr>
          <w:szCs w:val="20"/>
        </w:rPr>
        <w:t xml:space="preserve">Do oceny kwalifikowalności poniesionych wydatków stosuje się Wytyczne kwalifikowalności w wersji obowiązującej w dniu poniesienia wydatku, z zastrzeżeniem ust. </w:t>
      </w:r>
      <w:r w:rsidR="00717C36">
        <w:rPr>
          <w:szCs w:val="20"/>
        </w:rPr>
        <w:t xml:space="preserve">3 i </w:t>
      </w:r>
      <w:r w:rsidR="0004258B">
        <w:rPr>
          <w:szCs w:val="20"/>
        </w:rPr>
        <w:t>4</w:t>
      </w:r>
      <w:r w:rsidR="00695BC7">
        <w:rPr>
          <w:szCs w:val="20"/>
        </w:rPr>
        <w:t>.</w:t>
      </w:r>
    </w:p>
    <w:p w14:paraId="02B85C67" w14:textId="4B50951C" w:rsidR="009D18B5" w:rsidRDefault="00EB2C2B" w:rsidP="00353700">
      <w:pPr>
        <w:numPr>
          <w:ilvl w:val="0"/>
          <w:numId w:val="5"/>
        </w:numPr>
        <w:ind w:hanging="360"/>
      </w:pPr>
      <w:r>
        <w:t>Do oceny prawidłowości umów</w:t>
      </w:r>
      <w:r w:rsidR="00080EC0">
        <w:t xml:space="preserve"> </w:t>
      </w:r>
      <w:r>
        <w:t xml:space="preserve">zawartych w ramach realizacji Projektu w wyniku przeprowadzonych postępowań o udzielenie zamówienia stosuje się Wytyczne kwalifikowalności w wersji obowiązującej w dniu wszczęcia postępowania, które zakończyło się zawarciem danej umowy. </w:t>
      </w:r>
    </w:p>
    <w:p w14:paraId="75BD9DBA" w14:textId="23873029" w:rsidR="00444A48" w:rsidRPr="009D18B5" w:rsidRDefault="00EB2C2B" w:rsidP="00353700">
      <w:pPr>
        <w:numPr>
          <w:ilvl w:val="0"/>
          <w:numId w:val="5"/>
        </w:numPr>
        <w:ind w:hanging="360"/>
        <w:rPr>
          <w:szCs w:val="20"/>
        </w:rPr>
      </w:pPr>
      <w:r w:rsidRPr="009D18B5">
        <w:rPr>
          <w:szCs w:val="20"/>
        </w:rPr>
        <w:t>W przypadku zmiany Wytycznych</w:t>
      </w:r>
      <w:r w:rsidR="00081258">
        <w:rPr>
          <w:szCs w:val="20"/>
        </w:rPr>
        <w:t xml:space="preserve"> </w:t>
      </w:r>
      <w:r w:rsidRPr="009D18B5">
        <w:rPr>
          <w:szCs w:val="20"/>
        </w:rPr>
        <w:t>kwalifikowalności w zakresie nierozliczonych wydatków poniesionych przed dniem stosowania nowej wersji Wytycznych</w:t>
      </w:r>
      <w:r w:rsidR="005277D9">
        <w:rPr>
          <w:szCs w:val="20"/>
        </w:rPr>
        <w:t xml:space="preserve"> kwalifikowalności</w:t>
      </w:r>
      <w:r w:rsidR="2DCB97D0" w:rsidRPr="009D18B5">
        <w:rPr>
          <w:szCs w:val="20"/>
        </w:rPr>
        <w:t xml:space="preserve">, </w:t>
      </w:r>
      <w:r w:rsidRPr="009D18B5">
        <w:rPr>
          <w:szCs w:val="20"/>
        </w:rPr>
        <w:t xml:space="preserve">Beneficjent </w:t>
      </w:r>
      <w:r w:rsidRPr="009D18B5">
        <w:rPr>
          <w:szCs w:val="20"/>
        </w:rPr>
        <w:lastRenderedPageBreak/>
        <w:t>może stosować nowe Wytyczne</w:t>
      </w:r>
      <w:r w:rsidR="005277D9">
        <w:rPr>
          <w:szCs w:val="20"/>
        </w:rPr>
        <w:t xml:space="preserve"> kwalifikowalności</w:t>
      </w:r>
      <w:r w:rsidRPr="009D18B5">
        <w:rPr>
          <w:szCs w:val="20"/>
        </w:rPr>
        <w:t xml:space="preserve">, jeśli wprowadzają rozwiązania korzystniejsze dla Beneficjenta. </w:t>
      </w:r>
    </w:p>
    <w:p w14:paraId="0658DF43" w14:textId="144F60E0" w:rsidR="00444A48" w:rsidRPr="00FF333F" w:rsidRDefault="00EB2C2B" w:rsidP="00353700">
      <w:pPr>
        <w:numPr>
          <w:ilvl w:val="0"/>
          <w:numId w:val="5"/>
        </w:numPr>
        <w:ind w:hanging="360"/>
      </w:pPr>
      <w:r>
        <w:t xml:space="preserve">Wydatki poniesione przez Beneficjenta przed rozpoczęciem okresu kwalifikowalności wydatków, o którym mowa w ust. </w:t>
      </w:r>
      <w:r w:rsidR="00717C36">
        <w:t>1</w:t>
      </w:r>
      <w:r>
        <w:t xml:space="preserve">, zostaną uznane za niekwalifikowalne. </w:t>
      </w:r>
    </w:p>
    <w:p w14:paraId="1A79CD1B" w14:textId="0B1EAFF9" w:rsidR="422C173A" w:rsidRPr="00D86567" w:rsidRDefault="006110EF" w:rsidP="00353700">
      <w:pPr>
        <w:numPr>
          <w:ilvl w:val="0"/>
          <w:numId w:val="5"/>
        </w:numPr>
        <w:ind w:hanging="360"/>
        <w:rPr>
          <w:color w:val="000000" w:themeColor="text1"/>
        </w:rPr>
      </w:pPr>
      <w:r w:rsidRPr="442E4D19">
        <w:rPr>
          <w:color w:val="000000" w:themeColor="text1"/>
        </w:rPr>
        <w:t>W</w:t>
      </w:r>
      <w:r w:rsidR="41234FCF" w:rsidRPr="33BC2006">
        <w:rPr>
          <w:color w:val="000000" w:themeColor="text1"/>
        </w:rPr>
        <w:t>ydatki po</w:t>
      </w:r>
      <w:r w:rsidR="41234FCF" w:rsidRPr="33BC2006" w:rsidDel="006110EF">
        <w:rPr>
          <w:color w:val="000000" w:themeColor="text1"/>
        </w:rPr>
        <w:t>niesione na</w:t>
      </w:r>
      <w:r w:rsidR="41234FCF" w:rsidRPr="33BC2006">
        <w:rPr>
          <w:color w:val="000000" w:themeColor="text1"/>
        </w:rPr>
        <w:t xml:space="preserve"> podat</w:t>
      </w:r>
      <w:r w:rsidR="41234FCF" w:rsidRPr="33BC2006" w:rsidDel="006110EF">
        <w:rPr>
          <w:color w:val="000000" w:themeColor="text1"/>
        </w:rPr>
        <w:t>e</w:t>
      </w:r>
      <w:r w:rsidR="41234FCF" w:rsidRPr="33BC2006">
        <w:rPr>
          <w:color w:val="000000" w:themeColor="text1"/>
        </w:rPr>
        <w:t xml:space="preserve">k od towarów i usług </w:t>
      </w:r>
      <w:r w:rsidR="41234FCF" w:rsidRPr="00B137CF">
        <w:rPr>
          <w:color w:val="000000" w:themeColor="text1"/>
        </w:rPr>
        <w:t xml:space="preserve">(VAT) są </w:t>
      </w:r>
      <w:r w:rsidR="1A1C1C35" w:rsidRPr="00B137CF">
        <w:rPr>
          <w:color w:val="000000" w:themeColor="text1"/>
        </w:rPr>
        <w:t>kwalifikowane</w:t>
      </w:r>
      <w:r w:rsidR="00C12A57" w:rsidRPr="442E4D19">
        <w:rPr>
          <w:rStyle w:val="Odwoanieprzypisudolnego"/>
          <w:color w:val="000000" w:themeColor="text1"/>
        </w:rPr>
        <w:footnoteReference w:id="21"/>
      </w:r>
      <w:r w:rsidR="00C30E5C" w:rsidRPr="442E4D19">
        <w:rPr>
          <w:color w:val="000000" w:themeColor="text1"/>
        </w:rPr>
        <w:t>.</w:t>
      </w:r>
    </w:p>
    <w:p w14:paraId="4DBE4E63" w14:textId="1FD923D6" w:rsidR="00444A48" w:rsidRPr="00FF333F" w:rsidRDefault="511D9063" w:rsidP="00353700">
      <w:pPr>
        <w:numPr>
          <w:ilvl w:val="0"/>
          <w:numId w:val="5"/>
        </w:numPr>
        <w:ind w:hanging="360"/>
        <w:rPr>
          <w:szCs w:val="20"/>
        </w:rPr>
      </w:pPr>
      <w:r w:rsidRPr="58BE071D">
        <w:t>Beneficjent przygotowuje i przeprowadza postępowanie o udzielenie zamówienia w sposób zapewniający zachowanie uczciwej konkurencji i równego traktowania wykonawców zgodnie z Wytycznymi kwalifikowalności</w:t>
      </w:r>
      <w:r w:rsidR="00016710">
        <w:rPr>
          <w:rStyle w:val="Odwoanieprzypisudolnego"/>
        </w:rPr>
        <w:footnoteReference w:id="22"/>
      </w:r>
      <w:r w:rsidRPr="58BE071D">
        <w:t xml:space="preserve"> lub zgodnie z ustawą z dnia 11 września 2019 r. Prawo zamówień publicznych w przypadku podmiotów będących zamawiającymi w rozumieniu</w:t>
      </w:r>
      <w:r w:rsidR="628074A3" w:rsidRPr="58BE071D">
        <w:t xml:space="preserve"> tej</w:t>
      </w:r>
      <w:r w:rsidRPr="58BE071D">
        <w:t xml:space="preserve"> ustawy</w:t>
      </w:r>
      <w:r w:rsidRPr="00FF333F">
        <w:rPr>
          <w:szCs w:val="20"/>
        </w:rPr>
        <w:t xml:space="preserve">.  </w:t>
      </w:r>
    </w:p>
    <w:p w14:paraId="4E57A8EF" w14:textId="68409877" w:rsidR="00444A48" w:rsidRPr="00FF333F" w:rsidRDefault="00EB2C2B" w:rsidP="00353700">
      <w:pPr>
        <w:numPr>
          <w:ilvl w:val="0"/>
          <w:numId w:val="5"/>
        </w:numPr>
        <w:ind w:hanging="360"/>
        <w:rPr>
          <w:szCs w:val="20"/>
        </w:rPr>
      </w:pPr>
      <w:r>
        <w:t xml:space="preserve">W przypadku naruszenia przez Beneficjenta trybu i zasad udzielania zamówienia, o których mowa w ust. </w:t>
      </w:r>
      <w:r w:rsidR="00AF32BB">
        <w:t>7</w:t>
      </w:r>
      <w:r>
        <w:t>, Instytucja uznaje całość lub część wydatków związanych z tym zamówieniem za niekwalifikowalne, zgodnie z załącznikiem do decyzji Komisji Europejskiej ustanawiającej wytyczne dotyczące określania korekt finansowych w odniesieniu do wydatków finansowanych przez Unię w</w:t>
      </w:r>
      <w:r w:rsidR="002737C8">
        <w:t> </w:t>
      </w:r>
      <w:r>
        <w:t xml:space="preserve">przypadku nieprzestrzegania obowiązujących przepisów dotyczących zamówień publicznych.   </w:t>
      </w:r>
    </w:p>
    <w:p w14:paraId="13F8C8D8" w14:textId="77777777" w:rsidR="00444A48" w:rsidRPr="00FF333F" w:rsidRDefault="00EB2C2B" w:rsidP="00353700">
      <w:pPr>
        <w:numPr>
          <w:ilvl w:val="0"/>
          <w:numId w:val="5"/>
        </w:numPr>
        <w:ind w:hanging="360"/>
        <w:rPr>
          <w:szCs w:val="20"/>
        </w:rPr>
      </w:pPr>
      <w:r>
        <w:t xml:space="preserve">W przypadku zawarcia z wykonawcami umowy w języku obcym Beneficjent jest zobowiązany dokonać na żądanie Instytucji tłumaczenia przysięgłego na język polski. </w:t>
      </w:r>
    </w:p>
    <w:p w14:paraId="4A3DCF26" w14:textId="77777777" w:rsidR="00E423AC" w:rsidRPr="00FF333F" w:rsidRDefault="00E423AC" w:rsidP="00E423AC">
      <w:pPr>
        <w:rPr>
          <w:szCs w:val="20"/>
        </w:rPr>
      </w:pPr>
    </w:p>
    <w:p w14:paraId="4040C5FD" w14:textId="1125F143" w:rsidR="00E423AC" w:rsidRDefault="00E423AC" w:rsidP="002737C8">
      <w:pPr>
        <w:keepNext/>
        <w:ind w:hanging="363"/>
        <w:jc w:val="center"/>
        <w:rPr>
          <w:b/>
          <w:szCs w:val="20"/>
        </w:rPr>
      </w:pPr>
      <w:r w:rsidRPr="00FF333F">
        <w:rPr>
          <w:b/>
          <w:szCs w:val="20"/>
        </w:rPr>
        <w:t xml:space="preserve">§ </w:t>
      </w:r>
      <w:r w:rsidR="00D62DC7">
        <w:rPr>
          <w:b/>
          <w:szCs w:val="20"/>
        </w:rPr>
        <w:t>8.</w:t>
      </w:r>
    </w:p>
    <w:p w14:paraId="0FF844F1" w14:textId="77777777" w:rsidR="00E423AC" w:rsidRDefault="1A46EEAE" w:rsidP="0A280BFC">
      <w:pPr>
        <w:jc w:val="center"/>
        <w:rPr>
          <w:b/>
          <w:bCs/>
        </w:rPr>
      </w:pPr>
      <w:r w:rsidRPr="29F05DA6">
        <w:rPr>
          <w:b/>
          <w:bCs/>
        </w:rPr>
        <w:t xml:space="preserve">Wynagrodzenia </w:t>
      </w:r>
      <w:r w:rsidR="28BB6536" w:rsidRPr="29F05DA6">
        <w:rPr>
          <w:b/>
          <w:bCs/>
        </w:rPr>
        <w:t xml:space="preserve">personelu </w:t>
      </w:r>
      <w:r w:rsidR="2B63133A" w:rsidRPr="29F05DA6">
        <w:rPr>
          <w:b/>
          <w:bCs/>
        </w:rPr>
        <w:t>Projektu</w:t>
      </w:r>
    </w:p>
    <w:p w14:paraId="427996B6" w14:textId="77777777" w:rsidR="00695BC7" w:rsidRPr="00FF333F" w:rsidRDefault="00695BC7" w:rsidP="00E423AC">
      <w:pPr>
        <w:jc w:val="center"/>
        <w:rPr>
          <w:b/>
          <w:szCs w:val="20"/>
        </w:rPr>
      </w:pPr>
    </w:p>
    <w:p w14:paraId="4D9790B2" w14:textId="54D16A9A" w:rsidR="00D06347" w:rsidRPr="00695BC7" w:rsidRDefault="4308DB61" w:rsidP="00353700">
      <w:pPr>
        <w:numPr>
          <w:ilvl w:val="0"/>
          <w:numId w:val="17"/>
        </w:numPr>
      </w:pPr>
      <w:r w:rsidRPr="00CF0556">
        <w:t xml:space="preserve">Wysokość </w:t>
      </w:r>
      <w:r w:rsidR="1AC25824" w:rsidRPr="00CF0556">
        <w:t xml:space="preserve">całkowitego </w:t>
      </w:r>
      <w:r w:rsidRPr="00CF0556">
        <w:t xml:space="preserve">wynagrodzenia miesięcznego </w:t>
      </w:r>
      <w:r w:rsidR="3E1F2A6A" w:rsidRPr="00CF0556">
        <w:t xml:space="preserve">personelu </w:t>
      </w:r>
      <w:r w:rsidR="4584B7B0" w:rsidRPr="00CF0556">
        <w:t>P</w:t>
      </w:r>
      <w:r w:rsidRPr="00CF0556">
        <w:t>rojektu</w:t>
      </w:r>
      <w:r w:rsidRPr="00C22FEA">
        <w:t xml:space="preserve"> </w:t>
      </w:r>
      <w:r w:rsidRPr="00CF0556">
        <w:t xml:space="preserve">jest zawarta we </w:t>
      </w:r>
      <w:r w:rsidR="00796A15" w:rsidRPr="00CF0556">
        <w:t>W</w:t>
      </w:r>
      <w:r w:rsidRPr="00CF0556">
        <w:t>niosku o dofinansowanie i jest określona na podstawie regulaminu wynagradzania</w:t>
      </w:r>
      <w:r w:rsidRPr="58BE071D">
        <w:t xml:space="preserve"> obowiązującego u Beneficjenta</w:t>
      </w:r>
      <w:r w:rsidR="05A26963" w:rsidRPr="58BE071D">
        <w:t xml:space="preserve"> adekw</w:t>
      </w:r>
      <w:r w:rsidR="04A43007" w:rsidRPr="58BE071D">
        <w:t>a</w:t>
      </w:r>
      <w:r w:rsidR="05A26963" w:rsidRPr="58BE071D">
        <w:t>tn</w:t>
      </w:r>
      <w:r w:rsidR="04A43007" w:rsidRPr="58BE071D">
        <w:t>i</w:t>
      </w:r>
      <w:r w:rsidR="05A26963" w:rsidRPr="58BE071D">
        <w:t>e do zapewnienia realizacji celu Projektu</w:t>
      </w:r>
      <w:r w:rsidR="194AA050" w:rsidRPr="00695BC7">
        <w:rPr>
          <w:szCs w:val="20"/>
        </w:rPr>
        <w:t xml:space="preserve">. </w:t>
      </w:r>
      <w:r w:rsidR="44FC5C6F" w:rsidRPr="58BE071D">
        <w:t>Z</w:t>
      </w:r>
      <w:r w:rsidR="194AA050" w:rsidRPr="58BE071D">
        <w:t xml:space="preserve">aproponowane przez Beneficjenta wynagrodzenia </w:t>
      </w:r>
      <w:r w:rsidR="00CA031D">
        <w:t xml:space="preserve">i stypendia </w:t>
      </w:r>
      <w:r w:rsidR="194AA050" w:rsidRPr="58BE071D">
        <w:t>podlegają zatwierdzeniu przez Instytucję na podstawie opinii ekspertów</w:t>
      </w:r>
      <w:r w:rsidR="00584F0E">
        <w:t xml:space="preserve"> sporządzonych na etapie oceny </w:t>
      </w:r>
      <w:r w:rsidR="00796A15">
        <w:t>W</w:t>
      </w:r>
      <w:r w:rsidR="00584F0E">
        <w:t>niosku o dofinansowanie</w:t>
      </w:r>
      <w:r w:rsidR="27681E73">
        <w:t>, z zastrzeżeniem zapisów §</w:t>
      </w:r>
      <w:r w:rsidR="00796A15">
        <w:t xml:space="preserve">5 </w:t>
      </w:r>
      <w:r w:rsidR="27681E73">
        <w:t>ust</w:t>
      </w:r>
      <w:r w:rsidR="4B41DA7F">
        <w:t>. 9-12</w:t>
      </w:r>
      <w:r w:rsidR="006E27B3" w:rsidRPr="58BE071D">
        <w:rPr>
          <w:rStyle w:val="Odwoanieprzypisudolnego"/>
        </w:rPr>
        <w:footnoteReference w:id="23"/>
      </w:r>
      <w:r w:rsidR="00584F0E">
        <w:t>.</w:t>
      </w:r>
      <w:r w:rsidRPr="00695BC7">
        <w:rPr>
          <w:szCs w:val="20"/>
        </w:rPr>
        <w:t xml:space="preserve"> </w:t>
      </w:r>
      <w:r w:rsidR="4297AAA4" w:rsidRPr="00695BC7">
        <w:rPr>
          <w:szCs w:val="20"/>
        </w:rPr>
        <w:t xml:space="preserve"> </w:t>
      </w:r>
    </w:p>
    <w:p w14:paraId="1A3E8D29" w14:textId="3BE6C638" w:rsidR="00E5441B" w:rsidRPr="00C97472" w:rsidRDefault="00DA26E6" w:rsidP="00353700">
      <w:pPr>
        <w:numPr>
          <w:ilvl w:val="0"/>
          <w:numId w:val="17"/>
        </w:numPr>
      </w:pPr>
      <w:r>
        <w:t xml:space="preserve">Główny </w:t>
      </w:r>
      <w:r w:rsidR="001D1976">
        <w:t>w</w:t>
      </w:r>
      <w:r>
        <w:t>ykonawca Projektu</w:t>
      </w:r>
      <w:r w:rsidR="00D0064B">
        <w:t xml:space="preserve"> i</w:t>
      </w:r>
      <w:r w:rsidR="362B347D">
        <w:t xml:space="preserve"> pozosta</w:t>
      </w:r>
      <w:r w:rsidR="2A1E5410">
        <w:t>łe osoby zaangażowane do bezpośredniej re</w:t>
      </w:r>
      <w:r w:rsidR="002D6357">
        <w:t>a</w:t>
      </w:r>
      <w:r w:rsidR="2A1E5410">
        <w:t xml:space="preserve">lizacji </w:t>
      </w:r>
      <w:r w:rsidR="00FD184B">
        <w:t>Projektu</w:t>
      </w:r>
      <w:r w:rsidR="00EA33D0">
        <w:t xml:space="preserve"> </w:t>
      </w:r>
      <w:r w:rsidR="001651C7">
        <w:t xml:space="preserve">nie </w:t>
      </w:r>
      <w:r w:rsidR="00FD184B">
        <w:t xml:space="preserve">mogą </w:t>
      </w:r>
      <w:r w:rsidR="362B347D">
        <w:t>pobiera</w:t>
      </w:r>
      <w:r w:rsidR="00FD184B">
        <w:t>ć</w:t>
      </w:r>
      <w:r w:rsidR="362B347D">
        <w:t xml:space="preserve"> </w:t>
      </w:r>
      <w:r w:rsidR="00FD184B">
        <w:t xml:space="preserve">jednocześnie </w:t>
      </w:r>
      <w:r w:rsidR="362B347D">
        <w:t>wynagrodzeni</w:t>
      </w:r>
      <w:r w:rsidR="003A1AB4">
        <w:t>a</w:t>
      </w:r>
      <w:r w:rsidR="362B347D">
        <w:t xml:space="preserve"> w innym projekcie finansowanym przez Instytucję</w:t>
      </w:r>
      <w:r w:rsidR="00FD184B">
        <w:t xml:space="preserve"> </w:t>
      </w:r>
      <w:r w:rsidR="001651C7">
        <w:t xml:space="preserve">z wyłączeniem projektu </w:t>
      </w:r>
      <w:proofErr w:type="spellStart"/>
      <w:r w:rsidR="001651C7">
        <w:t>PoC</w:t>
      </w:r>
      <w:proofErr w:type="spellEnd"/>
      <w:r w:rsidR="005373DD">
        <w:t xml:space="preserve"> oraz PRIME w określonych wymiarach etatu, za zgodą Instytucji</w:t>
      </w:r>
      <w:r w:rsidR="362B347D">
        <w:t xml:space="preserve">. </w:t>
      </w:r>
      <w:r w:rsidR="00CF44B2">
        <w:t>W przypadku wypłaty dodatków, osoba otrzymuje jeden dodatek za pracę w kilku projektach, rozliczany proporcjonalnie do zaangażowania w projekt.</w:t>
      </w:r>
    </w:p>
    <w:p w14:paraId="172A84ED" w14:textId="00F37C74" w:rsidR="2DA67210" w:rsidRDefault="2DA67210" w:rsidP="00353700">
      <w:pPr>
        <w:numPr>
          <w:ilvl w:val="0"/>
          <w:numId w:val="17"/>
        </w:numPr>
        <w:rPr>
          <w:color w:val="000000" w:themeColor="text1"/>
          <w:szCs w:val="20"/>
        </w:rPr>
      </w:pPr>
      <w:r w:rsidRPr="1E9B89AE">
        <w:rPr>
          <w:color w:val="000000" w:themeColor="text1"/>
          <w:szCs w:val="20"/>
        </w:rPr>
        <w:t xml:space="preserve">Łączne zaangażowanie zawodowe </w:t>
      </w:r>
      <w:r w:rsidR="00971309">
        <w:rPr>
          <w:color w:val="000000" w:themeColor="text1"/>
          <w:szCs w:val="20"/>
        </w:rPr>
        <w:t xml:space="preserve">każdej osoby wchodzącej w skład </w:t>
      </w:r>
      <w:r w:rsidRPr="1E9B89AE">
        <w:rPr>
          <w:color w:val="000000" w:themeColor="text1"/>
          <w:szCs w:val="20"/>
        </w:rPr>
        <w:t xml:space="preserve">personelu </w:t>
      </w:r>
      <w:r w:rsidR="000B71D9">
        <w:rPr>
          <w:color w:val="000000" w:themeColor="text1"/>
          <w:szCs w:val="20"/>
        </w:rPr>
        <w:t>P</w:t>
      </w:r>
      <w:r w:rsidRPr="1E9B89AE">
        <w:rPr>
          <w:color w:val="000000" w:themeColor="text1"/>
          <w:szCs w:val="20"/>
        </w:rPr>
        <w:t xml:space="preserve">rojektu w realizację wszystkich projektów finansowanych z funduszy UE oraz działań finansowanych z innych źródeł, w tym środków własnych </w:t>
      </w:r>
      <w:r w:rsidR="00796A15">
        <w:rPr>
          <w:color w:val="000000" w:themeColor="text1"/>
          <w:szCs w:val="20"/>
        </w:rPr>
        <w:t>B</w:t>
      </w:r>
      <w:r w:rsidRPr="1E9B89AE">
        <w:rPr>
          <w:color w:val="000000" w:themeColor="text1"/>
          <w:szCs w:val="20"/>
        </w:rPr>
        <w:t>eneficjenta i innych podmiotów (niezależnie od formy zaangażowania), nie może przekroczyć 276 godzin miesięcznie.</w:t>
      </w:r>
    </w:p>
    <w:p w14:paraId="553A2A4C" w14:textId="77777777" w:rsidR="00695BC7" w:rsidRPr="004312A5" w:rsidRDefault="00695BC7" w:rsidP="00870872">
      <w:pPr>
        <w:spacing w:after="252"/>
        <w:ind w:left="422" w:firstLine="0"/>
        <w:rPr>
          <w:sz w:val="8"/>
          <w:szCs w:val="8"/>
        </w:rPr>
      </w:pPr>
    </w:p>
    <w:p w14:paraId="33759A46" w14:textId="17FA0DD7" w:rsidR="00444A48" w:rsidRPr="00FF333F" w:rsidRDefault="00EB2C2B">
      <w:pPr>
        <w:spacing w:after="8" w:line="270" w:lineRule="auto"/>
        <w:ind w:left="439" w:right="360" w:hanging="10"/>
        <w:jc w:val="center"/>
        <w:rPr>
          <w:szCs w:val="20"/>
        </w:rPr>
      </w:pPr>
      <w:bookmarkStart w:id="8" w:name="_Hlk130383387"/>
      <w:bookmarkStart w:id="9" w:name="_Hlk170125371"/>
      <w:r w:rsidRPr="00FF333F">
        <w:rPr>
          <w:b/>
          <w:szCs w:val="20"/>
        </w:rPr>
        <w:t xml:space="preserve">§ </w:t>
      </w:r>
      <w:r w:rsidR="00D62DC7">
        <w:rPr>
          <w:b/>
          <w:szCs w:val="20"/>
        </w:rPr>
        <w:t>9</w:t>
      </w:r>
      <w:r w:rsidRPr="00FF333F">
        <w:rPr>
          <w:b/>
          <w:szCs w:val="20"/>
        </w:rPr>
        <w:t xml:space="preserve">. </w:t>
      </w:r>
    </w:p>
    <w:bookmarkEnd w:id="8"/>
    <w:p w14:paraId="41AC4227" w14:textId="77777777" w:rsidR="00444A48" w:rsidRPr="00FF333F" w:rsidRDefault="00EB2C2B">
      <w:pPr>
        <w:spacing w:after="282" w:line="270" w:lineRule="auto"/>
        <w:ind w:left="439" w:right="358" w:hanging="10"/>
        <w:jc w:val="center"/>
        <w:rPr>
          <w:szCs w:val="20"/>
        </w:rPr>
      </w:pPr>
      <w:r w:rsidRPr="00FF333F">
        <w:rPr>
          <w:b/>
          <w:szCs w:val="20"/>
        </w:rPr>
        <w:t xml:space="preserve">Monitorowanie Projektu i ewaluacja </w:t>
      </w:r>
    </w:p>
    <w:p w14:paraId="08729A07" w14:textId="6EF19E36" w:rsidR="00444A48" w:rsidRPr="00FF333F" w:rsidRDefault="00EB2C2B" w:rsidP="00353700">
      <w:pPr>
        <w:numPr>
          <w:ilvl w:val="0"/>
          <w:numId w:val="6"/>
        </w:numPr>
        <w:ind w:left="420" w:hanging="358"/>
        <w:rPr>
          <w:szCs w:val="20"/>
        </w:rPr>
      </w:pPr>
      <w:r w:rsidRPr="00FF333F">
        <w:rPr>
          <w:szCs w:val="20"/>
        </w:rPr>
        <w:lastRenderedPageBreak/>
        <w:t xml:space="preserve">Instytucja monitoruje realizację Projektu, a w szczególności osiąganie wskaźników Projektu w terminach i wartościach określonych w Umowie oraz przestrzeganie zasad horyzontalnych i polityk unijnych, o których mowa w § </w:t>
      </w:r>
      <w:r w:rsidR="00796A15">
        <w:rPr>
          <w:szCs w:val="20"/>
        </w:rPr>
        <w:t>3</w:t>
      </w:r>
      <w:r w:rsidR="00796A15" w:rsidRPr="00FF333F">
        <w:rPr>
          <w:szCs w:val="20"/>
        </w:rPr>
        <w:t xml:space="preserve"> </w:t>
      </w:r>
      <w:r w:rsidRPr="00FF333F">
        <w:rPr>
          <w:szCs w:val="20"/>
        </w:rPr>
        <w:t xml:space="preserve">ust. </w:t>
      </w:r>
      <w:r w:rsidR="004316AB" w:rsidRPr="00FF333F">
        <w:rPr>
          <w:szCs w:val="20"/>
        </w:rPr>
        <w:t xml:space="preserve">2 </w:t>
      </w:r>
      <w:r w:rsidRPr="00FF333F">
        <w:rPr>
          <w:szCs w:val="20"/>
        </w:rPr>
        <w:t xml:space="preserve">pkt </w:t>
      </w:r>
      <w:r w:rsidR="004316AB" w:rsidRPr="00FF333F">
        <w:rPr>
          <w:szCs w:val="20"/>
        </w:rPr>
        <w:t>3</w:t>
      </w:r>
      <w:r w:rsidRPr="00FF333F">
        <w:rPr>
          <w:szCs w:val="20"/>
        </w:rPr>
        <w:t xml:space="preserve">. </w:t>
      </w:r>
    </w:p>
    <w:p w14:paraId="2F8BB970" w14:textId="77777777" w:rsidR="00444A48" w:rsidRPr="00FF333F" w:rsidRDefault="00EB2C2B" w:rsidP="00353700">
      <w:pPr>
        <w:numPr>
          <w:ilvl w:val="0"/>
          <w:numId w:val="6"/>
        </w:numPr>
        <w:ind w:left="420" w:hanging="358"/>
        <w:rPr>
          <w:szCs w:val="20"/>
        </w:rPr>
      </w:pPr>
      <w:r w:rsidRPr="00FF333F">
        <w:rPr>
          <w:szCs w:val="20"/>
        </w:rPr>
        <w:t xml:space="preserve">O osiągnięciu wskaźników znajdujących się w CST2021 Beneficjent informuje </w:t>
      </w:r>
      <w:r w:rsidR="008030AB" w:rsidRPr="00FF333F">
        <w:rPr>
          <w:szCs w:val="20"/>
        </w:rPr>
        <w:t xml:space="preserve">Instytucję </w:t>
      </w:r>
      <w:r w:rsidRPr="00FF333F">
        <w:rPr>
          <w:szCs w:val="20"/>
        </w:rPr>
        <w:t xml:space="preserve">w ramach wniosków o płatność. </w:t>
      </w:r>
    </w:p>
    <w:p w14:paraId="1E55CEB0" w14:textId="77777777" w:rsidR="00444A48" w:rsidRPr="00FF333F" w:rsidRDefault="00EB2C2B" w:rsidP="00353700">
      <w:pPr>
        <w:numPr>
          <w:ilvl w:val="0"/>
          <w:numId w:val="6"/>
        </w:numPr>
        <w:ind w:left="420" w:hanging="358"/>
        <w:rPr>
          <w:szCs w:val="20"/>
        </w:rPr>
      </w:pPr>
      <w:r w:rsidRPr="00FF333F">
        <w:rPr>
          <w:szCs w:val="20"/>
        </w:rPr>
        <w:t>Beneficjent niezwłocznie informuje Instytucję o wszelkich zagrożeniach oraz nieprawidłowościach w realizacji Projektu</w:t>
      </w:r>
      <w:r w:rsidR="006667DC">
        <w:rPr>
          <w:szCs w:val="20"/>
        </w:rPr>
        <w:t>, zwłaszcza w razie konieczności wprowadzenia zmian w zakresie merytorycznym Projektu</w:t>
      </w:r>
      <w:r w:rsidRPr="00FF333F">
        <w:rPr>
          <w:szCs w:val="20"/>
        </w:rPr>
        <w:t xml:space="preserve">. </w:t>
      </w:r>
    </w:p>
    <w:p w14:paraId="5CE6F6F9" w14:textId="77777777" w:rsidR="00444A48" w:rsidRPr="00DA7034" w:rsidRDefault="00EB2C2B" w:rsidP="00353700">
      <w:pPr>
        <w:numPr>
          <w:ilvl w:val="0"/>
          <w:numId w:val="6"/>
        </w:numPr>
        <w:ind w:left="420" w:hanging="358"/>
        <w:rPr>
          <w:szCs w:val="20"/>
        </w:rPr>
      </w:pPr>
      <w:r w:rsidRPr="00FF333F">
        <w:rPr>
          <w:szCs w:val="20"/>
        </w:rPr>
        <w:t xml:space="preserve">Monitorowanie polega w szczególności na weryfikacji przebiegu realizacji Projektu co najmniej raz na </w:t>
      </w:r>
      <w:r w:rsidR="32039F38" w:rsidRPr="00FF333F">
        <w:rPr>
          <w:szCs w:val="20"/>
        </w:rPr>
        <w:t>3 miesiące</w:t>
      </w:r>
      <w:r w:rsidR="00695BC7">
        <w:rPr>
          <w:szCs w:val="20"/>
        </w:rPr>
        <w:t>,</w:t>
      </w:r>
      <w:r w:rsidRPr="00FF333F">
        <w:rPr>
          <w:szCs w:val="20"/>
        </w:rPr>
        <w:t xml:space="preserve"> na podstawie informacji uzyskanych od Beneficjenta we wnioskach o płatność, w </w:t>
      </w:r>
      <w:r w:rsidRPr="00DA7034">
        <w:rPr>
          <w:szCs w:val="20"/>
        </w:rPr>
        <w:t xml:space="preserve">tym informacji, o których mowa w ust. 2 </w:t>
      </w:r>
      <w:r w:rsidR="006667DC" w:rsidRPr="00DA7034">
        <w:rPr>
          <w:szCs w:val="20"/>
        </w:rPr>
        <w:t xml:space="preserve">i 3 </w:t>
      </w:r>
      <w:r w:rsidRPr="00DA7034">
        <w:rPr>
          <w:szCs w:val="20"/>
        </w:rPr>
        <w:t xml:space="preserve">oraz w innych dokumentach. </w:t>
      </w:r>
    </w:p>
    <w:p w14:paraId="239DA1C6" w14:textId="464F704B" w:rsidR="00444A48" w:rsidRPr="00DA7034" w:rsidRDefault="00EB2C2B" w:rsidP="00353700">
      <w:pPr>
        <w:numPr>
          <w:ilvl w:val="0"/>
          <w:numId w:val="6"/>
        </w:numPr>
        <w:ind w:left="420" w:hanging="358"/>
        <w:rPr>
          <w:color w:val="auto"/>
        </w:rPr>
      </w:pPr>
      <w:r w:rsidRPr="00DA7034">
        <w:t xml:space="preserve">Beneficjent ma obowiązek raportowania nt. wskaźników oraz w zakresie przestrzegania zasad horyzontalnych i polityk unijnych, o których mowa w § </w:t>
      </w:r>
      <w:r w:rsidR="00796A15">
        <w:t>3</w:t>
      </w:r>
      <w:r w:rsidRPr="00DA7034">
        <w:t xml:space="preserve"> ust. </w:t>
      </w:r>
      <w:r w:rsidR="004316AB" w:rsidRPr="00DA7034">
        <w:t>2</w:t>
      </w:r>
      <w:r w:rsidRPr="00DA7034">
        <w:t xml:space="preserve"> pkt </w:t>
      </w:r>
      <w:r w:rsidR="004316AB" w:rsidRPr="00DA7034">
        <w:t>3</w:t>
      </w:r>
      <w:r w:rsidRPr="00DA7034">
        <w:t xml:space="preserve">, w okresie realizacji Projektu </w:t>
      </w:r>
      <w:r w:rsidRPr="00DA7034">
        <w:rPr>
          <w:color w:val="auto"/>
        </w:rPr>
        <w:t xml:space="preserve">oraz w okresie trwałości Projektu. </w:t>
      </w:r>
    </w:p>
    <w:p w14:paraId="5F156760" w14:textId="1F4F2AE9" w:rsidR="00227582" w:rsidRPr="00DA7034" w:rsidRDefault="00227582" w:rsidP="00353700">
      <w:pPr>
        <w:numPr>
          <w:ilvl w:val="0"/>
          <w:numId w:val="6"/>
        </w:numPr>
        <w:ind w:left="420" w:hanging="358"/>
        <w:rPr>
          <w:color w:val="auto"/>
          <w:szCs w:val="20"/>
        </w:rPr>
      </w:pPr>
      <w:r w:rsidRPr="00DA7034">
        <w:rPr>
          <w:color w:val="auto"/>
          <w:szCs w:val="20"/>
        </w:rPr>
        <w:t xml:space="preserve">W terminie 25 dni po </w:t>
      </w:r>
      <w:r w:rsidR="00BB075F" w:rsidRPr="00DA7034">
        <w:rPr>
          <w:color w:val="auto"/>
          <w:szCs w:val="20"/>
        </w:rPr>
        <w:t>upływie</w:t>
      </w:r>
      <w:r w:rsidRPr="00DA7034">
        <w:rPr>
          <w:color w:val="auto"/>
          <w:szCs w:val="20"/>
        </w:rPr>
        <w:t xml:space="preserve"> 18 </w:t>
      </w:r>
      <w:r w:rsidR="00BB075F" w:rsidRPr="00DA7034">
        <w:rPr>
          <w:color w:val="auto"/>
          <w:szCs w:val="20"/>
        </w:rPr>
        <w:t>miesięcy</w:t>
      </w:r>
      <w:r w:rsidRPr="00DA7034">
        <w:rPr>
          <w:color w:val="auto"/>
          <w:szCs w:val="20"/>
        </w:rPr>
        <w:t xml:space="preserve"> </w:t>
      </w:r>
      <w:r w:rsidR="6A72D52A" w:rsidRPr="00DA7034">
        <w:rPr>
          <w:color w:val="auto"/>
          <w:szCs w:val="20"/>
        </w:rPr>
        <w:t>realizacji Projektu</w:t>
      </w:r>
      <w:r w:rsidR="000A47C3" w:rsidRPr="00DA7034">
        <w:rPr>
          <w:color w:val="auto"/>
          <w:szCs w:val="20"/>
        </w:rPr>
        <w:t>,</w:t>
      </w:r>
      <w:r w:rsidR="6A72D52A" w:rsidRPr="00DA7034">
        <w:rPr>
          <w:color w:val="auto"/>
          <w:szCs w:val="20"/>
        </w:rPr>
        <w:t xml:space="preserve"> </w:t>
      </w:r>
      <w:r w:rsidRPr="00DA7034">
        <w:rPr>
          <w:color w:val="auto"/>
          <w:szCs w:val="20"/>
        </w:rPr>
        <w:t xml:space="preserve">Beneficjent składa </w:t>
      </w:r>
      <w:r w:rsidR="00F84C89" w:rsidRPr="00DA7034">
        <w:rPr>
          <w:color w:val="auto"/>
          <w:szCs w:val="20"/>
        </w:rPr>
        <w:t>sprawozdani</w:t>
      </w:r>
      <w:r w:rsidRPr="00DA7034">
        <w:rPr>
          <w:color w:val="auto"/>
          <w:szCs w:val="20"/>
        </w:rPr>
        <w:t>e</w:t>
      </w:r>
      <w:r w:rsidR="00F84C89" w:rsidRPr="00DA7034">
        <w:rPr>
          <w:color w:val="auto"/>
          <w:szCs w:val="20"/>
        </w:rPr>
        <w:t xml:space="preserve"> śródokresowe</w:t>
      </w:r>
      <w:r w:rsidR="00E56739" w:rsidRPr="00DA7034">
        <w:rPr>
          <w:color w:val="auto"/>
          <w:szCs w:val="20"/>
        </w:rPr>
        <w:t xml:space="preserve"> </w:t>
      </w:r>
      <w:r w:rsidR="000A47C3" w:rsidRPr="00DA7034">
        <w:rPr>
          <w:color w:val="auto"/>
          <w:szCs w:val="20"/>
        </w:rPr>
        <w:t>na wzorze udostępnionym przez Instytucję</w:t>
      </w:r>
      <w:r w:rsidR="00796A15">
        <w:rPr>
          <w:color w:val="auto"/>
          <w:szCs w:val="20"/>
        </w:rPr>
        <w:t>.</w:t>
      </w:r>
      <w:r w:rsidR="000A47C3" w:rsidRPr="00DA7034">
        <w:rPr>
          <w:color w:val="auto"/>
          <w:szCs w:val="20"/>
        </w:rPr>
        <w:t xml:space="preserve"> </w:t>
      </w:r>
      <w:r w:rsidR="00796A15" w:rsidRPr="00796A15">
        <w:rPr>
          <w:color w:val="auto"/>
          <w:szCs w:val="20"/>
        </w:rPr>
        <w:t>Instytucja przeprowadza ocenę śródokresową Projektu z udziałem ekspertów zewnętrznych, która dotyczy oceny:</w:t>
      </w:r>
    </w:p>
    <w:p w14:paraId="57716E66" w14:textId="732F074C" w:rsidR="00211005" w:rsidRPr="00DA7034" w:rsidRDefault="6A72D52A" w:rsidP="00353700">
      <w:pPr>
        <w:pStyle w:val="Akapitzlist"/>
        <w:numPr>
          <w:ilvl w:val="0"/>
          <w:numId w:val="34"/>
        </w:numPr>
        <w:rPr>
          <w:color w:val="auto"/>
          <w:szCs w:val="20"/>
        </w:rPr>
      </w:pPr>
      <w:r w:rsidRPr="00DA7034">
        <w:rPr>
          <w:color w:val="auto"/>
          <w:szCs w:val="20"/>
        </w:rPr>
        <w:t>postępu realizacji Projektu i osiągani</w:t>
      </w:r>
      <w:r w:rsidR="00796A15">
        <w:rPr>
          <w:color w:val="auto"/>
          <w:szCs w:val="20"/>
        </w:rPr>
        <w:t>a</w:t>
      </w:r>
      <w:r w:rsidRPr="00DA7034">
        <w:rPr>
          <w:color w:val="auto"/>
          <w:szCs w:val="20"/>
        </w:rPr>
        <w:t xml:space="preserve"> kamieni milowych</w:t>
      </w:r>
      <w:r w:rsidR="00796A15">
        <w:rPr>
          <w:color w:val="auto"/>
          <w:szCs w:val="20"/>
        </w:rPr>
        <w:t>,</w:t>
      </w:r>
    </w:p>
    <w:p w14:paraId="46D2875A" w14:textId="063DDC1A" w:rsidR="00211005" w:rsidRPr="00DA7034" w:rsidRDefault="6A72D52A" w:rsidP="00353700">
      <w:pPr>
        <w:pStyle w:val="Akapitzlist"/>
        <w:numPr>
          <w:ilvl w:val="0"/>
          <w:numId w:val="34"/>
        </w:numPr>
        <w:rPr>
          <w:color w:val="auto"/>
          <w:szCs w:val="20"/>
        </w:rPr>
      </w:pPr>
      <w:r w:rsidRPr="00DA7034">
        <w:rPr>
          <w:color w:val="auto"/>
          <w:szCs w:val="20"/>
        </w:rPr>
        <w:t>rekrutacji i kompetencji zespołu projektowego</w:t>
      </w:r>
      <w:r w:rsidR="00796A15">
        <w:rPr>
          <w:color w:val="auto"/>
          <w:szCs w:val="20"/>
        </w:rPr>
        <w:t>,</w:t>
      </w:r>
    </w:p>
    <w:p w14:paraId="1F3635D7" w14:textId="3D048584" w:rsidR="16828B61" w:rsidRPr="00DA7034" w:rsidRDefault="6A72D52A" w:rsidP="00353700">
      <w:pPr>
        <w:pStyle w:val="Akapitzlist"/>
        <w:numPr>
          <w:ilvl w:val="0"/>
          <w:numId w:val="34"/>
        </w:numPr>
        <w:rPr>
          <w:color w:val="auto"/>
          <w:szCs w:val="20"/>
        </w:rPr>
      </w:pPr>
      <w:r w:rsidRPr="00DA7034">
        <w:rPr>
          <w:color w:val="auto"/>
          <w:szCs w:val="20"/>
        </w:rPr>
        <w:t xml:space="preserve">współpracy z </w:t>
      </w:r>
      <w:r w:rsidR="009A5568" w:rsidRPr="00DA7034">
        <w:rPr>
          <w:color w:val="auto"/>
          <w:szCs w:val="20"/>
        </w:rPr>
        <w:t xml:space="preserve">zagranicznym </w:t>
      </w:r>
      <w:r w:rsidRPr="00DA7034">
        <w:rPr>
          <w:color w:val="auto"/>
          <w:szCs w:val="20"/>
        </w:rPr>
        <w:t>partner</w:t>
      </w:r>
      <w:r w:rsidR="009A5568" w:rsidRPr="00DA7034">
        <w:rPr>
          <w:color w:val="auto"/>
          <w:szCs w:val="20"/>
        </w:rPr>
        <w:t>em naukowym</w:t>
      </w:r>
      <w:r w:rsidRPr="00DA7034">
        <w:rPr>
          <w:color w:val="auto"/>
          <w:szCs w:val="20"/>
        </w:rPr>
        <w:t xml:space="preserve"> Projektu</w:t>
      </w:r>
      <w:r w:rsidR="00796A15">
        <w:rPr>
          <w:color w:val="auto"/>
          <w:szCs w:val="20"/>
        </w:rPr>
        <w:t>,</w:t>
      </w:r>
    </w:p>
    <w:p w14:paraId="116F0F97" w14:textId="29EF9ECF" w:rsidR="000C22F7" w:rsidRPr="00DA7034" w:rsidRDefault="024E9B30" w:rsidP="00353700">
      <w:pPr>
        <w:pStyle w:val="Akapitzlist"/>
        <w:numPr>
          <w:ilvl w:val="0"/>
          <w:numId w:val="34"/>
        </w:numPr>
        <w:rPr>
          <w:color w:val="auto"/>
        </w:rPr>
      </w:pPr>
      <w:r w:rsidRPr="5EFC8D4F">
        <w:rPr>
          <w:color w:val="auto"/>
        </w:rPr>
        <w:t>współprac</w:t>
      </w:r>
      <w:r w:rsidR="003B7442">
        <w:rPr>
          <w:color w:val="auto"/>
        </w:rPr>
        <w:t>y</w:t>
      </w:r>
      <w:r w:rsidRPr="5EFC8D4F">
        <w:rPr>
          <w:color w:val="auto"/>
        </w:rPr>
        <w:t xml:space="preserve"> z</w:t>
      </w:r>
      <w:r w:rsidR="00353A54" w:rsidRPr="5EFC8D4F">
        <w:rPr>
          <w:color w:val="auto"/>
        </w:rPr>
        <w:t xml:space="preserve"> krajowym partnerem gospodarczym</w:t>
      </w:r>
      <w:r w:rsidR="0609E617" w:rsidRPr="5EFC8D4F">
        <w:rPr>
          <w:color w:val="auto"/>
        </w:rPr>
        <w:t xml:space="preserve"> na podstawie umowy</w:t>
      </w:r>
      <w:r w:rsidR="00353A54" w:rsidRPr="5EFC8D4F">
        <w:rPr>
          <w:color w:val="auto"/>
        </w:rPr>
        <w:t>.</w:t>
      </w:r>
    </w:p>
    <w:p w14:paraId="0A182066" w14:textId="2EF09B36" w:rsidR="00634BF0" w:rsidRPr="00DA7034" w:rsidRDefault="00634BF0" w:rsidP="00353700">
      <w:pPr>
        <w:numPr>
          <w:ilvl w:val="0"/>
          <w:numId w:val="33"/>
        </w:numPr>
        <w:ind w:left="567" w:hanging="567"/>
        <w:rPr>
          <w:color w:val="auto"/>
          <w:szCs w:val="20"/>
        </w:rPr>
      </w:pPr>
      <w:r w:rsidRPr="00DA7034">
        <w:rPr>
          <w:color w:val="auto"/>
          <w:szCs w:val="20"/>
        </w:rPr>
        <w:t xml:space="preserve">W terminie 30 dni od zakończenia Projektu </w:t>
      </w:r>
      <w:r w:rsidR="00670710" w:rsidRPr="00DA7034">
        <w:rPr>
          <w:color w:val="auto"/>
          <w:szCs w:val="20"/>
        </w:rPr>
        <w:t>B</w:t>
      </w:r>
      <w:r w:rsidRPr="00DA7034">
        <w:rPr>
          <w:color w:val="auto"/>
          <w:szCs w:val="20"/>
        </w:rPr>
        <w:t xml:space="preserve">eneficjent składa sprawozdanie końcowe </w:t>
      </w:r>
      <w:r w:rsidR="00670710" w:rsidRPr="00DA7034">
        <w:rPr>
          <w:color w:val="auto"/>
          <w:szCs w:val="20"/>
        </w:rPr>
        <w:t xml:space="preserve">przygotowane przez Głównego </w:t>
      </w:r>
      <w:r w:rsidR="00F52494" w:rsidRPr="00DA7034">
        <w:rPr>
          <w:color w:val="auto"/>
          <w:szCs w:val="20"/>
        </w:rPr>
        <w:t>wykonawcę</w:t>
      </w:r>
      <w:r w:rsidR="00670710" w:rsidRPr="00DA7034">
        <w:rPr>
          <w:color w:val="auto"/>
          <w:szCs w:val="20"/>
        </w:rPr>
        <w:t xml:space="preserve"> Projektu</w:t>
      </w:r>
      <w:r w:rsidR="00CE3C62" w:rsidRPr="00DA7034">
        <w:rPr>
          <w:color w:val="auto"/>
          <w:szCs w:val="20"/>
        </w:rPr>
        <w:t>,</w:t>
      </w:r>
      <w:r w:rsidR="00670710" w:rsidRPr="00DA7034">
        <w:rPr>
          <w:color w:val="auto"/>
          <w:szCs w:val="20"/>
        </w:rPr>
        <w:t xml:space="preserve"> z </w:t>
      </w:r>
      <w:r w:rsidR="00670710" w:rsidRPr="006C7D2E">
        <w:rPr>
          <w:color w:val="auto"/>
          <w:szCs w:val="20"/>
        </w:rPr>
        <w:t>zastrzeżeniem § 1</w:t>
      </w:r>
      <w:r w:rsidR="00796A15" w:rsidRPr="00CF0556">
        <w:rPr>
          <w:color w:val="auto"/>
          <w:szCs w:val="20"/>
        </w:rPr>
        <w:t>6</w:t>
      </w:r>
      <w:r w:rsidR="00670710" w:rsidRPr="006C7D2E">
        <w:rPr>
          <w:color w:val="auto"/>
          <w:szCs w:val="20"/>
        </w:rPr>
        <w:t xml:space="preserve"> ust. </w:t>
      </w:r>
      <w:r w:rsidR="006840B8">
        <w:rPr>
          <w:color w:val="auto"/>
          <w:szCs w:val="20"/>
        </w:rPr>
        <w:t>8</w:t>
      </w:r>
      <w:r w:rsidR="00670710" w:rsidRPr="006C7D2E">
        <w:rPr>
          <w:color w:val="auto"/>
          <w:szCs w:val="20"/>
        </w:rPr>
        <w:t>,</w:t>
      </w:r>
      <w:r w:rsidR="00670710" w:rsidRPr="00DA7034">
        <w:rPr>
          <w:color w:val="auto"/>
          <w:szCs w:val="20"/>
        </w:rPr>
        <w:t xml:space="preserve"> </w:t>
      </w:r>
      <w:r w:rsidRPr="00DA7034">
        <w:rPr>
          <w:color w:val="auto"/>
          <w:szCs w:val="20"/>
        </w:rPr>
        <w:t>na wzorze udostępnionym przez Instytucję</w:t>
      </w:r>
      <w:r w:rsidR="00670710" w:rsidRPr="00DA7034">
        <w:rPr>
          <w:color w:val="auto"/>
          <w:szCs w:val="20"/>
        </w:rPr>
        <w:t xml:space="preserve">. </w:t>
      </w:r>
    </w:p>
    <w:p w14:paraId="7153F14F" w14:textId="078B67C2" w:rsidR="00444A48" w:rsidRPr="00FF333F" w:rsidRDefault="12FB50A7" w:rsidP="00353700">
      <w:pPr>
        <w:numPr>
          <w:ilvl w:val="0"/>
          <w:numId w:val="33"/>
        </w:numPr>
        <w:ind w:left="567" w:hanging="567"/>
        <w:rPr>
          <w:szCs w:val="20"/>
        </w:rPr>
      </w:pPr>
      <w:r w:rsidRPr="00DA7034">
        <w:rPr>
          <w:color w:val="auto"/>
        </w:rPr>
        <w:t xml:space="preserve">W przypadku stwierdzenia przez Instytucję, że cel Projektu został osiągnięty, ale Beneficjent nie osiągnął wartości wskaźników produktu </w:t>
      </w:r>
      <w:r w:rsidRPr="00DA7034">
        <w:t>określonych w Umowie</w:t>
      </w:r>
      <w:r>
        <w:t xml:space="preserve">, Instytucja może pomniejszyć dofinansowanie proporcjonalnie do stopnia nieosiągnięcia tych wskaźników. </w:t>
      </w:r>
    </w:p>
    <w:p w14:paraId="3C5D4F5F" w14:textId="60D050DA" w:rsidR="00444A48" w:rsidRPr="00FF333F" w:rsidRDefault="12FB50A7" w:rsidP="00353700">
      <w:pPr>
        <w:numPr>
          <w:ilvl w:val="0"/>
          <w:numId w:val="33"/>
        </w:numPr>
        <w:ind w:left="420"/>
        <w:rPr>
          <w:szCs w:val="20"/>
        </w:rPr>
      </w:pPr>
      <w:r>
        <w:t xml:space="preserve">W przypadku stwierdzenia przez Instytucję, że cel Projektu został osiągnięty, ale Beneficjent nie osiągnął wartości wskaźników rezultatu określonych w Umowie, Instytucja może żądać zwrotu dofinansowania proporcjonalnie do stopnia nieosiągnięcia tych wskaźników. Pomniejszenia dokonuje się z uwzględnieniem pomniejszenia dokonanego na podstawie ust. </w:t>
      </w:r>
      <w:r w:rsidR="000C0019">
        <w:t>8</w:t>
      </w:r>
      <w:r>
        <w:t xml:space="preserve">. </w:t>
      </w:r>
    </w:p>
    <w:p w14:paraId="62BACA19" w14:textId="3B2DFAF2" w:rsidR="00444A48" w:rsidRPr="00FF333F" w:rsidRDefault="7011302A" w:rsidP="00353700">
      <w:pPr>
        <w:numPr>
          <w:ilvl w:val="0"/>
          <w:numId w:val="33"/>
        </w:numPr>
        <w:ind w:left="420"/>
      </w:pPr>
      <w:r>
        <w:t xml:space="preserve">Dla celów monitorowania realizacji Projektu i ewaluacji Beneficjent, w okresie o którym mowa w § </w:t>
      </w:r>
      <w:r w:rsidR="00C207BF">
        <w:t>12</w:t>
      </w:r>
      <w:r>
        <w:t xml:space="preserve"> ust. </w:t>
      </w:r>
      <w:r w:rsidR="05A3426F">
        <w:t>9</w:t>
      </w:r>
      <w:r>
        <w:t xml:space="preserve">, współpracuje z Instytucją </w:t>
      </w:r>
      <w:r w:rsidR="12FB50A7">
        <w:t>lub upoważnionym przez Instytucję podmiotem</w:t>
      </w:r>
      <w:r w:rsidR="324A6043">
        <w:t xml:space="preserve">, </w:t>
      </w:r>
      <w:r w:rsidR="12FB50A7">
        <w:t>w tym w</w:t>
      </w:r>
      <w:r w:rsidR="006F4B8F">
        <w:t> </w:t>
      </w:r>
      <w:r w:rsidR="12FB50A7">
        <w:t xml:space="preserve">szczególności: </w:t>
      </w:r>
    </w:p>
    <w:p w14:paraId="32E81213" w14:textId="2B8E8B94" w:rsidR="00444A48" w:rsidRPr="00FF333F" w:rsidRDefault="00183B22" w:rsidP="00353700">
      <w:pPr>
        <w:numPr>
          <w:ilvl w:val="0"/>
          <w:numId w:val="30"/>
        </w:numPr>
        <w:rPr>
          <w:szCs w:val="20"/>
        </w:rPr>
      </w:pPr>
      <w:r w:rsidRPr="00FF333F">
        <w:rPr>
          <w:szCs w:val="20"/>
        </w:rPr>
        <w:t xml:space="preserve">na wezwanie Instytucji </w:t>
      </w:r>
      <w:r w:rsidR="00EB2C2B" w:rsidRPr="00FF333F">
        <w:rPr>
          <w:szCs w:val="20"/>
        </w:rPr>
        <w:t xml:space="preserve">informuje o Projekcie, w tym o osiągniętych wartościach wskaźników i przestrzeganiu zasad horyzontalnych i polityk unijnych, o których mowa w § </w:t>
      </w:r>
      <w:r w:rsidR="00C207BF">
        <w:rPr>
          <w:szCs w:val="20"/>
        </w:rPr>
        <w:t>3</w:t>
      </w:r>
      <w:r w:rsidR="00EB2C2B" w:rsidRPr="00FF333F">
        <w:rPr>
          <w:szCs w:val="20"/>
        </w:rPr>
        <w:t xml:space="preserve"> ust. </w:t>
      </w:r>
      <w:r w:rsidR="0078394C">
        <w:rPr>
          <w:szCs w:val="20"/>
        </w:rPr>
        <w:t>2</w:t>
      </w:r>
      <w:r w:rsidR="00EB2C2B" w:rsidRPr="00FF333F">
        <w:rPr>
          <w:szCs w:val="20"/>
        </w:rPr>
        <w:t xml:space="preserve"> pkt </w:t>
      </w:r>
      <w:r w:rsidR="0078394C">
        <w:rPr>
          <w:szCs w:val="20"/>
        </w:rPr>
        <w:t>3</w:t>
      </w:r>
      <w:r w:rsidR="00EB2C2B" w:rsidRPr="00FF333F">
        <w:rPr>
          <w:szCs w:val="20"/>
        </w:rPr>
        <w:t xml:space="preserve">; </w:t>
      </w:r>
    </w:p>
    <w:p w14:paraId="0C0A3973" w14:textId="77777777" w:rsidR="00444A48" w:rsidRPr="00FF333F" w:rsidRDefault="00183B22" w:rsidP="00353700">
      <w:pPr>
        <w:numPr>
          <w:ilvl w:val="0"/>
          <w:numId w:val="30"/>
        </w:numPr>
        <w:spacing w:after="64"/>
        <w:rPr>
          <w:szCs w:val="20"/>
        </w:rPr>
      </w:pPr>
      <w:r w:rsidRPr="00FF333F">
        <w:rPr>
          <w:szCs w:val="20"/>
        </w:rPr>
        <w:t xml:space="preserve">na wezwanie Instytucji </w:t>
      </w:r>
      <w:r w:rsidR="00EB2C2B" w:rsidRPr="00FF333F">
        <w:rPr>
          <w:szCs w:val="20"/>
        </w:rPr>
        <w:t xml:space="preserve">informuje o efektach ekonomicznych i innych korzyściach powstałych w wyniku realizacji Projektu; </w:t>
      </w:r>
    </w:p>
    <w:p w14:paraId="3BB0D222" w14:textId="6E00E8A2" w:rsidR="002460D6" w:rsidRPr="00F61C5B" w:rsidRDefault="00EB2C2B" w:rsidP="00353700">
      <w:pPr>
        <w:pStyle w:val="Akapitzlist"/>
        <w:numPr>
          <w:ilvl w:val="0"/>
          <w:numId w:val="30"/>
        </w:numPr>
        <w:rPr>
          <w:szCs w:val="20"/>
        </w:rPr>
      </w:pPr>
      <w:r w:rsidRPr="002460D6">
        <w:rPr>
          <w:szCs w:val="20"/>
        </w:rPr>
        <w:t>uczestniczy w ankietach, wywiadach oraz udostępnia informacje konieczne dla ewa</w:t>
      </w:r>
      <w:r w:rsidRPr="000205E5">
        <w:rPr>
          <w:szCs w:val="20"/>
        </w:rPr>
        <w:t>luacji, w tym ewaluacji zlecanych przez Instytucję Zarządzającą</w:t>
      </w:r>
      <w:r w:rsidR="00D073DD" w:rsidRPr="005034C1">
        <w:rPr>
          <w:rFonts w:eastAsia="Times New Roman"/>
          <w:szCs w:val="20"/>
        </w:rPr>
        <w:t xml:space="preserve">, </w:t>
      </w:r>
      <w:bookmarkStart w:id="10" w:name="_Hlk166248607"/>
      <w:r w:rsidR="00D073DD" w:rsidRPr="00040953">
        <w:t>Instytucję Pośredniczącą lub inną uprawnioną instytucję albo jednostkę organizacyjną lub podmiot dokonujący ewaluacji.</w:t>
      </w:r>
      <w:r w:rsidR="00D073DD" w:rsidRPr="002460D6">
        <w:rPr>
          <w:rFonts w:eastAsia="Times New Roman"/>
        </w:rPr>
        <w:t xml:space="preserve"> </w:t>
      </w:r>
      <w:bookmarkEnd w:id="10"/>
    </w:p>
    <w:p w14:paraId="6C5E50DD" w14:textId="741A9AC8" w:rsidR="00444A48" w:rsidRPr="00D073DD" w:rsidRDefault="12FB50A7" w:rsidP="00353700">
      <w:pPr>
        <w:numPr>
          <w:ilvl w:val="0"/>
          <w:numId w:val="33"/>
        </w:numPr>
        <w:ind w:left="426" w:hanging="426"/>
        <w:rPr>
          <w:szCs w:val="20"/>
        </w:rPr>
      </w:pPr>
      <w:r>
        <w:t xml:space="preserve">Beneficjent zobowiązuje się zachować trwałość Projektu, o której mowa w art. 65 rozporządzenia ogólnego, </w:t>
      </w:r>
      <w:r w:rsidR="286E683B">
        <w:t xml:space="preserve">przez okres </w:t>
      </w:r>
      <w:r w:rsidR="1245DCB9">
        <w:t>5</w:t>
      </w:r>
      <w:r w:rsidR="286E683B">
        <w:t xml:space="preserve"> lat </w:t>
      </w:r>
      <w:r w:rsidR="10D7D251">
        <w:t>od daty</w:t>
      </w:r>
      <w:r w:rsidR="68205B71">
        <w:t xml:space="preserve"> zatwierdzenia wniosku końcowego lub wypłaty</w:t>
      </w:r>
      <w:r w:rsidR="10D7D251">
        <w:t xml:space="preserve"> płatności końcowej na rzecz </w:t>
      </w:r>
      <w:r w:rsidR="17BF4757">
        <w:t>B</w:t>
      </w:r>
      <w:r w:rsidR="10D7D251">
        <w:t>eneficjenta</w:t>
      </w:r>
      <w:r w:rsidR="5306225D">
        <w:t xml:space="preserve">, w </w:t>
      </w:r>
      <w:r w:rsidR="13017BCD">
        <w:t>zależności</w:t>
      </w:r>
      <w:r w:rsidR="5306225D">
        <w:t xml:space="preserve"> co nastąpiło później</w:t>
      </w:r>
      <w:r w:rsidR="72852897">
        <w:t>.</w:t>
      </w:r>
    </w:p>
    <w:p w14:paraId="79511276" w14:textId="77777777" w:rsidR="00444A48" w:rsidRPr="00FF333F" w:rsidRDefault="12FB50A7" w:rsidP="00353700">
      <w:pPr>
        <w:numPr>
          <w:ilvl w:val="0"/>
          <w:numId w:val="33"/>
        </w:numPr>
        <w:ind w:left="420"/>
        <w:rPr>
          <w:szCs w:val="20"/>
        </w:rPr>
      </w:pPr>
      <w:r>
        <w:t xml:space="preserve">Beneficjent może za zgodą Instytucji zbyć lub dokonać likwidacji środka trwałego nabytego z wykorzystaniem dofinansowania, który z uwagi na postęp technologiczny stał się przestarzały. W </w:t>
      </w:r>
      <w:r>
        <w:lastRenderedPageBreak/>
        <w:t xml:space="preserve">takim przypadku Beneficjent jest zobowiązany kupić ze środków własnych inny środek trwały o parametrach technicznych i funkcjonalnych nie gorszych od zbywanego środka trwałego, w terminie </w:t>
      </w:r>
    </w:p>
    <w:p w14:paraId="363E3387" w14:textId="6A608960" w:rsidR="00444A48" w:rsidRPr="00FF333F" w:rsidRDefault="00EB2C2B" w:rsidP="002D76C8">
      <w:pPr>
        <w:ind w:left="420" w:firstLine="0"/>
        <w:rPr>
          <w:szCs w:val="20"/>
        </w:rPr>
      </w:pPr>
      <w:r w:rsidRPr="00FF333F">
        <w:rPr>
          <w:szCs w:val="20"/>
        </w:rPr>
        <w:t xml:space="preserve">3 miesięcy od dnia sprzedaży lub likwidacji środka trwałego nabytego z wykorzystaniem dofinansowania, dzięki któremu możliwa będzie realizacja Projektu oraz utrzymanie celu zrealizowanego Projektu. W przypadku, kiedy wartość nowo zakupionego środka trwałego będzie niższa niż zbywanego środka trwałego, Beneficjent zobowiązany będzie do zwrotu wypłaconego dofinansowania odpowiednio do wartości kosztów kwalifikowanych uwzględnionych w ramach nowo zakupionego środka trwałego, w terminie 7 dni od dnia jego zakupu. Postanowienia </w:t>
      </w:r>
      <w:r w:rsidRPr="00313B3E">
        <w:rPr>
          <w:szCs w:val="20"/>
        </w:rPr>
        <w:t>§ 1</w:t>
      </w:r>
      <w:r w:rsidR="00C207BF" w:rsidRPr="00313B3E">
        <w:rPr>
          <w:szCs w:val="20"/>
        </w:rPr>
        <w:t>4</w:t>
      </w:r>
      <w:r w:rsidRPr="00313B3E">
        <w:rPr>
          <w:szCs w:val="20"/>
        </w:rPr>
        <w:t xml:space="preserve"> ust. 1</w:t>
      </w:r>
      <w:r w:rsidR="00BE2B2A" w:rsidRPr="00313B3E">
        <w:rPr>
          <w:szCs w:val="20"/>
        </w:rPr>
        <w:t xml:space="preserve"> i 2</w:t>
      </w:r>
      <w:r w:rsidR="00BE2B2A">
        <w:rPr>
          <w:szCs w:val="20"/>
        </w:rPr>
        <w:t xml:space="preserve"> </w:t>
      </w:r>
      <w:r w:rsidRPr="00FF333F">
        <w:rPr>
          <w:szCs w:val="20"/>
        </w:rPr>
        <w:t xml:space="preserve">stosuje się odpowiednio. Postanowienie stosuje się odpowiednio do utraty środka trwałego. </w:t>
      </w:r>
    </w:p>
    <w:p w14:paraId="0B4B82DC" w14:textId="0A7B85F2" w:rsidR="00444A48" w:rsidRPr="00FF333F" w:rsidRDefault="09A8F8ED" w:rsidP="00353700">
      <w:pPr>
        <w:numPr>
          <w:ilvl w:val="0"/>
          <w:numId w:val="33"/>
        </w:numPr>
        <w:ind w:left="420"/>
      </w:pPr>
      <w:r>
        <w:t>Beneficjent w terminach wskazanych przez Instytucję jest zobowiązany do składania corocznie oświadczenia o efektach Projektu potwierdzającego wypełnianie obowiązku, o którym mowa w ust.</w:t>
      </w:r>
      <w:r w:rsidR="2EA6DFF6">
        <w:t xml:space="preserve"> 11.</w:t>
      </w:r>
      <w:r>
        <w:t xml:space="preserve"> </w:t>
      </w:r>
    </w:p>
    <w:p w14:paraId="6AE7E9F7" w14:textId="77777777" w:rsidR="00444A48" w:rsidRPr="00FF333F" w:rsidRDefault="00EB2C2B" w:rsidP="00976C38">
      <w:pPr>
        <w:ind w:left="785" w:firstLine="0"/>
        <w:rPr>
          <w:rFonts w:eastAsia="Calibri"/>
          <w:szCs w:val="20"/>
        </w:rPr>
      </w:pPr>
      <w:r w:rsidRPr="00FF333F">
        <w:rPr>
          <w:rFonts w:eastAsia="Calibri"/>
          <w:szCs w:val="20"/>
        </w:rPr>
        <w:t xml:space="preserve"> </w:t>
      </w:r>
    </w:p>
    <w:p w14:paraId="5E07A3D6" w14:textId="1869CD43" w:rsidR="00F86562" w:rsidRPr="00FF333F" w:rsidRDefault="00F86562" w:rsidP="00BD1CB4">
      <w:pPr>
        <w:ind w:left="785" w:firstLine="0"/>
        <w:jc w:val="center"/>
        <w:rPr>
          <w:b/>
          <w:szCs w:val="20"/>
        </w:rPr>
      </w:pPr>
      <w:r w:rsidRPr="00FF333F">
        <w:rPr>
          <w:b/>
          <w:szCs w:val="20"/>
        </w:rPr>
        <w:t xml:space="preserve">§ </w:t>
      </w:r>
      <w:r w:rsidR="00D62DC7">
        <w:rPr>
          <w:b/>
          <w:szCs w:val="20"/>
        </w:rPr>
        <w:t>10.</w:t>
      </w:r>
    </w:p>
    <w:p w14:paraId="6625335D" w14:textId="77777777" w:rsidR="00F86562" w:rsidRDefault="4FCD075A" w:rsidP="00BD1CB4">
      <w:pPr>
        <w:ind w:left="785" w:firstLine="0"/>
        <w:jc w:val="center"/>
        <w:rPr>
          <w:b/>
          <w:bCs/>
          <w:szCs w:val="20"/>
        </w:rPr>
      </w:pPr>
      <w:r w:rsidRPr="00FF333F">
        <w:rPr>
          <w:b/>
          <w:bCs/>
          <w:szCs w:val="20"/>
        </w:rPr>
        <w:t>Rzetelność naukowa</w:t>
      </w:r>
    </w:p>
    <w:p w14:paraId="3C3062D5" w14:textId="77777777" w:rsidR="00695BC7" w:rsidRPr="00FF333F" w:rsidRDefault="00695BC7" w:rsidP="00BD1CB4">
      <w:pPr>
        <w:ind w:left="785" w:firstLine="0"/>
        <w:jc w:val="center"/>
        <w:rPr>
          <w:b/>
          <w:bCs/>
          <w:szCs w:val="20"/>
        </w:rPr>
      </w:pPr>
    </w:p>
    <w:p w14:paraId="274C5C5F" w14:textId="6EFACC8B" w:rsidR="00F86562" w:rsidRPr="00FF333F" w:rsidRDefault="00F86562" w:rsidP="00353700">
      <w:pPr>
        <w:numPr>
          <w:ilvl w:val="0"/>
          <w:numId w:val="18"/>
        </w:numPr>
        <w:ind w:left="420" w:hanging="358"/>
        <w:rPr>
          <w:szCs w:val="20"/>
        </w:rPr>
      </w:pPr>
      <w:r w:rsidRPr="00FF333F">
        <w:rPr>
          <w:szCs w:val="20"/>
        </w:rPr>
        <w:t xml:space="preserve">Beneficjent zobowiązuje się w swoich działaniach </w:t>
      </w:r>
      <w:r w:rsidR="00AE6292" w:rsidRPr="00AE6292">
        <w:rPr>
          <w:szCs w:val="20"/>
        </w:rPr>
        <w:t xml:space="preserve">i działaniach personelu Projektu </w:t>
      </w:r>
      <w:r w:rsidRPr="00FF333F">
        <w:rPr>
          <w:szCs w:val="20"/>
        </w:rPr>
        <w:t xml:space="preserve">zapewnić przestrzeganie </w:t>
      </w:r>
      <w:r w:rsidR="005227BC">
        <w:rPr>
          <w:szCs w:val="20"/>
        </w:rPr>
        <w:t>„</w:t>
      </w:r>
      <w:r w:rsidRPr="00FF333F">
        <w:rPr>
          <w:szCs w:val="20"/>
        </w:rPr>
        <w:t xml:space="preserve">Kodeksu Etycznego </w:t>
      </w:r>
      <w:r w:rsidR="00901C57" w:rsidRPr="00901C57">
        <w:rPr>
          <w:szCs w:val="20"/>
        </w:rPr>
        <w:t xml:space="preserve">beneficjentów i kandydatów w </w:t>
      </w:r>
      <w:r w:rsidR="00901C57" w:rsidRPr="005227BC">
        <w:rPr>
          <w:szCs w:val="20"/>
        </w:rPr>
        <w:t>programach FNP</w:t>
      </w:r>
      <w:r w:rsidR="005227BC">
        <w:rPr>
          <w:szCs w:val="20"/>
        </w:rPr>
        <w:t>”</w:t>
      </w:r>
      <w:r w:rsidRPr="005227BC">
        <w:rPr>
          <w:szCs w:val="20"/>
        </w:rPr>
        <w:t>.</w:t>
      </w:r>
    </w:p>
    <w:p w14:paraId="62E2EFFD" w14:textId="12CA0BCC" w:rsidR="00F86562" w:rsidRPr="00FF333F" w:rsidRDefault="00F86562" w:rsidP="00353700">
      <w:pPr>
        <w:numPr>
          <w:ilvl w:val="0"/>
          <w:numId w:val="18"/>
        </w:numPr>
        <w:ind w:left="420" w:hanging="358"/>
      </w:pPr>
      <w:r>
        <w:t xml:space="preserve">Beneficjent jest zobowiązany do odpowiedniego gromadzenia, przechowywania wszystkich danych źródłowych, wyników badań i doświadczeń i zapewnienia ich rzetelności oraz zobowiązuje każdego </w:t>
      </w:r>
      <w:r w:rsidR="005C6201">
        <w:t>cz</w:t>
      </w:r>
      <w:r w:rsidR="00F55239">
        <w:t xml:space="preserve">łonka </w:t>
      </w:r>
      <w:r w:rsidR="006D2379">
        <w:t>zespołu projektowego</w:t>
      </w:r>
      <w:r>
        <w:t xml:space="preserve"> do wypełniania powyższych obowiązków.</w:t>
      </w:r>
    </w:p>
    <w:p w14:paraId="371D9B65" w14:textId="7B147C70" w:rsidR="005014E9" w:rsidRPr="00AC24AD" w:rsidRDefault="00CF51E2" w:rsidP="00353700">
      <w:pPr>
        <w:numPr>
          <w:ilvl w:val="0"/>
          <w:numId w:val="18"/>
        </w:numPr>
        <w:ind w:left="420" w:hanging="358"/>
        <w:rPr>
          <w:szCs w:val="20"/>
        </w:rPr>
      </w:pPr>
      <w:r w:rsidRPr="00AC24AD">
        <w:rPr>
          <w:szCs w:val="20"/>
        </w:rPr>
        <w:t xml:space="preserve">Beneficjent jest zobowiązany do </w:t>
      </w:r>
      <w:r w:rsidR="00584F0E" w:rsidRPr="00AC24AD">
        <w:rPr>
          <w:szCs w:val="20"/>
        </w:rPr>
        <w:t xml:space="preserve">realizacji Projektu z zachowaniem </w:t>
      </w:r>
      <w:r w:rsidR="00E564DB" w:rsidRPr="00AC24AD">
        <w:rPr>
          <w:szCs w:val="20"/>
        </w:rPr>
        <w:t xml:space="preserve">dobrych praktyk transferu wiedzy i technologii. </w:t>
      </w:r>
    </w:p>
    <w:p w14:paraId="5DB9B8F4" w14:textId="09732E8D" w:rsidR="00695BC7" w:rsidRPr="005014E9" w:rsidRDefault="7FCEC9AB" w:rsidP="00353700">
      <w:pPr>
        <w:numPr>
          <w:ilvl w:val="0"/>
          <w:numId w:val="18"/>
        </w:numPr>
        <w:ind w:left="420" w:hanging="358"/>
        <w:rPr>
          <w:szCs w:val="20"/>
        </w:rPr>
      </w:pPr>
      <w:r w:rsidRPr="005014E9">
        <w:rPr>
          <w:szCs w:val="20"/>
        </w:rPr>
        <w:t>Beneficjent jest</w:t>
      </w:r>
      <w:r w:rsidR="0F064FC6" w:rsidRPr="005014E9">
        <w:rPr>
          <w:szCs w:val="20"/>
        </w:rPr>
        <w:t xml:space="preserve"> zobowiązany do przekazania do wglądu danych i wyników określonych w ust. 2 bezzwłocznie na każde żądanie </w:t>
      </w:r>
      <w:r w:rsidR="006D2379">
        <w:rPr>
          <w:szCs w:val="20"/>
        </w:rPr>
        <w:t>Instytucji</w:t>
      </w:r>
      <w:r w:rsidR="0F064FC6" w:rsidRPr="005014E9">
        <w:rPr>
          <w:szCs w:val="20"/>
        </w:rPr>
        <w:t xml:space="preserve"> w celu poddania ich ocenie.</w:t>
      </w:r>
    </w:p>
    <w:p w14:paraId="38F94A93" w14:textId="77777777" w:rsidR="005014E9" w:rsidRPr="005014E9" w:rsidRDefault="005014E9" w:rsidP="005014E9">
      <w:pPr>
        <w:ind w:left="62" w:firstLine="0"/>
        <w:rPr>
          <w:szCs w:val="20"/>
        </w:rPr>
      </w:pPr>
    </w:p>
    <w:p w14:paraId="4EAEAC63" w14:textId="77777777" w:rsidR="00695BC7" w:rsidRDefault="00695BC7">
      <w:pPr>
        <w:spacing w:after="44" w:line="270" w:lineRule="auto"/>
        <w:ind w:left="439" w:right="360" w:hanging="10"/>
        <w:jc w:val="center"/>
        <w:rPr>
          <w:b/>
          <w:szCs w:val="20"/>
        </w:rPr>
      </w:pPr>
    </w:p>
    <w:p w14:paraId="1E183AA4" w14:textId="2DF44C79" w:rsidR="00444A48" w:rsidRPr="00FF333F" w:rsidRDefault="00EB2C2B">
      <w:pPr>
        <w:spacing w:after="44" w:line="270" w:lineRule="auto"/>
        <w:ind w:left="439" w:right="360" w:hanging="10"/>
        <w:jc w:val="center"/>
        <w:rPr>
          <w:szCs w:val="20"/>
        </w:rPr>
      </w:pPr>
      <w:r w:rsidRPr="00FF333F">
        <w:rPr>
          <w:b/>
          <w:szCs w:val="20"/>
        </w:rPr>
        <w:t xml:space="preserve">§ </w:t>
      </w:r>
      <w:r w:rsidR="00D62DC7">
        <w:rPr>
          <w:b/>
          <w:szCs w:val="20"/>
        </w:rPr>
        <w:t>11</w:t>
      </w:r>
      <w:r w:rsidRPr="00FF333F">
        <w:rPr>
          <w:b/>
          <w:szCs w:val="20"/>
        </w:rPr>
        <w:t xml:space="preserve">. </w:t>
      </w:r>
    </w:p>
    <w:p w14:paraId="228E75E7" w14:textId="77777777" w:rsidR="00444A48" w:rsidRPr="00FF333F" w:rsidRDefault="00EB2C2B">
      <w:pPr>
        <w:spacing w:after="44" w:line="270" w:lineRule="auto"/>
        <w:ind w:left="439" w:right="358" w:hanging="10"/>
        <w:jc w:val="center"/>
        <w:rPr>
          <w:szCs w:val="20"/>
        </w:rPr>
      </w:pPr>
      <w:r w:rsidRPr="00FF333F">
        <w:rPr>
          <w:b/>
          <w:szCs w:val="20"/>
        </w:rPr>
        <w:t xml:space="preserve">Komunikacja i widoczność </w:t>
      </w:r>
    </w:p>
    <w:p w14:paraId="4E4DEDF7" w14:textId="77777777" w:rsidR="00444A48" w:rsidRPr="00FF333F" w:rsidRDefault="00EB2C2B">
      <w:pPr>
        <w:spacing w:after="282" w:line="270" w:lineRule="auto"/>
        <w:ind w:left="439" w:right="367" w:hanging="10"/>
        <w:jc w:val="center"/>
        <w:rPr>
          <w:szCs w:val="20"/>
        </w:rPr>
      </w:pPr>
      <w:r w:rsidRPr="00FF333F">
        <w:rPr>
          <w:b/>
          <w:szCs w:val="20"/>
        </w:rPr>
        <w:t xml:space="preserve">(Obowiązki informacyjne i promocyjne dot. wsparcia z UE) </w:t>
      </w:r>
    </w:p>
    <w:p w14:paraId="1EAF0EC6" w14:textId="2F786E60" w:rsidR="00B80C5E" w:rsidRPr="00FF333F" w:rsidRDefault="00EB2C2B" w:rsidP="00353700">
      <w:pPr>
        <w:numPr>
          <w:ilvl w:val="0"/>
          <w:numId w:val="21"/>
        </w:numPr>
        <w:ind w:hanging="358"/>
        <w:rPr>
          <w:szCs w:val="20"/>
        </w:rPr>
      </w:pPr>
      <w:r w:rsidRPr="00FF333F">
        <w:rPr>
          <w:szCs w:val="20"/>
        </w:rPr>
        <w:t>Beneficjent jest zobowiązany do wypełniania obowiązków informacyjnych i promocyjnych, w tym informowania społeczeństwa o dofinansowaniu Projektu przez Unię Europejską, zgodnie z rozporządzeniem ogólnym (w szczególności z załącznikiem IX Komunikacja i Widoczność) oraz zgodnie</w:t>
      </w:r>
      <w:r w:rsidR="5E0B73CA" w:rsidRPr="00FF333F">
        <w:rPr>
          <w:szCs w:val="20"/>
        </w:rPr>
        <w:t xml:space="preserve"> z</w:t>
      </w:r>
      <w:r w:rsidRPr="00FF333F">
        <w:rPr>
          <w:szCs w:val="20"/>
        </w:rPr>
        <w:t xml:space="preserve"> </w:t>
      </w:r>
      <w:r w:rsidR="051BE287" w:rsidRPr="00FF333F">
        <w:rPr>
          <w:szCs w:val="20"/>
        </w:rPr>
        <w:t xml:space="preserve">Wyciągiem z </w:t>
      </w:r>
      <w:r w:rsidR="44D1632E" w:rsidRPr="00FF333F">
        <w:rPr>
          <w:szCs w:val="20"/>
        </w:rPr>
        <w:t>Podręcznik</w:t>
      </w:r>
      <w:r w:rsidR="37F7B4A1" w:rsidRPr="00FF333F">
        <w:rPr>
          <w:szCs w:val="20"/>
        </w:rPr>
        <w:t>a</w:t>
      </w:r>
      <w:r w:rsidR="44D1632E" w:rsidRPr="00FF333F">
        <w:rPr>
          <w:szCs w:val="20"/>
        </w:rPr>
        <w:t xml:space="preserve"> wnioskodawcy i beneficjenta</w:t>
      </w:r>
      <w:r w:rsidR="33C9EA79" w:rsidRPr="00FF333F">
        <w:rPr>
          <w:szCs w:val="20"/>
        </w:rPr>
        <w:t xml:space="preserve"> </w:t>
      </w:r>
      <w:r w:rsidR="44D1632E" w:rsidRPr="00FF333F">
        <w:rPr>
          <w:szCs w:val="20"/>
        </w:rPr>
        <w:t>Funduszy Europejskich na lata 2021-2027</w:t>
      </w:r>
      <w:r w:rsidR="4C98C8B1" w:rsidRPr="00FF333F">
        <w:rPr>
          <w:szCs w:val="20"/>
        </w:rPr>
        <w:t xml:space="preserve"> </w:t>
      </w:r>
      <w:r w:rsidR="44D1632E" w:rsidRPr="00FF333F">
        <w:rPr>
          <w:szCs w:val="20"/>
        </w:rPr>
        <w:t>w zakresie informacji i promocji</w:t>
      </w:r>
      <w:r w:rsidR="2CA2840B" w:rsidRPr="00FF333F">
        <w:rPr>
          <w:szCs w:val="20"/>
        </w:rPr>
        <w:t>, stanowiąc</w:t>
      </w:r>
      <w:r w:rsidR="7C735D01" w:rsidRPr="00FF333F">
        <w:rPr>
          <w:szCs w:val="20"/>
        </w:rPr>
        <w:t>y</w:t>
      </w:r>
      <w:r w:rsidR="35FB396C" w:rsidRPr="00FF333F">
        <w:rPr>
          <w:szCs w:val="20"/>
        </w:rPr>
        <w:t>m</w:t>
      </w:r>
      <w:r w:rsidR="2CA2840B" w:rsidRPr="00FF333F">
        <w:rPr>
          <w:szCs w:val="20"/>
        </w:rPr>
        <w:t xml:space="preserve"> załącznik nr </w:t>
      </w:r>
      <w:r w:rsidR="00C207BF">
        <w:rPr>
          <w:szCs w:val="20"/>
        </w:rPr>
        <w:t>4</w:t>
      </w:r>
      <w:r w:rsidR="00C207BF" w:rsidRPr="00FF333F">
        <w:rPr>
          <w:szCs w:val="20"/>
        </w:rPr>
        <w:t xml:space="preserve"> </w:t>
      </w:r>
      <w:r w:rsidR="2CA2840B" w:rsidRPr="00FF333F">
        <w:rPr>
          <w:szCs w:val="20"/>
        </w:rPr>
        <w:t>do Umowy</w:t>
      </w:r>
      <w:r w:rsidR="005014E9">
        <w:rPr>
          <w:szCs w:val="20"/>
        </w:rPr>
        <w:t>.</w:t>
      </w:r>
    </w:p>
    <w:p w14:paraId="3CD686F0" w14:textId="77777777" w:rsidR="00444A48" w:rsidRPr="00FF333F" w:rsidRDefault="466D5B82" w:rsidP="00353700">
      <w:pPr>
        <w:numPr>
          <w:ilvl w:val="0"/>
          <w:numId w:val="21"/>
        </w:numPr>
        <w:ind w:hanging="358"/>
        <w:rPr>
          <w:szCs w:val="20"/>
        </w:rPr>
      </w:pPr>
      <w:r w:rsidRPr="00FF333F">
        <w:rPr>
          <w:szCs w:val="20"/>
        </w:rPr>
        <w:t xml:space="preserve">Beneficjent jest zobowiązany do:   </w:t>
      </w:r>
    </w:p>
    <w:p w14:paraId="0D038A32" w14:textId="77777777" w:rsidR="00444A48" w:rsidRPr="00FF333F" w:rsidRDefault="00EB2C2B" w:rsidP="00353700">
      <w:pPr>
        <w:numPr>
          <w:ilvl w:val="1"/>
          <w:numId w:val="6"/>
        </w:numPr>
        <w:ind w:left="281" w:hanging="281"/>
        <w:rPr>
          <w:szCs w:val="20"/>
        </w:rPr>
      </w:pPr>
      <w:r>
        <w:t xml:space="preserve">umieszczania w widoczny sposób znaku Funduszy Europejskich, znaku barw Rzeczypospolitej Polskiej (jeśli dotyczy; wersja </w:t>
      </w:r>
      <w:proofErr w:type="spellStart"/>
      <w:r>
        <w:t>pełnokolorowa</w:t>
      </w:r>
      <w:proofErr w:type="spellEnd"/>
      <w:r>
        <w:t xml:space="preserve">) i znaku Unii Europejskiej na: </w:t>
      </w:r>
    </w:p>
    <w:p w14:paraId="5BD94DF2" w14:textId="77777777" w:rsidR="00444A48" w:rsidRPr="00FF333F" w:rsidRDefault="00EB2C2B" w:rsidP="00353700">
      <w:pPr>
        <w:numPr>
          <w:ilvl w:val="0"/>
          <w:numId w:val="22"/>
        </w:numPr>
        <w:ind w:left="641"/>
        <w:rPr>
          <w:szCs w:val="20"/>
        </w:rPr>
      </w:pPr>
      <w:r w:rsidRPr="00FF333F">
        <w:rPr>
          <w:szCs w:val="20"/>
        </w:rPr>
        <w:t>wszystkich dokumentach i materiałach (m.in. produkty drukowane lub cyfrowe) podawanych do wiadomości publicznej</w:t>
      </w:r>
      <w:r w:rsidR="00312A08" w:rsidRPr="00FF333F">
        <w:rPr>
          <w:szCs w:val="20"/>
        </w:rPr>
        <w:t xml:space="preserve"> i związanych z prowadzonymi działaniami informacyjnymi i promocyjnymi dotyczącymi Projektu</w:t>
      </w:r>
      <w:r w:rsidRPr="00FF333F">
        <w:rPr>
          <w:szCs w:val="20"/>
        </w:rPr>
        <w:t xml:space="preserve">, </w:t>
      </w:r>
    </w:p>
    <w:p w14:paraId="330D9353" w14:textId="1E72E93A" w:rsidR="00D01770" w:rsidRDefault="00EB2C2B" w:rsidP="00353700">
      <w:pPr>
        <w:numPr>
          <w:ilvl w:val="0"/>
          <w:numId w:val="22"/>
        </w:numPr>
        <w:ind w:left="641"/>
      </w:pPr>
      <w:r>
        <w:t>wszystkich dokumentach i materiałach dla osób i podmiotów uczestniczących w Projekcie</w:t>
      </w:r>
      <w:r w:rsidR="749D8FB1">
        <w:t xml:space="preserve">, </w:t>
      </w:r>
    </w:p>
    <w:p w14:paraId="3A901614" w14:textId="61E9CAC9" w:rsidR="00444A48" w:rsidRPr="00FF333F" w:rsidRDefault="00EB2C2B" w:rsidP="00353700">
      <w:pPr>
        <w:numPr>
          <w:ilvl w:val="0"/>
          <w:numId w:val="22"/>
        </w:numPr>
        <w:ind w:left="641"/>
        <w:rPr>
          <w:szCs w:val="20"/>
        </w:rPr>
      </w:pPr>
      <w:r w:rsidRPr="00FF333F">
        <w:rPr>
          <w:szCs w:val="20"/>
        </w:rPr>
        <w:t>produktach, sprzęcie, pojazdach, aparaturze itp. powstałych lub zakupionych z Projektu, poprzez umieszczenie trwałego oznakowania w postaci naklejek;</w:t>
      </w:r>
    </w:p>
    <w:p w14:paraId="44ABDCF3" w14:textId="77777777" w:rsidR="00444A48" w:rsidRPr="00FF333F" w:rsidRDefault="00EB2C2B" w:rsidP="00353700">
      <w:pPr>
        <w:numPr>
          <w:ilvl w:val="1"/>
          <w:numId w:val="6"/>
        </w:numPr>
        <w:ind w:left="281" w:hanging="281"/>
      </w:pPr>
      <w:r>
        <w:lastRenderedPageBreak/>
        <w:t xml:space="preserve">umieszczania w miejscu realizacji Projektu trwałej tablicy informacyjnej podkreślającej fakt otrzymania dofinansowania z UE, niezwłocznie po rozpoczęciu fizycznej realizacji Projektu obejmującego inwestycje rzeczowe lub zainstalowaniu zakupionego sprzętu, w odniesieniu do projektów, przekraczających 500 000 EUR. </w:t>
      </w:r>
    </w:p>
    <w:p w14:paraId="10482E65" w14:textId="77777777" w:rsidR="00444A48" w:rsidRPr="00FF333F" w:rsidRDefault="00EB2C2B" w:rsidP="0016194C">
      <w:pPr>
        <w:ind w:left="281" w:firstLine="0"/>
      </w:pPr>
      <w:r>
        <w:t xml:space="preserve">W przypadku, gdy miejsce realizacji Projektu nie zapewnia swobodnego dotarcia do ogółu społeczeństwa z informacją o realizacji tego Projektu, umiejscowienie tablicy powinno być uzgodnione z Instytucją. Tablica musi być umieszczona niezwłocznie po rozpoczęciu fizycznej realizacji Projektu lub zainstalowaniu zakupionego sprzętu aż do końca okresu trwałości Projektu;  </w:t>
      </w:r>
    </w:p>
    <w:p w14:paraId="3C28A38C" w14:textId="61157E86" w:rsidR="00444A48" w:rsidRPr="0016194C" w:rsidRDefault="00EB2C2B" w:rsidP="00353700">
      <w:pPr>
        <w:pStyle w:val="Akapitzlist"/>
        <w:numPr>
          <w:ilvl w:val="0"/>
          <w:numId w:val="41"/>
        </w:numPr>
        <w:rPr>
          <w:szCs w:val="20"/>
        </w:rPr>
      </w:pPr>
      <w:r>
        <w:t>w przypadku projektów in</w:t>
      </w:r>
      <w:r w:rsidR="00CF1328">
        <w:t xml:space="preserve">nych niż te, o których mowa </w:t>
      </w:r>
      <w:r w:rsidR="003B2640">
        <w:t xml:space="preserve">w </w:t>
      </w:r>
      <w:r w:rsidR="00CF1328">
        <w:t xml:space="preserve">pkt. </w:t>
      </w:r>
      <w:r>
        <w:t xml:space="preserve">2 - umieszczenia w widocznym miejscu realizacji Projektu przynajmniej jednego trwałego plakatu o minimalnym formacie A3 lub podobnej wielkości elektronicznego wyświetlacza podkreślającego fakt otrzymania dofinansowania z </w:t>
      </w:r>
      <w:r w:rsidR="0015419A">
        <w:t>UE, w</w:t>
      </w:r>
      <w:r w:rsidR="045AF0D2">
        <w:t xml:space="preserve"> terminie do 6 miesięcy od </w:t>
      </w:r>
      <w:r w:rsidR="6E96C14E">
        <w:t>dnia</w:t>
      </w:r>
      <w:r w:rsidR="045AF0D2">
        <w:t xml:space="preserve"> podpisania umowy o dofinansowanie</w:t>
      </w:r>
      <w:r w:rsidR="00ED35E8">
        <w:t>;</w:t>
      </w:r>
    </w:p>
    <w:p w14:paraId="7E16F6F1" w14:textId="10A3BE0A" w:rsidR="0068569B" w:rsidRPr="0016194C" w:rsidRDefault="00EB2C2B" w:rsidP="00353700">
      <w:pPr>
        <w:pStyle w:val="Akapitzlist"/>
        <w:numPr>
          <w:ilvl w:val="0"/>
          <w:numId w:val="30"/>
        </w:numPr>
        <w:rPr>
          <w:szCs w:val="20"/>
        </w:rPr>
      </w:pPr>
      <w:r>
        <w:t xml:space="preserve">umieszczenia krótkiego opisu Projektu na stronie internetowej Beneficjenta i na jego stronach mediów </w:t>
      </w:r>
      <w:r w:rsidR="00656D5D" w:rsidRPr="0016194C">
        <w:rPr>
          <w:szCs w:val="20"/>
        </w:rPr>
        <w:t>społecznościowych</w:t>
      </w:r>
      <w:r w:rsidR="00656D5D">
        <w:rPr>
          <w:rStyle w:val="Odwoanieprzypisudolnego"/>
          <w:szCs w:val="20"/>
        </w:rPr>
        <w:footnoteReference w:id="24"/>
      </w:r>
      <w:r w:rsidR="00656D5D" w:rsidRPr="0016194C">
        <w:rPr>
          <w:szCs w:val="20"/>
        </w:rPr>
        <w:t xml:space="preserve">. </w:t>
      </w:r>
      <w:r>
        <w:t xml:space="preserve">Opis Projektu musi zawierać: </w:t>
      </w:r>
    </w:p>
    <w:p w14:paraId="520C6786" w14:textId="3CF647F8" w:rsidR="00444A48" w:rsidRPr="00FF333F" w:rsidRDefault="00EB2C2B" w:rsidP="00353700">
      <w:pPr>
        <w:numPr>
          <w:ilvl w:val="0"/>
          <w:numId w:val="23"/>
        </w:numPr>
        <w:rPr>
          <w:szCs w:val="20"/>
        </w:rPr>
      </w:pPr>
      <w:r w:rsidRPr="00FF333F">
        <w:rPr>
          <w:szCs w:val="20"/>
        </w:rPr>
        <w:t xml:space="preserve">tytuł </w:t>
      </w:r>
      <w:r w:rsidR="00C207BF">
        <w:rPr>
          <w:szCs w:val="20"/>
        </w:rPr>
        <w:t>P</w:t>
      </w:r>
      <w:r w:rsidRPr="00FF333F">
        <w:rPr>
          <w:szCs w:val="20"/>
        </w:rPr>
        <w:t xml:space="preserve">rojektu lub jego skróconą nazwę,  </w:t>
      </w:r>
    </w:p>
    <w:p w14:paraId="40EC4FC7" w14:textId="77777777" w:rsidR="00444A48" w:rsidRPr="00FF333F" w:rsidRDefault="00EB2C2B" w:rsidP="00353700">
      <w:pPr>
        <w:numPr>
          <w:ilvl w:val="0"/>
          <w:numId w:val="23"/>
        </w:numPr>
        <w:rPr>
          <w:szCs w:val="20"/>
        </w:rPr>
      </w:pPr>
      <w:r w:rsidRPr="00FF333F">
        <w:rPr>
          <w:szCs w:val="20"/>
        </w:rPr>
        <w:t xml:space="preserve">podkreślenie faktu otrzymania wsparcia finansowego z Unii Europejskiej przez zamieszczenie znaku Funduszy Europejskich, znaku barw Rzeczypospolitej Polskiej i znaku Unii Europejskiej, </w:t>
      </w:r>
    </w:p>
    <w:p w14:paraId="44BD65CD" w14:textId="4F33B874" w:rsidR="00444A48" w:rsidRPr="00FF333F" w:rsidRDefault="00EB2C2B" w:rsidP="00353700">
      <w:pPr>
        <w:numPr>
          <w:ilvl w:val="0"/>
          <w:numId w:val="23"/>
        </w:numPr>
        <w:rPr>
          <w:szCs w:val="20"/>
        </w:rPr>
      </w:pPr>
      <w:r w:rsidRPr="00FF333F">
        <w:rPr>
          <w:szCs w:val="20"/>
        </w:rPr>
        <w:t xml:space="preserve">zadania, działania, które będą realizowane w ramach </w:t>
      </w:r>
      <w:r w:rsidR="00C207BF">
        <w:rPr>
          <w:szCs w:val="20"/>
        </w:rPr>
        <w:t>P</w:t>
      </w:r>
      <w:r w:rsidRPr="00FF333F">
        <w:rPr>
          <w:szCs w:val="20"/>
        </w:rPr>
        <w:t xml:space="preserve">rojektu (opis, co zostanie zrobione, ew. zakupione),  </w:t>
      </w:r>
    </w:p>
    <w:p w14:paraId="30F74184" w14:textId="0E381F4C" w:rsidR="00A75E53" w:rsidRPr="00FF333F" w:rsidRDefault="00EB2C2B" w:rsidP="00353700">
      <w:pPr>
        <w:numPr>
          <w:ilvl w:val="0"/>
          <w:numId w:val="23"/>
        </w:numPr>
        <w:rPr>
          <w:szCs w:val="20"/>
        </w:rPr>
      </w:pPr>
      <w:r w:rsidRPr="00FF333F">
        <w:rPr>
          <w:szCs w:val="20"/>
        </w:rPr>
        <w:t xml:space="preserve">grupy docelowe (do kogo skierowany jest </w:t>
      </w:r>
      <w:r w:rsidR="00C207BF">
        <w:rPr>
          <w:szCs w:val="20"/>
        </w:rPr>
        <w:t>P</w:t>
      </w:r>
      <w:r w:rsidRPr="00FF333F">
        <w:rPr>
          <w:szCs w:val="20"/>
        </w:rPr>
        <w:t xml:space="preserve">rojekt, kto z niego skorzysta), </w:t>
      </w:r>
    </w:p>
    <w:p w14:paraId="189928D7" w14:textId="77777777" w:rsidR="00444A48" w:rsidRPr="00FF333F" w:rsidRDefault="00EB2C2B" w:rsidP="00353700">
      <w:pPr>
        <w:numPr>
          <w:ilvl w:val="0"/>
          <w:numId w:val="23"/>
        </w:numPr>
        <w:rPr>
          <w:szCs w:val="20"/>
        </w:rPr>
      </w:pPr>
      <w:r w:rsidRPr="00FF333F">
        <w:rPr>
          <w:szCs w:val="20"/>
        </w:rPr>
        <w:t xml:space="preserve">cel lub cele Projektu,  </w:t>
      </w:r>
    </w:p>
    <w:p w14:paraId="46C0894F" w14:textId="1A156254" w:rsidR="00A75E53" w:rsidRPr="00FF333F" w:rsidRDefault="00EB2C2B" w:rsidP="00353700">
      <w:pPr>
        <w:numPr>
          <w:ilvl w:val="0"/>
          <w:numId w:val="23"/>
        </w:numPr>
        <w:rPr>
          <w:szCs w:val="20"/>
        </w:rPr>
      </w:pPr>
      <w:r w:rsidRPr="00FF333F">
        <w:rPr>
          <w:szCs w:val="20"/>
        </w:rPr>
        <w:t xml:space="preserve">efekty, rezultaty </w:t>
      </w:r>
      <w:r w:rsidR="00C207BF">
        <w:rPr>
          <w:szCs w:val="20"/>
        </w:rPr>
        <w:t>P</w:t>
      </w:r>
      <w:r w:rsidRPr="00FF333F">
        <w:rPr>
          <w:szCs w:val="20"/>
        </w:rPr>
        <w:t xml:space="preserve">rojektu (jeśli opis zadań, działań nie zawiera opisu efektów, rezultatów),  </w:t>
      </w:r>
    </w:p>
    <w:p w14:paraId="6360874B" w14:textId="77777777" w:rsidR="00444A48" w:rsidRPr="00FF333F" w:rsidRDefault="00EB2C2B" w:rsidP="00353700">
      <w:pPr>
        <w:numPr>
          <w:ilvl w:val="0"/>
          <w:numId w:val="23"/>
        </w:numPr>
        <w:rPr>
          <w:szCs w:val="20"/>
        </w:rPr>
      </w:pPr>
      <w:r w:rsidRPr="00FF333F">
        <w:rPr>
          <w:szCs w:val="20"/>
        </w:rPr>
        <w:t xml:space="preserve">wartość Projektu (łączny koszt), </w:t>
      </w:r>
    </w:p>
    <w:p w14:paraId="09334228" w14:textId="0E64223E" w:rsidR="00F86562" w:rsidRPr="00FF333F" w:rsidRDefault="00EB2C2B" w:rsidP="00353700">
      <w:pPr>
        <w:numPr>
          <w:ilvl w:val="0"/>
          <w:numId w:val="23"/>
        </w:numPr>
        <w:rPr>
          <w:szCs w:val="20"/>
        </w:rPr>
      </w:pPr>
      <w:r w:rsidRPr="00FF333F">
        <w:rPr>
          <w:szCs w:val="20"/>
        </w:rPr>
        <w:t>wysokość wkładu Funduszy Europejskich</w:t>
      </w:r>
      <w:r w:rsidR="00ED35E8">
        <w:rPr>
          <w:szCs w:val="20"/>
        </w:rPr>
        <w:t>;</w:t>
      </w:r>
    </w:p>
    <w:p w14:paraId="0E7DC051" w14:textId="74ADFEE6" w:rsidR="00F86562" w:rsidRPr="00FF333F" w:rsidRDefault="668B4E40" w:rsidP="00353700">
      <w:pPr>
        <w:numPr>
          <w:ilvl w:val="0"/>
          <w:numId w:val="42"/>
        </w:numPr>
      </w:pPr>
      <w:r>
        <w:t>umieszcz</w:t>
      </w:r>
      <w:r w:rsidR="62F770FB">
        <w:t>a</w:t>
      </w:r>
      <w:r>
        <w:t>nia</w:t>
      </w:r>
      <w:r w:rsidR="00F86562">
        <w:t xml:space="preserve"> we wszystkich publikacjach naukowych lub innych materiałach (np. wystąpienia konferencyjne) odwołani</w:t>
      </w:r>
      <w:r w:rsidR="577B21B7">
        <w:t>a</w:t>
      </w:r>
      <w:r>
        <w:t xml:space="preserve"> słown</w:t>
      </w:r>
      <w:r w:rsidR="00BD1CB4">
        <w:t>e</w:t>
      </w:r>
      <w:r w:rsidR="45B6B516">
        <w:t>go</w:t>
      </w:r>
      <w:r w:rsidR="00F86562">
        <w:t xml:space="preserve"> do nazwy Projektu lub jego akronimu oraz </w:t>
      </w:r>
      <w:r w:rsidR="793ADF4A">
        <w:t xml:space="preserve">podawania informacji o </w:t>
      </w:r>
      <w:r>
        <w:t>źród</w:t>
      </w:r>
      <w:r w:rsidR="6388E5B4">
        <w:t>le</w:t>
      </w:r>
      <w:r w:rsidR="00F86562">
        <w:t xml:space="preserve"> jego finansowania</w:t>
      </w:r>
      <w:r w:rsidR="5B34661D">
        <w:t>, w tym roli Instytucji</w:t>
      </w:r>
      <w:r w:rsidR="00F86562">
        <w:t xml:space="preserve">, a w miarę możliwości – również </w:t>
      </w:r>
      <w:r w:rsidR="00BD1CB4">
        <w:t>zamieszczenia oznakowania</w:t>
      </w:r>
      <w:r w:rsidR="00F86562">
        <w:t xml:space="preserve"> graficznego</w:t>
      </w:r>
      <w:r w:rsidR="00ED35E8">
        <w:t>;</w:t>
      </w:r>
    </w:p>
    <w:p w14:paraId="24F084B7" w14:textId="21832991" w:rsidR="00D01770" w:rsidRDefault="00EB2C2B" w:rsidP="00353700">
      <w:pPr>
        <w:numPr>
          <w:ilvl w:val="0"/>
          <w:numId w:val="42"/>
        </w:numPr>
      </w:pPr>
      <w:r>
        <w:t>dokumentowania działań informacyjnych i promocyjnych prowadzonych w ramach Projektu</w:t>
      </w:r>
      <w:r w:rsidR="00ED35E8">
        <w:t>;</w:t>
      </w:r>
      <w:r>
        <w:t xml:space="preserve"> </w:t>
      </w:r>
    </w:p>
    <w:p w14:paraId="54E5AF55" w14:textId="77777777" w:rsidR="00444A48" w:rsidRPr="00324DD5" w:rsidRDefault="2A84955F" w:rsidP="00353700">
      <w:pPr>
        <w:pStyle w:val="Akapitzlist"/>
        <w:numPr>
          <w:ilvl w:val="0"/>
          <w:numId w:val="21"/>
        </w:numPr>
      </w:pPr>
      <w:r w:rsidRPr="00324DD5">
        <w:t xml:space="preserve">Beneficjent powinien </w:t>
      </w:r>
      <w:r w:rsidR="195699F8" w:rsidRPr="00324DD5">
        <w:t xml:space="preserve">także </w:t>
      </w:r>
      <w:r w:rsidRPr="00324DD5">
        <w:t>poinformowa</w:t>
      </w:r>
      <w:r w:rsidR="374A32AD" w:rsidRPr="00324DD5">
        <w:t>ć</w:t>
      </w:r>
      <w:r w:rsidRPr="00324DD5">
        <w:t xml:space="preserve"> o źródle finansowania realizowanego </w:t>
      </w:r>
      <w:r w:rsidR="5E7E8B6A" w:rsidRPr="00324DD5">
        <w:t>P</w:t>
      </w:r>
      <w:r w:rsidRPr="00324DD5">
        <w:t>rojektu</w:t>
      </w:r>
      <w:r w:rsidR="29148069" w:rsidRPr="00324DD5">
        <w:t>, w tym</w:t>
      </w:r>
      <w:r w:rsidR="60B1AE61" w:rsidRPr="00324DD5">
        <w:t>, w miarę możliwości,</w:t>
      </w:r>
      <w:r w:rsidR="29148069" w:rsidRPr="00324DD5">
        <w:t xml:space="preserve"> </w:t>
      </w:r>
      <w:r w:rsidR="7C3E1285" w:rsidRPr="00324DD5">
        <w:t xml:space="preserve">o </w:t>
      </w:r>
      <w:r w:rsidR="29148069" w:rsidRPr="00324DD5">
        <w:t>roli Instytucji</w:t>
      </w:r>
      <w:r w:rsidRPr="00324DD5">
        <w:t>.</w:t>
      </w:r>
      <w:r w:rsidR="0C385C95" w:rsidRPr="00324DD5">
        <w:t xml:space="preserve"> </w:t>
      </w:r>
      <w:r w:rsidR="511D9063" w:rsidRPr="00324DD5">
        <w:t>Beneficjent informuje Instytucję</w:t>
      </w:r>
      <w:r w:rsidR="00EB2C2B" w:rsidRPr="00324DD5">
        <w:rPr>
          <w:vertAlign w:val="superscript"/>
        </w:rPr>
        <w:footnoteReference w:id="25"/>
      </w:r>
      <w:r w:rsidR="511D9063" w:rsidRPr="00324DD5">
        <w:rPr>
          <w:vertAlign w:val="superscript"/>
        </w:rPr>
        <w:t xml:space="preserve"> </w:t>
      </w:r>
      <w:r w:rsidR="511D9063" w:rsidRPr="00324DD5">
        <w:t xml:space="preserve">o: </w:t>
      </w:r>
    </w:p>
    <w:p w14:paraId="0A84308B" w14:textId="77777777" w:rsidR="00324DD5" w:rsidRPr="00324DD5" w:rsidRDefault="00324DD5" w:rsidP="00353700">
      <w:pPr>
        <w:pStyle w:val="Akapitzlist"/>
        <w:numPr>
          <w:ilvl w:val="1"/>
          <w:numId w:val="21"/>
        </w:numPr>
      </w:pPr>
      <w:r w:rsidRPr="00324DD5">
        <w:t xml:space="preserve">planowanych wydarzeniach informacyjno-promocyjnych związanych z Projektem; </w:t>
      </w:r>
    </w:p>
    <w:p w14:paraId="17C18518" w14:textId="77777777" w:rsidR="00324DD5" w:rsidRDefault="00324DD5" w:rsidP="00353700">
      <w:pPr>
        <w:pStyle w:val="Akapitzlist"/>
        <w:numPr>
          <w:ilvl w:val="1"/>
          <w:numId w:val="21"/>
        </w:numPr>
      </w:pPr>
      <w:r w:rsidRPr="00324DD5">
        <w:t>innych planowanych wydarzeniach i istotnych okolicznościach oraz efektach związanych z realizacją Projektu, które mogą mieć znaczenie dla opinii publicznej i mogą służyć budowaniu marki Funduszy Europejskich</w:t>
      </w:r>
      <w:r w:rsidRPr="00324DD5">
        <w:rPr>
          <w:vertAlign w:val="superscript"/>
        </w:rPr>
        <w:footnoteReference w:id="26"/>
      </w:r>
      <w:r>
        <w:t>.</w:t>
      </w:r>
    </w:p>
    <w:p w14:paraId="280EB7BA" w14:textId="57AB2100" w:rsidR="00324DD5" w:rsidRDefault="466D5B82" w:rsidP="00353700">
      <w:pPr>
        <w:pStyle w:val="Akapitzlist"/>
        <w:numPr>
          <w:ilvl w:val="0"/>
          <w:numId w:val="21"/>
        </w:numPr>
        <w:rPr>
          <w:szCs w:val="20"/>
        </w:rPr>
      </w:pPr>
      <w:r w:rsidRPr="00324DD5">
        <w:rPr>
          <w:szCs w:val="20"/>
        </w:rPr>
        <w:t xml:space="preserve">Beneficjent przekazuje informacje o planowanych wydarzeniach, o których mowa w ust. </w:t>
      </w:r>
      <w:r w:rsidR="007D6D47" w:rsidRPr="00324DD5">
        <w:rPr>
          <w:szCs w:val="20"/>
        </w:rPr>
        <w:t xml:space="preserve">2 pkt </w:t>
      </w:r>
      <w:r w:rsidR="6799BD85" w:rsidRPr="00324DD5">
        <w:rPr>
          <w:szCs w:val="20"/>
        </w:rPr>
        <w:t>7</w:t>
      </w:r>
      <w:r w:rsidR="00C207BF" w:rsidRPr="00324DD5">
        <w:rPr>
          <w:szCs w:val="20"/>
        </w:rPr>
        <w:t>)</w:t>
      </w:r>
      <w:r w:rsidR="66334FC1" w:rsidRPr="00324DD5">
        <w:rPr>
          <w:szCs w:val="20"/>
        </w:rPr>
        <w:t xml:space="preserve"> lit.</w:t>
      </w:r>
      <w:r w:rsidR="00931A65" w:rsidRPr="00324DD5">
        <w:rPr>
          <w:szCs w:val="20"/>
        </w:rPr>
        <w:t xml:space="preserve"> </w:t>
      </w:r>
      <w:r w:rsidR="66334FC1" w:rsidRPr="00324DD5">
        <w:rPr>
          <w:szCs w:val="20"/>
        </w:rPr>
        <w:t>a</w:t>
      </w:r>
      <w:r w:rsidR="00C207BF" w:rsidRPr="00324DD5">
        <w:rPr>
          <w:szCs w:val="20"/>
        </w:rPr>
        <w:t>)</w:t>
      </w:r>
      <w:r w:rsidR="66334FC1" w:rsidRPr="00324DD5">
        <w:rPr>
          <w:szCs w:val="20"/>
        </w:rPr>
        <w:t xml:space="preserve"> </w:t>
      </w:r>
      <w:r w:rsidR="00C207BF" w:rsidRPr="00324DD5">
        <w:rPr>
          <w:szCs w:val="20"/>
        </w:rPr>
        <w:t>–</w:t>
      </w:r>
      <w:r w:rsidR="66334FC1" w:rsidRPr="00324DD5">
        <w:rPr>
          <w:szCs w:val="20"/>
        </w:rPr>
        <w:t xml:space="preserve"> b</w:t>
      </w:r>
      <w:r w:rsidR="00C207BF" w:rsidRPr="00324DD5">
        <w:rPr>
          <w:szCs w:val="20"/>
        </w:rPr>
        <w:t>)</w:t>
      </w:r>
      <w:r w:rsidRPr="00324DD5">
        <w:rPr>
          <w:szCs w:val="20"/>
        </w:rPr>
        <w:t xml:space="preserve">, na co najmniej </w:t>
      </w:r>
      <w:r w:rsidR="2DCE1AEF" w:rsidRPr="00324DD5">
        <w:rPr>
          <w:szCs w:val="20"/>
        </w:rPr>
        <w:t>14</w:t>
      </w:r>
      <w:r w:rsidR="1B653CE0" w:rsidRPr="00324DD5">
        <w:rPr>
          <w:szCs w:val="20"/>
        </w:rPr>
        <w:t xml:space="preserve"> </w:t>
      </w:r>
      <w:r w:rsidR="29CF7D93" w:rsidRPr="00324DD5">
        <w:rPr>
          <w:szCs w:val="20"/>
        </w:rPr>
        <w:t>dni</w:t>
      </w:r>
      <w:r w:rsidR="00415FA5" w:rsidRPr="00324DD5">
        <w:rPr>
          <w:szCs w:val="20"/>
        </w:rPr>
        <w:t xml:space="preserve"> </w:t>
      </w:r>
      <w:r w:rsidRPr="00324DD5">
        <w:rPr>
          <w:szCs w:val="20"/>
        </w:rPr>
        <w:t xml:space="preserve">przed wydarzeniem za pośrednictwem poczty elektronicznej na adres </w:t>
      </w:r>
      <w:r w:rsidR="48B17856" w:rsidRPr="00324DD5">
        <w:rPr>
          <w:szCs w:val="20"/>
        </w:rPr>
        <w:t xml:space="preserve">Instytucji: </w:t>
      </w:r>
      <w:r w:rsidR="52C02778" w:rsidRPr="00324DD5">
        <w:rPr>
          <w:szCs w:val="20"/>
        </w:rPr>
        <w:t>FENGpromocja</w:t>
      </w:r>
      <w:r w:rsidRPr="00324DD5">
        <w:rPr>
          <w:szCs w:val="20"/>
        </w:rPr>
        <w:t>@</w:t>
      </w:r>
      <w:r w:rsidR="3DA2D5F8" w:rsidRPr="00324DD5">
        <w:rPr>
          <w:szCs w:val="20"/>
        </w:rPr>
        <w:t>fnp.org.</w:t>
      </w:r>
      <w:r w:rsidR="00CF1328" w:rsidRPr="00324DD5">
        <w:rPr>
          <w:szCs w:val="20"/>
        </w:rPr>
        <w:t>pl</w:t>
      </w:r>
      <w:r w:rsidRPr="00324DD5">
        <w:rPr>
          <w:szCs w:val="20"/>
        </w:rPr>
        <w:t xml:space="preserve"> oraz </w:t>
      </w:r>
      <w:hyperlink r:id="rId12">
        <w:r w:rsidR="08033557" w:rsidRPr="00324DD5">
          <w:rPr>
            <w:rStyle w:val="Hipercze"/>
            <w:szCs w:val="20"/>
          </w:rPr>
          <w:t>feng2021@mfipr.gov.pl</w:t>
        </w:r>
      </w:hyperlink>
      <w:r w:rsidR="00CF1328" w:rsidRPr="00324DD5">
        <w:rPr>
          <w:szCs w:val="20"/>
        </w:rPr>
        <w:t>.</w:t>
      </w:r>
      <w:r w:rsidRPr="00324DD5">
        <w:rPr>
          <w:szCs w:val="20"/>
        </w:rPr>
        <w:t xml:space="preserve"> Informacja powinna wskazywać</w:t>
      </w:r>
      <w:r w:rsidR="59BB9BCB" w:rsidRPr="00324DD5">
        <w:rPr>
          <w:szCs w:val="20"/>
        </w:rPr>
        <w:t xml:space="preserve">: termin, czas, lokalizację, temat, cel i </w:t>
      </w:r>
      <w:r w:rsidR="18E9EB07" w:rsidRPr="00324DD5">
        <w:rPr>
          <w:szCs w:val="20"/>
        </w:rPr>
        <w:t xml:space="preserve">krótki </w:t>
      </w:r>
      <w:r w:rsidR="59BB9BCB" w:rsidRPr="00324DD5">
        <w:rPr>
          <w:szCs w:val="20"/>
        </w:rPr>
        <w:t>opis wydarzenia, a</w:t>
      </w:r>
      <w:r w:rsidR="6D5EEB7E" w:rsidRPr="00324DD5">
        <w:rPr>
          <w:szCs w:val="20"/>
        </w:rPr>
        <w:t xml:space="preserve"> także</w:t>
      </w:r>
      <w:r w:rsidRPr="00324DD5">
        <w:rPr>
          <w:szCs w:val="20"/>
        </w:rPr>
        <w:t xml:space="preserve"> dane kontaktowe osób ze strony Beneficjenta zaangażowanych w wydarzenie</w:t>
      </w:r>
      <w:r w:rsidR="00324DD5">
        <w:rPr>
          <w:szCs w:val="20"/>
        </w:rPr>
        <w:t>.</w:t>
      </w:r>
    </w:p>
    <w:p w14:paraId="437B0E8A" w14:textId="77777777" w:rsidR="00324DD5" w:rsidRDefault="466D5B82" w:rsidP="00353700">
      <w:pPr>
        <w:pStyle w:val="Akapitzlist"/>
        <w:numPr>
          <w:ilvl w:val="0"/>
          <w:numId w:val="21"/>
        </w:numPr>
        <w:rPr>
          <w:szCs w:val="20"/>
        </w:rPr>
      </w:pPr>
      <w:r w:rsidRPr="00324DD5">
        <w:rPr>
          <w:szCs w:val="20"/>
        </w:rPr>
        <w:lastRenderedPageBreak/>
        <w:t xml:space="preserve">Każdorazowo, na prośbę Instytucji, Beneficjent jest zobowiązany do zorganizowania wspólnego wydarzenia informacyjno-promocyjnego dla mediów (np. briefingu prasowego, konferencji prasowej) z przedstawicielami Instytucji.  </w:t>
      </w:r>
    </w:p>
    <w:p w14:paraId="75AE62A0" w14:textId="77777777" w:rsidR="00324DD5" w:rsidRDefault="466D5B82" w:rsidP="00353700">
      <w:pPr>
        <w:pStyle w:val="Akapitzlist"/>
        <w:numPr>
          <w:ilvl w:val="0"/>
          <w:numId w:val="21"/>
        </w:numPr>
        <w:rPr>
          <w:szCs w:val="20"/>
        </w:rPr>
      </w:pPr>
      <w:r w:rsidRPr="00324DD5">
        <w:rPr>
          <w:szCs w:val="20"/>
        </w:rPr>
        <w:t xml:space="preserve">Jeśli Beneficjent realizuje Projekt, w którym przewidziany jest udział uczestników </w:t>
      </w:r>
      <w:r w:rsidR="00C207BF" w:rsidRPr="00324DD5">
        <w:rPr>
          <w:szCs w:val="20"/>
        </w:rPr>
        <w:t>P</w:t>
      </w:r>
      <w:r w:rsidRPr="00324DD5">
        <w:rPr>
          <w:szCs w:val="20"/>
        </w:rPr>
        <w:t xml:space="preserve">rojektu, Beneficjent zobowiązany jest do rzetelnego i regularnego wprowadzania aktualnych danych do wyszukiwarki wsparcia dla potencjalnych beneficjentów i uczestników </w:t>
      </w:r>
      <w:r w:rsidR="00C207BF" w:rsidRPr="00324DD5">
        <w:rPr>
          <w:szCs w:val="20"/>
        </w:rPr>
        <w:t>P</w:t>
      </w:r>
      <w:r w:rsidRPr="00324DD5">
        <w:rPr>
          <w:szCs w:val="20"/>
        </w:rPr>
        <w:t xml:space="preserve">rojektów, dostępnej na Portalu Funduszy Europejskich. </w:t>
      </w:r>
      <w:bookmarkStart w:id="11" w:name="_Hlk137722635"/>
    </w:p>
    <w:p w14:paraId="35F5FCD5" w14:textId="77777777" w:rsidR="00324DD5" w:rsidRPr="00324DD5" w:rsidRDefault="466D5B82" w:rsidP="00353700">
      <w:pPr>
        <w:pStyle w:val="Akapitzlist"/>
        <w:numPr>
          <w:ilvl w:val="0"/>
          <w:numId w:val="21"/>
        </w:numPr>
        <w:rPr>
          <w:szCs w:val="20"/>
        </w:rPr>
      </w:pPr>
      <w:r>
        <w:t>W przypadku niewywiązania się Beneficjenta z obowiązków określonych w ust. 2 pkt 1</w:t>
      </w:r>
      <w:r w:rsidR="00C207BF">
        <w:t>)</w:t>
      </w:r>
      <w:r>
        <w:t xml:space="preserve"> lit. a</w:t>
      </w:r>
      <w:r w:rsidR="00C207BF">
        <w:t>)</w:t>
      </w:r>
      <w:r>
        <w:t xml:space="preserve"> -</w:t>
      </w:r>
      <w:r w:rsidR="3B512817">
        <w:t>c</w:t>
      </w:r>
      <w:r w:rsidR="00C207BF">
        <w:t>)</w:t>
      </w:r>
      <w:r>
        <w:t xml:space="preserve"> oraz pkt 2</w:t>
      </w:r>
      <w:r w:rsidR="00C207BF">
        <w:t>)</w:t>
      </w:r>
      <w:r>
        <w:t>-</w:t>
      </w:r>
      <w:r w:rsidR="3490E55D">
        <w:t>4</w:t>
      </w:r>
      <w:r w:rsidR="00C207BF">
        <w:t>)</w:t>
      </w:r>
      <w:r>
        <w:t>, Instytucja wzywa Beneficjenta do podjęcia działań zaradczych w terminie i na warunkach określonych w wezwaniu. W przypadku braku wykonania przez Beneficjenta działań zaradczych, o których mowa w wezwaniu, Instytucja pomniejsz</w:t>
      </w:r>
      <w:r w:rsidR="00FE46FC">
        <w:t>a</w:t>
      </w:r>
      <w:r w:rsidR="315DCB45">
        <w:t xml:space="preserve"> </w:t>
      </w:r>
      <w:r>
        <w:t>maksymalną kwotę dofinansowania</w:t>
      </w:r>
      <w:r w:rsidR="6C7FF653">
        <w:t xml:space="preserve">, o którym mowa w </w:t>
      </w:r>
      <w:r w:rsidR="4D4343A6">
        <w:t xml:space="preserve">§ </w:t>
      </w:r>
      <w:r w:rsidR="00C207BF">
        <w:t>2</w:t>
      </w:r>
      <w:r>
        <w:t xml:space="preserve"> o wartość nie większą niż </w:t>
      </w:r>
      <w:r w:rsidR="18CCD13C">
        <w:t>3</w:t>
      </w:r>
      <w:r>
        <w:t>% tego dofinansowania</w:t>
      </w:r>
      <w:r w:rsidR="56EF19C2">
        <w:t xml:space="preserve">, zgodnie z wykazem pomniejszenia wartości dofinansowania Projektu w zakresie obowiązków komunikacyjnych, który stanowi załącznik nr </w:t>
      </w:r>
      <w:r w:rsidR="00C207BF">
        <w:t xml:space="preserve">5 </w:t>
      </w:r>
      <w:r w:rsidR="56EF19C2">
        <w:t xml:space="preserve">do Umowy. </w:t>
      </w:r>
      <w:r w:rsidR="008D74CF">
        <w:t xml:space="preserve">W takim przypadku Instytucja w drodze jednostronnego oświadczenia woli, które jest wiążące dla Beneficjenta, dokona zmiany maksymalnej kwoty dofinansowania, o czym poinformuje Beneficjenta w formie pisemnej lub elektronicznej, wzywając go jednocześnie do </w:t>
      </w:r>
      <w:r w:rsidR="00B72C80">
        <w:t xml:space="preserve">ewentualnej </w:t>
      </w:r>
      <w:r w:rsidR="008D74CF">
        <w:t>zmiany</w:t>
      </w:r>
      <w:r w:rsidR="009A1EEF">
        <w:t xml:space="preserve"> w</w:t>
      </w:r>
      <w:r w:rsidR="00682282">
        <w:t>e Wniosku o dofinansowanie</w:t>
      </w:r>
      <w:r w:rsidR="008D74CF">
        <w:t>. Jeżeli w wyniku pomniejszenia dofinansowania okaże się, że Beneficjent otrzymał środki w kwocie wyższej niż maksymalna wysokość dofinansowania, o której mowa w zdaniu poprzednim, różnica podlega zwrotowi bez odsetek w terminie i na zasadach określonych przez Instytucję. Po bezskutecznym upływie terminu do zwrotu, następuje on w trybie i na zasadach określonych w art. 207 ufp</w:t>
      </w:r>
      <w:bookmarkEnd w:id="11"/>
      <w:r w:rsidR="008D74CF">
        <w:t>.</w:t>
      </w:r>
      <w:r>
        <w:t xml:space="preserve"> </w:t>
      </w:r>
    </w:p>
    <w:p w14:paraId="01246BE6" w14:textId="77777777" w:rsidR="00324DD5" w:rsidRPr="00324DD5" w:rsidRDefault="00EB2C2B" w:rsidP="00353700">
      <w:pPr>
        <w:pStyle w:val="Akapitzlist"/>
        <w:numPr>
          <w:ilvl w:val="0"/>
          <w:numId w:val="21"/>
        </w:numPr>
        <w:rPr>
          <w:szCs w:val="20"/>
        </w:rPr>
      </w:pPr>
      <w:r>
        <w:t>W przypadku stworzenia przez osobę trzecią utworów w rozumieniu art. 1 ustawy z dnia 4 lutego 1994 r. o prawie autorskim i prawach pokrewnych, związanych z komunikacją i widocznością (np. zdjęcia, filmy, broszury, ulotki, prezentacje multimedialne nt. Projektu), powstałych w ramach Projektu, Beneficjent zobowiązuje się do uzyskania od tej osoby autorskich praw majątkowych do tych utworów.</w:t>
      </w:r>
    </w:p>
    <w:p w14:paraId="7379A1A0" w14:textId="77777777" w:rsidR="00324DD5" w:rsidRDefault="00EB2C2B" w:rsidP="00353700">
      <w:pPr>
        <w:pStyle w:val="Akapitzlist"/>
        <w:numPr>
          <w:ilvl w:val="0"/>
          <w:numId w:val="21"/>
        </w:numPr>
        <w:rPr>
          <w:szCs w:val="20"/>
        </w:rPr>
      </w:pPr>
      <w:r w:rsidRPr="00324DD5">
        <w:rPr>
          <w:szCs w:val="20"/>
        </w:rPr>
        <w:t xml:space="preserve">Każdorazowo na wniosek Instytucji </w:t>
      </w:r>
      <w:r w:rsidR="00D71A2B" w:rsidRPr="00324DD5">
        <w:rPr>
          <w:szCs w:val="20"/>
        </w:rPr>
        <w:t>lub</w:t>
      </w:r>
      <w:r w:rsidRPr="00324DD5">
        <w:rPr>
          <w:szCs w:val="20"/>
        </w:rPr>
        <w:t xml:space="preserve"> unijnych instytucji </w:t>
      </w:r>
      <w:r w:rsidR="00D71A2B" w:rsidRPr="00324DD5">
        <w:rPr>
          <w:szCs w:val="20"/>
        </w:rPr>
        <w:t xml:space="preserve">(ich </w:t>
      </w:r>
      <w:r w:rsidRPr="00324DD5">
        <w:rPr>
          <w:szCs w:val="20"/>
        </w:rPr>
        <w:t>organów lub jednostek organizacyjnych</w:t>
      </w:r>
      <w:r w:rsidR="00D71A2B" w:rsidRPr="00324DD5">
        <w:rPr>
          <w:szCs w:val="20"/>
        </w:rPr>
        <w:t>)</w:t>
      </w:r>
      <w:r w:rsidRPr="00324DD5">
        <w:rPr>
          <w:szCs w:val="20"/>
        </w:rPr>
        <w:t>, Beneficjent zobowiązuje się do udostępnienia tym podmiotom</w:t>
      </w:r>
      <w:r w:rsidR="00D71A2B" w:rsidRPr="00324DD5">
        <w:rPr>
          <w:szCs w:val="20"/>
        </w:rPr>
        <w:t xml:space="preserve"> </w:t>
      </w:r>
      <w:r w:rsidRPr="00324DD5">
        <w:rPr>
          <w:szCs w:val="20"/>
        </w:rPr>
        <w:t xml:space="preserve">utworów związanych z komunikacją i widocznością (np. zdjęcia, filmy, broszury, ulotki, prezentacje multimedialne nt. Projektu) powstałych w ramach Projektu.  </w:t>
      </w:r>
    </w:p>
    <w:p w14:paraId="125E5FFB" w14:textId="7C3AB689" w:rsidR="009D7672" w:rsidRPr="00324DD5" w:rsidRDefault="4012BA17" w:rsidP="00353700">
      <w:pPr>
        <w:pStyle w:val="Akapitzlist"/>
        <w:numPr>
          <w:ilvl w:val="0"/>
          <w:numId w:val="21"/>
        </w:numPr>
        <w:rPr>
          <w:szCs w:val="20"/>
        </w:rPr>
      </w:pPr>
      <w:r>
        <w:t xml:space="preserve">Beneficjent zobowiązuje się do </w:t>
      </w:r>
      <w:r w:rsidR="36CE27D3">
        <w:t>u</w:t>
      </w:r>
      <w:r w:rsidR="00D71A2B">
        <w:t>dzielenia podmiotom, o który</w:t>
      </w:r>
      <w:r w:rsidR="52DEE770">
        <w:t>ch</w:t>
      </w:r>
      <w:r w:rsidR="00D71A2B">
        <w:t xml:space="preserve"> mowa w ust. </w:t>
      </w:r>
      <w:r w:rsidR="00FB26AC">
        <w:t xml:space="preserve">9 </w:t>
      </w:r>
      <w:r w:rsidR="00EB2C2B">
        <w:t>nieodpłatnej i niewyłącznej licencji do korzystania z utworów związanych z komunikacją i widocznością (np. zdjęcia, filmy, broszury, ulotki, prezentacje multimedialne nt. Projektu) powstałych w ramach Projektu</w:t>
      </w:r>
      <w:r w:rsidR="000D28C8">
        <w:t>,</w:t>
      </w:r>
      <w:r w:rsidR="00EB2C2B">
        <w:t xml:space="preserve"> </w:t>
      </w:r>
      <w:r w:rsidR="009D7672">
        <w:t>w następujący sposób:</w:t>
      </w:r>
    </w:p>
    <w:p w14:paraId="4994E664" w14:textId="5BA937E9" w:rsidR="009D7672" w:rsidRPr="00FF333F" w:rsidRDefault="00EB2C2B" w:rsidP="00353700">
      <w:pPr>
        <w:numPr>
          <w:ilvl w:val="0"/>
          <w:numId w:val="24"/>
        </w:numPr>
        <w:ind w:hanging="281"/>
        <w:rPr>
          <w:szCs w:val="20"/>
        </w:rPr>
      </w:pPr>
      <w:r w:rsidRPr="00FF333F">
        <w:rPr>
          <w:szCs w:val="20"/>
        </w:rPr>
        <w:t xml:space="preserve">na terytorium Rzeczypospolitej Polskiej </w:t>
      </w:r>
      <w:r w:rsidR="00D71A2B" w:rsidRPr="00FF333F">
        <w:rPr>
          <w:szCs w:val="20"/>
        </w:rPr>
        <w:t>i</w:t>
      </w:r>
      <w:r w:rsidRPr="00FF333F">
        <w:rPr>
          <w:szCs w:val="20"/>
        </w:rPr>
        <w:t xml:space="preserve"> na terytorium innych państw członkowskich UE</w:t>
      </w:r>
      <w:r w:rsidR="00A61B34">
        <w:rPr>
          <w:szCs w:val="20"/>
        </w:rPr>
        <w:t>;</w:t>
      </w:r>
    </w:p>
    <w:p w14:paraId="70576BBB" w14:textId="05D2C422" w:rsidR="009D7672" w:rsidRPr="00FF333F" w:rsidRDefault="00EB2C2B" w:rsidP="00353700">
      <w:pPr>
        <w:numPr>
          <w:ilvl w:val="0"/>
          <w:numId w:val="24"/>
        </w:numPr>
        <w:ind w:hanging="281"/>
        <w:rPr>
          <w:szCs w:val="20"/>
        </w:rPr>
      </w:pPr>
      <w:r w:rsidRPr="00FF333F">
        <w:rPr>
          <w:szCs w:val="20"/>
        </w:rPr>
        <w:t>na okres 10 lat od dnia udzielenia licencji</w:t>
      </w:r>
      <w:r w:rsidR="00A61B34">
        <w:rPr>
          <w:szCs w:val="20"/>
        </w:rPr>
        <w:t>;</w:t>
      </w:r>
    </w:p>
    <w:p w14:paraId="64CCEA3B" w14:textId="77777777" w:rsidR="00D71A2B" w:rsidRPr="00FF333F" w:rsidRDefault="466D5B82" w:rsidP="00353700">
      <w:pPr>
        <w:numPr>
          <w:ilvl w:val="0"/>
          <w:numId w:val="24"/>
        </w:numPr>
        <w:ind w:hanging="281"/>
        <w:rPr>
          <w:szCs w:val="20"/>
        </w:rPr>
      </w:pPr>
      <w:r w:rsidRPr="00FF333F">
        <w:rPr>
          <w:szCs w:val="20"/>
        </w:rPr>
        <w:t>bez ograniczeń co do liczby egzemplarzy i nośników, w zakresie następujących pól eksploatacji:</w:t>
      </w:r>
    </w:p>
    <w:p w14:paraId="2442B8AB" w14:textId="77777777" w:rsidR="00444A48" w:rsidRPr="00FF333F" w:rsidRDefault="00EB2C2B" w:rsidP="00353700">
      <w:pPr>
        <w:numPr>
          <w:ilvl w:val="0"/>
          <w:numId w:val="25"/>
        </w:numPr>
        <w:rPr>
          <w:szCs w:val="20"/>
        </w:rPr>
      </w:pPr>
      <w:r w:rsidRPr="00FF333F">
        <w:rPr>
          <w:szCs w:val="20"/>
        </w:rPr>
        <w:t xml:space="preserve">utrwalanie – w szczególności drukiem, zapisem w pamięci komputera i na nośnikach elektronicznych, oraz zwielokrotnianie, powielanie i kopiowanie tak powstałych egzemplarzy dowolną techniką, </w:t>
      </w:r>
    </w:p>
    <w:p w14:paraId="2EB34CCB" w14:textId="77777777" w:rsidR="00444A48" w:rsidRPr="00FF333F" w:rsidRDefault="00EB2C2B" w:rsidP="00353700">
      <w:pPr>
        <w:numPr>
          <w:ilvl w:val="0"/>
          <w:numId w:val="25"/>
        </w:numPr>
        <w:rPr>
          <w:szCs w:val="20"/>
        </w:rPr>
      </w:pPr>
      <w:r w:rsidRPr="00FF333F">
        <w:rPr>
          <w:szCs w:val="20"/>
        </w:rPr>
        <w:t>rozpowszechnianie oraz publikowanie w dowolny sposób (w tym poprzez: wyświetlanie lub publiczne odtwarzanie lub wprowadzanie do pamięci komputera i sieci multimedialnych, w tym Internetu)</w:t>
      </w:r>
      <w:r w:rsidR="000B71D9">
        <w:rPr>
          <w:szCs w:val="20"/>
        </w:rPr>
        <w:t>, nadawanie i reemitowanie</w:t>
      </w:r>
      <w:r w:rsidRPr="00FF333F">
        <w:rPr>
          <w:szCs w:val="20"/>
        </w:rPr>
        <w:t xml:space="preserve"> – w całości lub w części, jak również w połączeniu z innymi utworami, </w:t>
      </w:r>
    </w:p>
    <w:p w14:paraId="2F95C4F7" w14:textId="77777777" w:rsidR="00444A48" w:rsidRPr="00FF333F" w:rsidRDefault="000B71D9" w:rsidP="00353700">
      <w:pPr>
        <w:numPr>
          <w:ilvl w:val="0"/>
          <w:numId w:val="25"/>
        </w:numPr>
        <w:rPr>
          <w:szCs w:val="20"/>
        </w:rPr>
      </w:pPr>
      <w:r>
        <w:rPr>
          <w:szCs w:val="20"/>
        </w:rPr>
        <w:t xml:space="preserve">wprowadzenie utworów do obrotu, w szczególności </w:t>
      </w:r>
      <w:r w:rsidR="00EB2C2B" w:rsidRPr="00FF333F">
        <w:rPr>
          <w:szCs w:val="20"/>
        </w:rPr>
        <w:t>publiczna dystrybucja utworów lub ich kopii we wszelkich formach (np. książka, broszura,</w:t>
      </w:r>
      <w:r w:rsidR="00545293" w:rsidRPr="00FF333F">
        <w:rPr>
          <w:szCs w:val="20"/>
        </w:rPr>
        <w:t xml:space="preserve"> </w:t>
      </w:r>
      <w:r w:rsidR="004D5E55" w:rsidRPr="00FF333F">
        <w:rPr>
          <w:szCs w:val="20"/>
        </w:rPr>
        <w:t>CD, Internet</w:t>
      </w:r>
      <w:r w:rsidR="00EB2C2B" w:rsidRPr="00FF333F">
        <w:rPr>
          <w:szCs w:val="20"/>
        </w:rPr>
        <w:t xml:space="preserve">), </w:t>
      </w:r>
    </w:p>
    <w:p w14:paraId="1FB1FA92" w14:textId="77777777" w:rsidR="000B71D9" w:rsidRDefault="000B71D9" w:rsidP="00353700">
      <w:pPr>
        <w:numPr>
          <w:ilvl w:val="0"/>
          <w:numId w:val="25"/>
        </w:numPr>
        <w:rPr>
          <w:szCs w:val="20"/>
        </w:rPr>
      </w:pPr>
      <w:r w:rsidRPr="00D04A22">
        <w:lastRenderedPageBreak/>
        <w:t xml:space="preserve">publiczne udostępnianie przy wykorzystaniu wszelkich środków komunikacji </w:t>
      </w:r>
      <w:r>
        <w:t xml:space="preserve">w taki sposób, aby każdy mógł się zapoznać z utworem w czasie i miejscu przez siebie wybranym </w:t>
      </w:r>
      <w:r w:rsidRPr="00D04A22">
        <w:t>(np. Internet</w:t>
      </w:r>
      <w:r>
        <w:t>),</w:t>
      </w:r>
    </w:p>
    <w:p w14:paraId="09E6676B" w14:textId="77777777" w:rsidR="00444A48" w:rsidRPr="00FF333F" w:rsidRDefault="00EB2C2B" w:rsidP="00353700">
      <w:pPr>
        <w:numPr>
          <w:ilvl w:val="0"/>
          <w:numId w:val="25"/>
        </w:numPr>
        <w:rPr>
          <w:szCs w:val="20"/>
        </w:rPr>
      </w:pPr>
      <w:r w:rsidRPr="00FF333F">
        <w:rPr>
          <w:szCs w:val="20"/>
        </w:rPr>
        <w:t xml:space="preserve">udostępnianie, w tym unijnym instytucjom, organom lub jednostkom organizacyjnym </w:t>
      </w:r>
      <w:r w:rsidR="004D5E55" w:rsidRPr="00FF333F">
        <w:rPr>
          <w:szCs w:val="20"/>
        </w:rPr>
        <w:t>Unii, oraz</w:t>
      </w:r>
      <w:r w:rsidRPr="00FF333F">
        <w:rPr>
          <w:szCs w:val="20"/>
        </w:rPr>
        <w:t xml:space="preserve"> ich pracownikom oraz publiczne udostępnianie przy wykorzystaniu wszelkich środków komunikacji (np. Internet), </w:t>
      </w:r>
    </w:p>
    <w:p w14:paraId="671A2612" w14:textId="77777777" w:rsidR="00444A48" w:rsidRPr="00FF333F" w:rsidRDefault="00EB2C2B" w:rsidP="00353700">
      <w:pPr>
        <w:numPr>
          <w:ilvl w:val="0"/>
          <w:numId w:val="25"/>
        </w:numPr>
        <w:rPr>
          <w:szCs w:val="20"/>
        </w:rPr>
      </w:pPr>
      <w:r w:rsidRPr="00FF333F">
        <w:rPr>
          <w:szCs w:val="20"/>
        </w:rPr>
        <w:t xml:space="preserve">przechowywanie i archiwizowanie w postaci papierowej albo elektronicznej; </w:t>
      </w:r>
    </w:p>
    <w:p w14:paraId="71337533" w14:textId="01BB01B4" w:rsidR="00444A48" w:rsidRPr="00FF333F" w:rsidRDefault="00E40898" w:rsidP="00E40898">
      <w:pPr>
        <w:ind w:left="504" w:firstLine="0"/>
        <w:rPr>
          <w:szCs w:val="20"/>
        </w:rPr>
      </w:pPr>
      <w:r w:rsidRPr="00FF333F">
        <w:rPr>
          <w:szCs w:val="20"/>
        </w:rPr>
        <w:t xml:space="preserve">- </w:t>
      </w:r>
      <w:r w:rsidR="00EB2C2B" w:rsidRPr="00FF333F">
        <w:rPr>
          <w:szCs w:val="20"/>
        </w:rPr>
        <w:t xml:space="preserve">z prawem do udzielania osobom trzecim sublicencji na warunkach i polach eksploatacji, o których mowa w ust. </w:t>
      </w:r>
      <w:r w:rsidR="00D01770">
        <w:rPr>
          <w:szCs w:val="20"/>
        </w:rPr>
        <w:t>10</w:t>
      </w:r>
      <w:r w:rsidR="00EB2C2B" w:rsidRPr="00FF333F">
        <w:rPr>
          <w:szCs w:val="20"/>
        </w:rPr>
        <w:t xml:space="preserve">. </w:t>
      </w:r>
    </w:p>
    <w:p w14:paraId="2E6CCD30" w14:textId="77777777" w:rsidR="00353700" w:rsidRDefault="466D5B82" w:rsidP="00353700">
      <w:pPr>
        <w:pStyle w:val="Akapitzlist"/>
        <w:numPr>
          <w:ilvl w:val="0"/>
          <w:numId w:val="43"/>
        </w:numPr>
        <w:rPr>
          <w:szCs w:val="20"/>
        </w:rPr>
      </w:pPr>
      <w:r w:rsidRPr="00353700">
        <w:rPr>
          <w:szCs w:val="20"/>
        </w:rPr>
        <w:t>Znaki graficzne oraz obowiązkowe wzory tablic, plakatu i naklejek są określone w Księdze Tożsamości Wizualnej i dostępne na stronie</w:t>
      </w:r>
      <w:r w:rsidR="0AAD9D00" w:rsidRPr="00353700">
        <w:rPr>
          <w:szCs w:val="20"/>
        </w:rPr>
        <w:t xml:space="preserve"> </w:t>
      </w:r>
      <w:hyperlink r:id="rId13" w:history="1">
        <w:r w:rsidR="152F189E" w:rsidRPr="00353700">
          <w:rPr>
            <w:rStyle w:val="Hipercze"/>
            <w:szCs w:val="20"/>
          </w:rPr>
          <w:t>www.funduszeeuropejskie.gov.pl</w:t>
        </w:r>
      </w:hyperlink>
      <w:r w:rsidR="315DCB45" w:rsidRPr="00353700">
        <w:rPr>
          <w:szCs w:val="20"/>
        </w:rPr>
        <w:t>.</w:t>
      </w:r>
    </w:p>
    <w:p w14:paraId="637AFB5F" w14:textId="77777777" w:rsidR="00353700" w:rsidRDefault="466D5B82" w:rsidP="00353700">
      <w:pPr>
        <w:pStyle w:val="Akapitzlist"/>
        <w:numPr>
          <w:ilvl w:val="0"/>
          <w:numId w:val="43"/>
        </w:numPr>
        <w:rPr>
          <w:szCs w:val="20"/>
        </w:rPr>
      </w:pPr>
      <w:r w:rsidRPr="00353700">
        <w:rPr>
          <w:szCs w:val="20"/>
        </w:rPr>
        <w:t xml:space="preserve">Zmiana adresów poczty elektronicznej, wskazanych w ust. </w:t>
      </w:r>
      <w:r w:rsidR="00FB26AC" w:rsidRPr="00353700">
        <w:rPr>
          <w:szCs w:val="20"/>
        </w:rPr>
        <w:t xml:space="preserve">4 </w:t>
      </w:r>
      <w:r w:rsidRPr="00353700">
        <w:rPr>
          <w:szCs w:val="20"/>
        </w:rPr>
        <w:t xml:space="preserve">i strony internetowej wskazanej w ust. </w:t>
      </w:r>
      <w:r w:rsidR="00FB26AC" w:rsidRPr="00353700">
        <w:rPr>
          <w:szCs w:val="20"/>
        </w:rPr>
        <w:t xml:space="preserve">11 </w:t>
      </w:r>
      <w:r w:rsidRPr="00353700">
        <w:rPr>
          <w:szCs w:val="20"/>
        </w:rPr>
        <w:t xml:space="preserve">nie wymaga aneksowania Umowy. Instytucja informuje Beneficjenta o tym fakcie w formie pisemnej lub elektronicznej wraz ze wskazaniem daty, od której obowiązuje zmieniony adres. Zmiana jest skuteczna z chwilą doręczenia informacji Beneficjentowi. </w:t>
      </w:r>
    </w:p>
    <w:p w14:paraId="16CDA5F9" w14:textId="77777777" w:rsidR="00353700" w:rsidRDefault="466D5B82" w:rsidP="00353700">
      <w:pPr>
        <w:pStyle w:val="Akapitzlist"/>
        <w:numPr>
          <w:ilvl w:val="0"/>
          <w:numId w:val="43"/>
        </w:numPr>
        <w:rPr>
          <w:szCs w:val="20"/>
        </w:rPr>
      </w:pPr>
      <w:r w:rsidRPr="00353700">
        <w:rPr>
          <w:szCs w:val="20"/>
        </w:rPr>
        <w:t xml:space="preserve">Beneficjent przyjmuje do wiadomości, że objęcie dofinansowaniem oznacza umieszczenie danych Beneficjenta w publikowanym przez Instytucję wykazie projektów. </w:t>
      </w:r>
    </w:p>
    <w:p w14:paraId="24C71DC2" w14:textId="77777777" w:rsidR="00353700" w:rsidRDefault="009436F9" w:rsidP="00353700">
      <w:pPr>
        <w:pStyle w:val="Akapitzlist"/>
        <w:numPr>
          <w:ilvl w:val="0"/>
          <w:numId w:val="43"/>
        </w:numPr>
        <w:rPr>
          <w:szCs w:val="20"/>
        </w:rPr>
      </w:pPr>
      <w:r w:rsidRPr="00353700">
        <w:rPr>
          <w:szCs w:val="20"/>
        </w:rPr>
        <w:t xml:space="preserve">Beneficjent zobowiązuje się uzyskać zgodę Głównego </w:t>
      </w:r>
      <w:r w:rsidR="00FC6C0B" w:rsidRPr="00353700">
        <w:rPr>
          <w:szCs w:val="20"/>
        </w:rPr>
        <w:t>w</w:t>
      </w:r>
      <w:r w:rsidRPr="00353700">
        <w:rPr>
          <w:szCs w:val="20"/>
        </w:rPr>
        <w:t xml:space="preserve">ykonawcy </w:t>
      </w:r>
      <w:r w:rsidR="00FC6C0B" w:rsidRPr="00353700">
        <w:rPr>
          <w:szCs w:val="20"/>
        </w:rPr>
        <w:t xml:space="preserve">Projektu </w:t>
      </w:r>
      <w:r w:rsidRPr="00353700">
        <w:rPr>
          <w:szCs w:val="20"/>
        </w:rPr>
        <w:t xml:space="preserve">oraz pozostałych </w:t>
      </w:r>
      <w:r w:rsidR="00FC6C0B" w:rsidRPr="00353700">
        <w:rPr>
          <w:szCs w:val="20"/>
        </w:rPr>
        <w:t xml:space="preserve">osób realizujących </w:t>
      </w:r>
      <w:r w:rsidRPr="00353700">
        <w:rPr>
          <w:szCs w:val="20"/>
        </w:rPr>
        <w:t xml:space="preserve">Projekt na publiczne rozpowszechnianie przez Instytucję ich danych osobowych takich jak: imię, nazwisko, wizerunek, głos, tytuł naukowy, miejsce pracy, doświadczenie zawodowe, w celach informacyjno-promocyjnych. Instytucja będzie korzystać z danych kontaktowych do Głównego </w:t>
      </w:r>
      <w:r w:rsidR="00DD7788" w:rsidRPr="00353700">
        <w:rPr>
          <w:szCs w:val="20"/>
        </w:rPr>
        <w:t>w</w:t>
      </w:r>
      <w:r w:rsidRPr="00353700">
        <w:rPr>
          <w:szCs w:val="20"/>
        </w:rPr>
        <w:t xml:space="preserve">ykonawcy </w:t>
      </w:r>
      <w:r w:rsidR="00DD7788" w:rsidRPr="00353700">
        <w:rPr>
          <w:szCs w:val="20"/>
        </w:rPr>
        <w:t xml:space="preserve">Projektu </w:t>
      </w:r>
      <w:r w:rsidRPr="00353700">
        <w:rPr>
          <w:szCs w:val="20"/>
        </w:rPr>
        <w:t xml:space="preserve">oraz innych </w:t>
      </w:r>
      <w:r w:rsidR="00DD7788" w:rsidRPr="00353700">
        <w:rPr>
          <w:szCs w:val="20"/>
        </w:rPr>
        <w:t xml:space="preserve">osób realizujących </w:t>
      </w:r>
      <w:r w:rsidRPr="00353700">
        <w:rPr>
          <w:szCs w:val="20"/>
        </w:rPr>
        <w:t>Projekt w celu przesyłania materiałów informacyjno-promocyjnych, w tym informacji o wydarzeniach związanych z Projektem oraz wydarzeniach związanych z działalnością Instytucji.</w:t>
      </w:r>
    </w:p>
    <w:p w14:paraId="251D250A" w14:textId="77777777" w:rsidR="00353700" w:rsidRDefault="68922183" w:rsidP="00353700">
      <w:pPr>
        <w:pStyle w:val="Akapitzlist"/>
        <w:numPr>
          <w:ilvl w:val="0"/>
          <w:numId w:val="43"/>
        </w:numPr>
        <w:rPr>
          <w:szCs w:val="20"/>
        </w:rPr>
      </w:pPr>
      <w:r w:rsidRPr="00353700">
        <w:rPr>
          <w:szCs w:val="20"/>
        </w:rPr>
        <w:t xml:space="preserve">Instytucji przysługuje prawo do publicznego </w:t>
      </w:r>
      <w:r w:rsidR="1159556E" w:rsidRPr="00353700">
        <w:rPr>
          <w:szCs w:val="20"/>
        </w:rPr>
        <w:t>informowania o</w:t>
      </w:r>
      <w:r w:rsidR="5569FF69" w:rsidRPr="00353700">
        <w:rPr>
          <w:szCs w:val="20"/>
        </w:rPr>
        <w:t xml:space="preserve"> uzyskanych w ramach </w:t>
      </w:r>
      <w:r w:rsidR="4830986A" w:rsidRPr="00353700">
        <w:rPr>
          <w:szCs w:val="20"/>
        </w:rPr>
        <w:t>P</w:t>
      </w:r>
      <w:r w:rsidR="5569FF69" w:rsidRPr="00353700">
        <w:rPr>
          <w:szCs w:val="20"/>
        </w:rPr>
        <w:t>rojektu wynikach</w:t>
      </w:r>
      <w:r w:rsidR="1159556E" w:rsidRPr="00353700">
        <w:rPr>
          <w:szCs w:val="20"/>
        </w:rPr>
        <w:t>, które nie są objęte klauzulami o poufności zgodnie z innymi przepisami ogólnymi</w:t>
      </w:r>
      <w:r w:rsidR="5569FF69" w:rsidRPr="00353700">
        <w:rPr>
          <w:szCs w:val="20"/>
        </w:rPr>
        <w:t xml:space="preserve">. </w:t>
      </w:r>
    </w:p>
    <w:p w14:paraId="5B26003C" w14:textId="20CE4AED" w:rsidR="7B4F03BC" w:rsidRPr="00353700" w:rsidRDefault="04F25793" w:rsidP="00353700">
      <w:pPr>
        <w:pStyle w:val="Akapitzlist"/>
        <w:numPr>
          <w:ilvl w:val="0"/>
          <w:numId w:val="43"/>
        </w:numPr>
        <w:rPr>
          <w:szCs w:val="20"/>
        </w:rPr>
      </w:pPr>
      <w:r w:rsidRPr="00353700">
        <w:rPr>
          <w:szCs w:val="20"/>
        </w:rPr>
        <w:t xml:space="preserve">Każdorazowo na wniosek </w:t>
      </w:r>
      <w:r w:rsidR="4DE0F80B" w:rsidRPr="00353700">
        <w:rPr>
          <w:szCs w:val="20"/>
        </w:rPr>
        <w:t>Instytucji, Beneficjent jest zobowiązany do przekazania informacji i materiałów dowodowych dokumentujących pop</w:t>
      </w:r>
      <w:r w:rsidR="0ACB82D0" w:rsidRPr="00353700">
        <w:rPr>
          <w:szCs w:val="20"/>
        </w:rPr>
        <w:t>ra</w:t>
      </w:r>
      <w:r w:rsidR="33F94639" w:rsidRPr="00353700">
        <w:rPr>
          <w:szCs w:val="20"/>
        </w:rPr>
        <w:t>w</w:t>
      </w:r>
      <w:r w:rsidR="0ACB82D0" w:rsidRPr="00353700">
        <w:rPr>
          <w:szCs w:val="20"/>
        </w:rPr>
        <w:t>ne wypełnianie obowiązków informacyjn</w:t>
      </w:r>
      <w:r w:rsidR="388B0E8D" w:rsidRPr="00353700">
        <w:rPr>
          <w:szCs w:val="20"/>
        </w:rPr>
        <w:t>o</w:t>
      </w:r>
      <w:r w:rsidR="0ACB82D0" w:rsidRPr="00353700">
        <w:rPr>
          <w:szCs w:val="20"/>
        </w:rPr>
        <w:t>-promocyjn</w:t>
      </w:r>
      <w:r w:rsidR="5AE90166" w:rsidRPr="00353700">
        <w:rPr>
          <w:szCs w:val="20"/>
        </w:rPr>
        <w:t>y</w:t>
      </w:r>
      <w:r w:rsidR="0ACB82D0" w:rsidRPr="00353700">
        <w:rPr>
          <w:szCs w:val="20"/>
        </w:rPr>
        <w:t xml:space="preserve">ch. </w:t>
      </w:r>
    </w:p>
    <w:p w14:paraId="5BE3E7D2" w14:textId="77777777" w:rsidR="00695BC7" w:rsidRDefault="00695BC7">
      <w:pPr>
        <w:spacing w:after="44" w:line="270" w:lineRule="auto"/>
        <w:ind w:left="439" w:right="360" w:hanging="10"/>
        <w:jc w:val="center"/>
        <w:rPr>
          <w:b/>
          <w:szCs w:val="20"/>
        </w:rPr>
      </w:pPr>
    </w:p>
    <w:p w14:paraId="51413DF4" w14:textId="77777777" w:rsidR="00695BC7" w:rsidRDefault="00695BC7">
      <w:pPr>
        <w:spacing w:after="44" w:line="270" w:lineRule="auto"/>
        <w:ind w:left="439" w:right="360" w:hanging="10"/>
        <w:jc w:val="center"/>
        <w:rPr>
          <w:b/>
          <w:szCs w:val="20"/>
        </w:rPr>
      </w:pPr>
    </w:p>
    <w:p w14:paraId="4EF28B3D" w14:textId="55EC3DB6" w:rsidR="00444A48" w:rsidRPr="00FF333F" w:rsidRDefault="00EB2C2B">
      <w:pPr>
        <w:spacing w:after="44" w:line="270" w:lineRule="auto"/>
        <w:ind w:left="439" w:right="360" w:hanging="10"/>
        <w:jc w:val="center"/>
        <w:rPr>
          <w:szCs w:val="20"/>
        </w:rPr>
      </w:pPr>
      <w:r w:rsidRPr="00FF333F">
        <w:rPr>
          <w:b/>
          <w:szCs w:val="20"/>
        </w:rPr>
        <w:t>§</w:t>
      </w:r>
      <w:r w:rsidR="00DD535E" w:rsidRPr="00FF333F">
        <w:rPr>
          <w:b/>
          <w:szCs w:val="20"/>
        </w:rPr>
        <w:t xml:space="preserve"> </w:t>
      </w:r>
      <w:r w:rsidR="00D62DC7">
        <w:rPr>
          <w:b/>
          <w:szCs w:val="20"/>
        </w:rPr>
        <w:t>12</w:t>
      </w:r>
      <w:r w:rsidRPr="00FF333F">
        <w:rPr>
          <w:b/>
          <w:szCs w:val="20"/>
        </w:rPr>
        <w:t xml:space="preserve">. </w:t>
      </w:r>
    </w:p>
    <w:p w14:paraId="49D47595" w14:textId="77777777" w:rsidR="00444A48" w:rsidRPr="00FF333F" w:rsidRDefault="00EB2C2B">
      <w:pPr>
        <w:spacing w:after="276" w:line="270" w:lineRule="auto"/>
        <w:ind w:left="439" w:right="364" w:hanging="10"/>
        <w:jc w:val="center"/>
        <w:rPr>
          <w:szCs w:val="20"/>
        </w:rPr>
      </w:pPr>
      <w:r w:rsidRPr="00FF333F">
        <w:rPr>
          <w:b/>
          <w:szCs w:val="20"/>
        </w:rPr>
        <w:t xml:space="preserve">Kontrola i audyt oraz przechowywanie dokumentów </w:t>
      </w:r>
    </w:p>
    <w:p w14:paraId="76AFA779" w14:textId="5C989399" w:rsidR="00695BC7" w:rsidRDefault="12FB50A7" w:rsidP="00353700">
      <w:pPr>
        <w:numPr>
          <w:ilvl w:val="0"/>
          <w:numId w:val="7"/>
        </w:numPr>
        <w:rPr>
          <w:szCs w:val="20"/>
        </w:rPr>
      </w:pPr>
      <w:r w:rsidRPr="00FF333F">
        <w:rPr>
          <w:szCs w:val="20"/>
        </w:rPr>
        <w:t>Beneficjent zobowiązuje się, zgodnie z art. 24-27 ustawy wdrożeniowej, poddać kontrol</w:t>
      </w:r>
      <w:r w:rsidR="601D261A" w:rsidRPr="00FF333F">
        <w:rPr>
          <w:szCs w:val="20"/>
        </w:rPr>
        <w:t>om</w:t>
      </w:r>
      <w:r w:rsidR="26DF647F" w:rsidRPr="00FF333F">
        <w:rPr>
          <w:szCs w:val="20"/>
        </w:rPr>
        <w:t xml:space="preserve"> w zakresie realizowanej Umowy</w:t>
      </w:r>
      <w:r w:rsidR="794A8691" w:rsidRPr="00FF333F">
        <w:rPr>
          <w:szCs w:val="20"/>
        </w:rPr>
        <w:t>, które w szczególno</w:t>
      </w:r>
      <w:r w:rsidR="7A1790C5" w:rsidRPr="00FF333F">
        <w:rPr>
          <w:szCs w:val="20"/>
        </w:rPr>
        <w:t>ści</w:t>
      </w:r>
      <w:r w:rsidR="794A8691" w:rsidRPr="00FF333F">
        <w:rPr>
          <w:szCs w:val="20"/>
        </w:rPr>
        <w:t xml:space="preserve"> </w:t>
      </w:r>
      <w:r w:rsidR="5CB92FF3" w:rsidRPr="00FF333F">
        <w:rPr>
          <w:szCs w:val="20"/>
        </w:rPr>
        <w:t>obejmują</w:t>
      </w:r>
      <w:r w:rsidR="2EED7793" w:rsidRPr="00FF333F">
        <w:rPr>
          <w:szCs w:val="20"/>
        </w:rPr>
        <w:t>:</w:t>
      </w:r>
      <w:r w:rsidR="5CB92FF3" w:rsidRPr="00FF333F">
        <w:rPr>
          <w:szCs w:val="20"/>
        </w:rPr>
        <w:t xml:space="preserve"> </w:t>
      </w:r>
      <w:r w:rsidR="794A8691" w:rsidRPr="00FF333F">
        <w:rPr>
          <w:szCs w:val="20"/>
        </w:rPr>
        <w:t>weryfikacj</w:t>
      </w:r>
      <w:r w:rsidR="391AB925" w:rsidRPr="00FF333F">
        <w:rPr>
          <w:szCs w:val="20"/>
        </w:rPr>
        <w:t>ę</w:t>
      </w:r>
      <w:r w:rsidR="794A8691" w:rsidRPr="00FF333F">
        <w:rPr>
          <w:szCs w:val="20"/>
        </w:rPr>
        <w:t xml:space="preserve"> dokumentów związanych z wydatkami poniesionymi w Projekcie (zwanej dalej: „</w:t>
      </w:r>
      <w:r w:rsidR="0015419A" w:rsidRPr="00FF333F">
        <w:rPr>
          <w:szCs w:val="20"/>
        </w:rPr>
        <w:t>weryfikacją dokumentów</w:t>
      </w:r>
      <w:r w:rsidR="794A8691" w:rsidRPr="00FF333F">
        <w:rPr>
          <w:szCs w:val="20"/>
        </w:rPr>
        <w:t>”)</w:t>
      </w:r>
      <w:r w:rsidR="763E2797" w:rsidRPr="00FF333F">
        <w:rPr>
          <w:szCs w:val="20"/>
        </w:rPr>
        <w:t>,</w:t>
      </w:r>
      <w:r w:rsidR="0503E4D3" w:rsidRPr="00FF333F">
        <w:rPr>
          <w:szCs w:val="20"/>
        </w:rPr>
        <w:t xml:space="preserve"> kontrole w miejscu realizacji </w:t>
      </w:r>
      <w:r w:rsidR="5DD248B7" w:rsidRPr="00FF333F">
        <w:rPr>
          <w:szCs w:val="20"/>
        </w:rPr>
        <w:t>P</w:t>
      </w:r>
      <w:r w:rsidR="0503E4D3" w:rsidRPr="00FF333F">
        <w:rPr>
          <w:szCs w:val="20"/>
        </w:rPr>
        <w:t>rojektu</w:t>
      </w:r>
      <w:r w:rsidR="16B39AE2" w:rsidRPr="00FF333F">
        <w:rPr>
          <w:szCs w:val="20"/>
        </w:rPr>
        <w:t xml:space="preserve">/ </w:t>
      </w:r>
      <w:r w:rsidR="0503E4D3" w:rsidRPr="00FF333F">
        <w:rPr>
          <w:szCs w:val="20"/>
        </w:rPr>
        <w:t>w siedzibie Beneficjenta</w:t>
      </w:r>
      <w:r w:rsidR="00695BC7" w:rsidRPr="00695BC7">
        <w:rPr>
          <w:szCs w:val="20"/>
        </w:rPr>
        <w:t xml:space="preserve"> </w:t>
      </w:r>
      <w:r w:rsidRPr="00FF333F">
        <w:rPr>
          <w:szCs w:val="20"/>
        </w:rPr>
        <w:t>oraz audyt</w:t>
      </w:r>
      <w:r w:rsidR="4C660E76" w:rsidRPr="00FF333F">
        <w:rPr>
          <w:szCs w:val="20"/>
        </w:rPr>
        <w:t>y</w:t>
      </w:r>
      <w:r w:rsidRPr="00FF333F">
        <w:rPr>
          <w:szCs w:val="20"/>
        </w:rPr>
        <w:t xml:space="preserve">, </w:t>
      </w:r>
      <w:r w:rsidR="6ADAACEA" w:rsidRPr="00FF333F">
        <w:rPr>
          <w:szCs w:val="20"/>
        </w:rPr>
        <w:t>przeprowadz</w:t>
      </w:r>
      <w:r w:rsidR="55CB7A8C" w:rsidRPr="00FF333F">
        <w:rPr>
          <w:szCs w:val="20"/>
        </w:rPr>
        <w:t>ane</w:t>
      </w:r>
      <w:r w:rsidR="00695BC7">
        <w:rPr>
          <w:szCs w:val="20"/>
        </w:rPr>
        <w:t xml:space="preserve"> </w:t>
      </w:r>
      <w:r w:rsidRPr="00FF333F">
        <w:rPr>
          <w:szCs w:val="20"/>
        </w:rPr>
        <w:t>przez</w:t>
      </w:r>
      <w:r w:rsidR="574D0BF4" w:rsidRPr="00FF333F">
        <w:rPr>
          <w:szCs w:val="20"/>
        </w:rPr>
        <w:t xml:space="preserve"> Instytucję</w:t>
      </w:r>
      <w:r w:rsidR="4DCC7E7E" w:rsidRPr="00FF333F">
        <w:rPr>
          <w:szCs w:val="20"/>
        </w:rPr>
        <w:t xml:space="preserve"> oraz inne instytucje do tego </w:t>
      </w:r>
      <w:r w:rsidRPr="00FF333F">
        <w:rPr>
          <w:szCs w:val="20"/>
        </w:rPr>
        <w:t>uprawnione</w:t>
      </w:r>
      <w:r w:rsidR="2350E2DA" w:rsidRPr="00FF333F">
        <w:rPr>
          <w:szCs w:val="20"/>
        </w:rPr>
        <w:t>.</w:t>
      </w:r>
    </w:p>
    <w:p w14:paraId="4BB8BEB3" w14:textId="77777777" w:rsidR="00444A48" w:rsidRPr="00695BC7" w:rsidRDefault="00EB2C2B" w:rsidP="00353700">
      <w:pPr>
        <w:numPr>
          <w:ilvl w:val="0"/>
          <w:numId w:val="7"/>
        </w:numPr>
        <w:rPr>
          <w:szCs w:val="20"/>
        </w:rPr>
      </w:pPr>
      <w:r w:rsidRPr="00695BC7">
        <w:rPr>
          <w:szCs w:val="20"/>
        </w:rPr>
        <w:t xml:space="preserve">W ramach realizacji zobowiązania, o którym mowa w ust. 1, Beneficjent w szczególności: </w:t>
      </w:r>
    </w:p>
    <w:p w14:paraId="0978A8AE" w14:textId="77777777" w:rsidR="00444A48" w:rsidRPr="00FF333F" w:rsidRDefault="398D12B2" w:rsidP="00353700">
      <w:pPr>
        <w:numPr>
          <w:ilvl w:val="1"/>
          <w:numId w:val="7"/>
        </w:numPr>
        <w:ind w:hanging="360"/>
      </w:pPr>
      <w:r w:rsidRPr="58BE071D">
        <w:rPr>
          <w:color w:val="000000" w:themeColor="text1"/>
        </w:rPr>
        <w:t xml:space="preserve">w swojej siedzibie (w jednym pomieszczeniu) </w:t>
      </w:r>
      <w:r w:rsidR="511D9063" w:rsidRPr="58BE071D">
        <w:t xml:space="preserve">udostępnia, na żądanie kontrolujących, wszelką dokumentację </w:t>
      </w:r>
      <w:r w:rsidR="26497495" w:rsidRPr="1E9B89AE">
        <w:rPr>
          <w:color w:val="000000" w:themeColor="text1"/>
          <w:szCs w:val="20"/>
        </w:rPr>
        <w:t xml:space="preserve">uporządkowaną i prawidłowo opisaną </w:t>
      </w:r>
      <w:r w:rsidR="511D9063" w:rsidRPr="58BE071D">
        <w:t>związaną z Projektem oraz Umową, w tym umożliwia dostęp do księgowego systemu komputerowego, a także do wszystkich dokumentów i plików komputerowych oraz wszelkich innych nośników</w:t>
      </w:r>
      <w:r w:rsidR="00EB2C2B" w:rsidRPr="58BE071D">
        <w:rPr>
          <w:vertAlign w:val="superscript"/>
        </w:rPr>
        <w:footnoteReference w:id="27"/>
      </w:r>
      <w:r w:rsidR="511D9063" w:rsidRPr="58BE071D">
        <w:t xml:space="preserve"> związanych z finansowym i technicznym zarządzaniem Projektem przez Beneficjenta. Jeżeli jest to konieczne do ustalenia </w:t>
      </w:r>
      <w:r w:rsidR="511D9063" w:rsidRPr="58BE071D">
        <w:lastRenderedPageBreak/>
        <w:t xml:space="preserve">stanu faktycznego w zakresie wydatków ponoszonych w Projekcie Beneficjent jest zobowiązany udostępnić również dokumenty niezwiązane bezpośrednio z jego realizacją; </w:t>
      </w:r>
    </w:p>
    <w:p w14:paraId="15E0A20D" w14:textId="77777777" w:rsidR="00444A48" w:rsidRPr="00FF333F" w:rsidRDefault="00EB2C2B" w:rsidP="00353700">
      <w:pPr>
        <w:numPr>
          <w:ilvl w:val="1"/>
          <w:numId w:val="7"/>
        </w:numPr>
        <w:ind w:hanging="360"/>
      </w:pPr>
      <w:r>
        <w:t>zapewnia kontrolującym wstęp do pomieszczeń i na teren, gdzie Projekt jest realizowany lub gdzie znajduje się jego siedziba oraz</w:t>
      </w:r>
      <w:r w:rsidR="00256C1C">
        <w:t>, na ich żądanie,</w:t>
      </w:r>
      <w:r>
        <w:t xml:space="preserve"> umożliwia dokonanie oględzin środków trwałych i wartości niematerialnych i prawnych zakupionych, leasingowanych, wynajmowanych, dzierżawionych, amortyzowanych lub wytworzonych w ramach Projektu; </w:t>
      </w:r>
    </w:p>
    <w:p w14:paraId="035660F3" w14:textId="77777777" w:rsidR="00444A48" w:rsidRPr="00FF333F" w:rsidRDefault="00EB2C2B" w:rsidP="00353700">
      <w:pPr>
        <w:numPr>
          <w:ilvl w:val="1"/>
          <w:numId w:val="7"/>
        </w:numPr>
        <w:ind w:hanging="360"/>
        <w:rPr>
          <w:szCs w:val="20"/>
        </w:rPr>
      </w:pPr>
      <w:r>
        <w:t xml:space="preserve">udziela w trakcie kontroli ustnych i pisemnych wyjaśnień dotyczących realizacji Projektu oraz zapewnia obecność kompetentnych osób, które udzielą kontrolującym wyjaśnień na temat wydatkowania środków finansowych i innych zagadnień związanych z realizacją Projektu; </w:t>
      </w:r>
    </w:p>
    <w:p w14:paraId="23D1FC98" w14:textId="78F56C37" w:rsidR="00444A48" w:rsidRPr="00FF333F" w:rsidRDefault="0EA4D674" w:rsidP="00353700">
      <w:pPr>
        <w:numPr>
          <w:ilvl w:val="1"/>
          <w:numId w:val="7"/>
        </w:numPr>
        <w:ind w:hanging="360"/>
      </w:pPr>
      <w:r w:rsidRPr="58BE071D">
        <w:t>przekazuje na żądanie kontrolujących wyciągi, zestawienia, wydruki, jak również kopie dokumentów, o których mowa w pkt</w:t>
      </w:r>
      <w:r w:rsidR="4B26EE52" w:rsidRPr="00FF333F">
        <w:rPr>
          <w:szCs w:val="20"/>
        </w:rPr>
        <w:t>.</w:t>
      </w:r>
      <w:r w:rsidRPr="58BE071D">
        <w:t xml:space="preserve"> 1</w:t>
      </w:r>
      <w:r w:rsidR="00EB2C2B" w:rsidRPr="58BE071D">
        <w:rPr>
          <w:vertAlign w:val="superscript"/>
        </w:rPr>
        <w:footnoteReference w:id="28"/>
      </w:r>
      <w:r w:rsidR="7BE7FD6D">
        <w:t xml:space="preserve"> </w:t>
      </w:r>
      <w:r w:rsidRPr="58BE071D">
        <w:t xml:space="preserve">, a także zapewnia obecność osoby, która w trakcie kontroli będzie uprawniona, w imieniu Beneficjenta, do poświadczenia kopii za zgodność z oryginałem; </w:t>
      </w:r>
    </w:p>
    <w:p w14:paraId="68C7DD1A" w14:textId="63085E89" w:rsidR="3507F7DF" w:rsidRDefault="3507F7DF" w:rsidP="00353700">
      <w:pPr>
        <w:numPr>
          <w:ilvl w:val="1"/>
          <w:numId w:val="7"/>
        </w:numPr>
        <w:ind w:hanging="360"/>
        <w:rPr>
          <w:szCs w:val="20"/>
        </w:rPr>
      </w:pPr>
      <w:r w:rsidRPr="1E9B89AE">
        <w:rPr>
          <w:szCs w:val="20"/>
        </w:rPr>
        <w:t xml:space="preserve">na żądanie Instytucji Beneficjent przekazuje dokumentację uporządkowaną i prawidłowo opisaną, o której mowa </w:t>
      </w:r>
      <w:r w:rsidR="005E7FEB">
        <w:rPr>
          <w:szCs w:val="20"/>
        </w:rPr>
        <w:t>w</w:t>
      </w:r>
      <w:r w:rsidRPr="1E9B89AE">
        <w:rPr>
          <w:szCs w:val="20"/>
        </w:rPr>
        <w:t xml:space="preserve"> niniejszym paragrafie ust. 2 pkt</w:t>
      </w:r>
      <w:r w:rsidR="008C68E8">
        <w:rPr>
          <w:szCs w:val="20"/>
        </w:rPr>
        <w:t xml:space="preserve"> </w:t>
      </w:r>
      <w:r w:rsidRPr="1E9B89AE">
        <w:rPr>
          <w:szCs w:val="20"/>
        </w:rPr>
        <w:t>1), do Instytucji w formie i terminie wskazanym przez Instytucję;</w:t>
      </w:r>
    </w:p>
    <w:p w14:paraId="567A1D30" w14:textId="77777777" w:rsidR="00444A48" w:rsidRPr="00FF333F" w:rsidRDefault="00EB2C2B" w:rsidP="00353700">
      <w:pPr>
        <w:numPr>
          <w:ilvl w:val="1"/>
          <w:numId w:val="7"/>
        </w:numPr>
        <w:ind w:hanging="360"/>
        <w:rPr>
          <w:szCs w:val="20"/>
        </w:rPr>
      </w:pPr>
      <w:r>
        <w:t xml:space="preserve">umożliwia instytucjom, o których mowa w ust. 1, utrwalenie przebiegu czynności kontrolnych, poprzez wykonanie fotografii, filmu lub rejestrację dźwięku – w zakresie zgodnym z przedmiotem kontroli; </w:t>
      </w:r>
    </w:p>
    <w:p w14:paraId="25BEA61D" w14:textId="77777777" w:rsidR="00444A48" w:rsidRPr="00FF333F" w:rsidRDefault="00EB2C2B" w:rsidP="00353700">
      <w:pPr>
        <w:numPr>
          <w:ilvl w:val="1"/>
          <w:numId w:val="7"/>
        </w:numPr>
        <w:ind w:hanging="360"/>
        <w:rPr>
          <w:szCs w:val="20"/>
        </w:rPr>
      </w:pPr>
      <w:r>
        <w:t xml:space="preserve">jest zobowiązany do wypełniania zaleceń pokontrolnych w zakresie i terminie wskazanym w Informacji pokontrolnej. </w:t>
      </w:r>
    </w:p>
    <w:p w14:paraId="1DF75AB0" w14:textId="77777777" w:rsidR="00444A48" w:rsidRPr="00FF333F" w:rsidRDefault="00EB2C2B" w:rsidP="00353700">
      <w:pPr>
        <w:numPr>
          <w:ilvl w:val="0"/>
          <w:numId w:val="7"/>
        </w:numPr>
        <w:rPr>
          <w:szCs w:val="20"/>
        </w:rPr>
      </w:pPr>
      <w:r w:rsidRPr="00FF333F">
        <w:rPr>
          <w:szCs w:val="20"/>
        </w:rPr>
        <w:t>Niewykonanie chociaż jednego z obowiązków, o których mowa w ust. 2</w:t>
      </w:r>
      <w:r w:rsidR="00B537C6">
        <w:rPr>
          <w:szCs w:val="20"/>
        </w:rPr>
        <w:t xml:space="preserve"> pkt 1-6</w:t>
      </w:r>
      <w:r w:rsidRPr="00FF333F">
        <w:rPr>
          <w:szCs w:val="20"/>
        </w:rPr>
        <w:t xml:space="preserve"> jest traktowane jako utrudnienie przeprowadzenia kontroli. </w:t>
      </w:r>
    </w:p>
    <w:p w14:paraId="355ED599" w14:textId="531F8B6E" w:rsidR="00444A48" w:rsidRPr="00FF333F" w:rsidRDefault="00EB2C2B" w:rsidP="00353700">
      <w:pPr>
        <w:numPr>
          <w:ilvl w:val="0"/>
          <w:numId w:val="7"/>
        </w:numPr>
        <w:rPr>
          <w:szCs w:val="20"/>
        </w:rPr>
      </w:pPr>
      <w:r w:rsidRPr="00FF333F">
        <w:rPr>
          <w:szCs w:val="20"/>
        </w:rPr>
        <w:t xml:space="preserve">Beneficjent jest zawiadamiany o kontroli </w:t>
      </w:r>
      <w:r w:rsidR="00300D76" w:rsidRPr="005C1491">
        <w:t>nie później niż 5 dni przed terminem kontrol</w:t>
      </w:r>
      <w:r w:rsidR="00300D76">
        <w:t>i</w:t>
      </w:r>
      <w:r w:rsidRPr="00FF333F">
        <w:rPr>
          <w:szCs w:val="20"/>
        </w:rPr>
        <w:t xml:space="preserve">, chyba że kontrola ma charakter kontroli doraźnej. </w:t>
      </w:r>
    </w:p>
    <w:p w14:paraId="12352940" w14:textId="77777777" w:rsidR="00444A48" w:rsidRPr="00FF333F" w:rsidRDefault="00EB2C2B" w:rsidP="00353700">
      <w:pPr>
        <w:numPr>
          <w:ilvl w:val="0"/>
          <w:numId w:val="7"/>
        </w:numPr>
        <w:rPr>
          <w:szCs w:val="20"/>
        </w:rPr>
      </w:pPr>
      <w:r w:rsidRPr="00FF333F">
        <w:rPr>
          <w:szCs w:val="20"/>
        </w:rPr>
        <w:t xml:space="preserve">W przypadku stwierdzenia nieprawidłowości Instytucja lub inna instytucja uprawniona na podstawie odrębnych przepisów do przeprowadzenia kontroli, może przeprowadzić kontrolę mającą na celu ponowne sprawdzenie kwalifikowalności wydatków oraz prawidłowości sposobu realizacji Umowy. </w:t>
      </w:r>
    </w:p>
    <w:p w14:paraId="1C7C277C" w14:textId="77777777" w:rsidR="00444A48" w:rsidRPr="00FF333F" w:rsidRDefault="00EB2C2B" w:rsidP="00353700">
      <w:pPr>
        <w:numPr>
          <w:ilvl w:val="0"/>
          <w:numId w:val="7"/>
        </w:numPr>
        <w:rPr>
          <w:szCs w:val="20"/>
        </w:rPr>
      </w:pPr>
      <w:r w:rsidRPr="00FF333F">
        <w:rPr>
          <w:szCs w:val="20"/>
        </w:rPr>
        <w:t xml:space="preserve">W trakcie kontroli na miejscu Instytucja lub inna instytucja uprawniona na podstawie odrębnych przepisów do przeprowadzenia kontroli może zweryfikować prawidłowość zastosowania stawki ryczałtowej. </w:t>
      </w:r>
    </w:p>
    <w:p w14:paraId="62039277" w14:textId="77777777" w:rsidR="00444A48" w:rsidRPr="00FF333F" w:rsidRDefault="00EB2C2B" w:rsidP="00353700">
      <w:pPr>
        <w:numPr>
          <w:ilvl w:val="0"/>
          <w:numId w:val="7"/>
        </w:numPr>
        <w:rPr>
          <w:szCs w:val="20"/>
        </w:rPr>
      </w:pPr>
      <w:r w:rsidRPr="00FF333F">
        <w:rPr>
          <w:szCs w:val="20"/>
        </w:rPr>
        <w:t>W przypadku powzięcia przez Instytucję informacji o podejrzeniu powstania nieprawidłowości w realizacji Projektu lub wystąpienia innych istotnych uchybień Instytucja lub inna instytucja uprawniona na podstawie odrębnych przepisów do przeprowadzenia kontroli może przeprowadzić kontrolę doraźną bez uprzedniego powiadomienia Beneficjenta. Do przeprowadzenia kontroli doraźnej stosuje się odpowiednio postanowienia ust. 1-</w:t>
      </w:r>
      <w:r w:rsidR="004B6A9B" w:rsidRPr="00FF333F">
        <w:rPr>
          <w:szCs w:val="20"/>
        </w:rPr>
        <w:t>6</w:t>
      </w:r>
      <w:r w:rsidRPr="00FF333F">
        <w:rPr>
          <w:szCs w:val="20"/>
        </w:rPr>
        <w:t xml:space="preserve">.  </w:t>
      </w:r>
    </w:p>
    <w:p w14:paraId="3E16D7F1" w14:textId="77777777" w:rsidR="00EB2C2B" w:rsidRPr="00FF333F" w:rsidRDefault="00EB2C2B" w:rsidP="00353700">
      <w:pPr>
        <w:numPr>
          <w:ilvl w:val="0"/>
          <w:numId w:val="7"/>
        </w:numPr>
        <w:rPr>
          <w:szCs w:val="20"/>
        </w:rPr>
      </w:pPr>
      <w:r w:rsidRPr="00FF333F">
        <w:rPr>
          <w:szCs w:val="20"/>
        </w:rPr>
        <w:t xml:space="preserve">Beneficjent jest zobowiązany przekazywać Instytucji kopie informacji i zaleceń pokontrolnych oraz innych równoważnych dokumentów sporządzonych przez instytucje kontrolujące inne niż Instytucja, jeżeli wyniki tych kontroli dotyczą Projektu, w terminie 7 dni od dnia otrzymania tych dokumentów. </w:t>
      </w:r>
    </w:p>
    <w:p w14:paraId="0D6703EF" w14:textId="0A182D90" w:rsidR="00AA3F9F" w:rsidRPr="00FF333F" w:rsidRDefault="3BC83860" w:rsidP="00353700">
      <w:pPr>
        <w:numPr>
          <w:ilvl w:val="0"/>
          <w:numId w:val="7"/>
        </w:numPr>
        <w:spacing w:after="27"/>
      </w:pPr>
      <w:r w:rsidRPr="58BE071D">
        <w:t>Beneficjent przechowuje wszelkie dane związane z realizacją Projektu w sposób gwarantujący ich należyte bezpieczeństwo, w tym w szczególności dokumentację związaną z zarządzaniem finansowym, technicznym, procedurami zawierania umów z wykonawcami, przez okres, o którym mowa w art. 82 ust. 1 rozporządzenia ogólnego</w:t>
      </w:r>
      <w:r w:rsidR="00AA3F9F" w:rsidRPr="58BE071D">
        <w:rPr>
          <w:rStyle w:val="Odwoanieprzypisudolnego"/>
        </w:rPr>
        <w:footnoteReference w:id="29"/>
      </w:r>
      <w:r w:rsidR="789C4686" w:rsidRPr="00FF333F">
        <w:rPr>
          <w:szCs w:val="20"/>
        </w:rPr>
        <w:t>.</w:t>
      </w:r>
      <w:r w:rsidR="789C4686" w:rsidRPr="637BC510">
        <w:t xml:space="preserve"> Beneficjent informuje o miejscu lub zmianie miejsca archiwizacji dokumentacji oraz zapewnia dostęp Instytucji do tej dokumentacji. W </w:t>
      </w:r>
      <w:r w:rsidR="789C4686" w:rsidRPr="637BC510">
        <w:lastRenderedPageBreak/>
        <w:t>przypadku zawieszenia lub zaprzestania przez Beneficjenta działalności przed terminem, do którego zobowiązany jest przechowywać dokumenty, Beneficjent zobowiązuje się niezwłocznie, na piśmie poinformować Instytucję o miejscu archiwizacji dokumentacji związanej z realizowanym Projektem.</w:t>
      </w:r>
    </w:p>
    <w:p w14:paraId="41EFB268" w14:textId="77777777" w:rsidR="005D791F" w:rsidRPr="003B73D2" w:rsidRDefault="12FB50A7" w:rsidP="00353700">
      <w:pPr>
        <w:numPr>
          <w:ilvl w:val="0"/>
          <w:numId w:val="7"/>
        </w:numPr>
        <w:spacing w:after="235"/>
        <w:rPr>
          <w:szCs w:val="20"/>
        </w:rPr>
      </w:pPr>
      <w:r>
        <w:t xml:space="preserve">Beneficjent zobowiązuje się podczas kontroli na miejscu realizacji Projektu do okazania oryginałów dokumentów, których kopie zostały przekazane drogą elektroniczną, w tym w ramach CST2021, związanych z realizowanym Projektem. Przekazanie dokumentów drogą elektroniczną nie zdejmuje z Beneficjenta obowiązku przechowywania oryginałów dokumentów przez okres, o którym mowa w ust. </w:t>
      </w:r>
      <w:r w:rsidR="4D869D13">
        <w:t>9</w:t>
      </w:r>
      <w:r w:rsidR="1EC97B2C">
        <w:t xml:space="preserve"> </w:t>
      </w:r>
      <w:r>
        <w:t xml:space="preserve">i ich udostępniania podczas kontroli na miejscu. </w:t>
      </w:r>
    </w:p>
    <w:p w14:paraId="4BE3F1AA" w14:textId="0F07B3F9" w:rsidR="00EE5D97" w:rsidRPr="00EE5D97" w:rsidRDefault="00EE5D97" w:rsidP="00353700">
      <w:pPr>
        <w:pStyle w:val="Akapitzlist"/>
        <w:numPr>
          <w:ilvl w:val="0"/>
          <w:numId w:val="7"/>
        </w:numPr>
      </w:pPr>
      <w:r>
        <w:t xml:space="preserve">W zakresie wydatków, o których mowa w § 2 ust. </w:t>
      </w:r>
      <w:r w:rsidR="4517EF5F">
        <w:t>6-</w:t>
      </w:r>
      <w:r w:rsidR="008E60EE">
        <w:t>7</w:t>
      </w:r>
      <w:r>
        <w:t>, w przypadku poważnych wątpliwości w zakresie faktycznego dostarczenia usługi, dostawy, robót lub uzasadnionych podejrzeń nadużyć finansowych weryfikacji mogą podlegać dokumenty księgowe i wyciągi bankowe potwierdzające poniesienie wydatków na usługę, dostawę, roboty przy czym dokumenty te nie będą służyły udowodnieniu wartości poniesionego wydatku, lecz będą stanowić dowód, że wykonanie usługi faktycznie miało miejsce.</w:t>
      </w:r>
    </w:p>
    <w:bookmarkEnd w:id="9"/>
    <w:p w14:paraId="7B72406B" w14:textId="27F785C0" w:rsidR="00444A48" w:rsidRPr="00C248C0" w:rsidRDefault="12FB50A7" w:rsidP="00C248C0">
      <w:pPr>
        <w:spacing w:after="44" w:line="270" w:lineRule="auto"/>
        <w:ind w:left="439" w:right="360" w:hanging="10"/>
        <w:jc w:val="center"/>
        <w:rPr>
          <w:szCs w:val="20"/>
        </w:rPr>
      </w:pPr>
      <w:r>
        <w:t xml:space="preserve"> </w:t>
      </w:r>
      <w:bookmarkStart w:id="12" w:name="_Hlk170127103"/>
      <w:r w:rsidR="00EB2C2B" w:rsidRPr="00C248C0">
        <w:rPr>
          <w:b/>
          <w:szCs w:val="20"/>
        </w:rPr>
        <w:t xml:space="preserve">§ </w:t>
      </w:r>
      <w:r w:rsidR="00D62DC7" w:rsidRPr="00C248C0">
        <w:rPr>
          <w:b/>
          <w:szCs w:val="20"/>
        </w:rPr>
        <w:t>13</w:t>
      </w:r>
      <w:r w:rsidR="00EB2C2B" w:rsidRPr="00C248C0">
        <w:rPr>
          <w:b/>
          <w:szCs w:val="20"/>
        </w:rPr>
        <w:t xml:space="preserve">. </w:t>
      </w:r>
    </w:p>
    <w:p w14:paraId="691E3032" w14:textId="77777777" w:rsidR="00444A48" w:rsidRPr="00FF333F" w:rsidRDefault="56EF19C2" w:rsidP="28689581">
      <w:pPr>
        <w:spacing w:after="282" w:line="270" w:lineRule="auto"/>
        <w:ind w:left="439" w:right="364" w:hanging="10"/>
        <w:jc w:val="center"/>
        <w:rPr>
          <w:b/>
          <w:bCs/>
          <w:szCs w:val="20"/>
        </w:rPr>
      </w:pPr>
      <w:r w:rsidRPr="00FF333F">
        <w:rPr>
          <w:b/>
          <w:bCs/>
          <w:szCs w:val="20"/>
        </w:rPr>
        <w:t>Rozwiązanie Umowy oraz wstrzymanie</w:t>
      </w:r>
      <w:r w:rsidR="478CA527" w:rsidRPr="00FF333F">
        <w:rPr>
          <w:b/>
          <w:bCs/>
          <w:szCs w:val="20"/>
        </w:rPr>
        <w:t xml:space="preserve"> lub pomniejszenie</w:t>
      </w:r>
      <w:r w:rsidRPr="00FF333F">
        <w:rPr>
          <w:b/>
          <w:bCs/>
          <w:szCs w:val="20"/>
        </w:rPr>
        <w:t xml:space="preserve"> dofinansowania </w:t>
      </w:r>
    </w:p>
    <w:p w14:paraId="462BDA96" w14:textId="77777777" w:rsidR="00444A48" w:rsidRPr="00FF333F" w:rsidRDefault="00EB2C2B" w:rsidP="00353700">
      <w:pPr>
        <w:numPr>
          <w:ilvl w:val="0"/>
          <w:numId w:val="8"/>
        </w:numPr>
        <w:ind w:left="420"/>
        <w:rPr>
          <w:szCs w:val="20"/>
        </w:rPr>
      </w:pPr>
      <w:r w:rsidRPr="00FF333F">
        <w:rPr>
          <w:szCs w:val="20"/>
        </w:rPr>
        <w:t xml:space="preserve">Umowa może zostać rozwiązana przez każdą ze Stron z zachowaniem miesięcznego okresu wypowiedzenia w formie pisemnej lub elektronicznej z podpisem kwalifikowanym. Strona ma obowiązek wskazania przyczyn wypowiedzenia. </w:t>
      </w:r>
    </w:p>
    <w:p w14:paraId="1B6D7FF7" w14:textId="5DD2E546" w:rsidR="00444A48" w:rsidRPr="00FF333F" w:rsidRDefault="00EB2C2B" w:rsidP="00353700">
      <w:pPr>
        <w:numPr>
          <w:ilvl w:val="0"/>
          <w:numId w:val="8"/>
        </w:numPr>
        <w:ind w:left="420"/>
        <w:rPr>
          <w:szCs w:val="20"/>
        </w:rPr>
      </w:pPr>
      <w:r w:rsidRPr="00FF333F">
        <w:rPr>
          <w:szCs w:val="20"/>
        </w:rPr>
        <w:t xml:space="preserve">Instytucja może </w:t>
      </w:r>
      <w:bookmarkStart w:id="13" w:name="_Hlk134867565"/>
      <w:r w:rsidRPr="00FF333F">
        <w:rPr>
          <w:szCs w:val="20"/>
        </w:rPr>
        <w:t xml:space="preserve">wstrzymać wypłatę dofinansowania lub rozwiązać </w:t>
      </w:r>
      <w:r w:rsidR="007161E6">
        <w:rPr>
          <w:szCs w:val="20"/>
        </w:rPr>
        <w:t>U</w:t>
      </w:r>
      <w:r w:rsidRPr="00FF333F">
        <w:rPr>
          <w:szCs w:val="20"/>
        </w:rPr>
        <w:t>mowę z zachowaniem miesięcznego okresu wypowiedzenia w formie pisemnej lub elektronicznej z podpisem kwalifikowanym</w:t>
      </w:r>
      <w:bookmarkEnd w:id="13"/>
      <w:r w:rsidRPr="00FF333F">
        <w:rPr>
          <w:szCs w:val="20"/>
        </w:rPr>
        <w:t xml:space="preserve">, w szczególności w przypadku, gdy: </w:t>
      </w:r>
    </w:p>
    <w:p w14:paraId="52D2E78B" w14:textId="77777777" w:rsidR="00444A48" w:rsidRPr="00FF333F" w:rsidRDefault="00EB2C2B" w:rsidP="00353700">
      <w:pPr>
        <w:numPr>
          <w:ilvl w:val="1"/>
          <w:numId w:val="8"/>
        </w:numPr>
        <w:ind w:hanging="360"/>
        <w:rPr>
          <w:szCs w:val="20"/>
        </w:rPr>
      </w:pPr>
      <w:r w:rsidRPr="00FF333F">
        <w:rPr>
          <w:szCs w:val="20"/>
        </w:rPr>
        <w:t xml:space="preserve">Beneficjent odmawia poddania się kontroli lub utrudnia jej przeprowadzenie lub nie wykonuje zaleceń pokontrolnych we wskazanym terminie; </w:t>
      </w:r>
    </w:p>
    <w:p w14:paraId="00099DE9" w14:textId="77777777" w:rsidR="00444A48" w:rsidRPr="00FF333F" w:rsidRDefault="00EB2C2B" w:rsidP="00353700">
      <w:pPr>
        <w:numPr>
          <w:ilvl w:val="1"/>
          <w:numId w:val="8"/>
        </w:numPr>
        <w:ind w:hanging="360"/>
        <w:rPr>
          <w:szCs w:val="20"/>
        </w:rPr>
      </w:pPr>
      <w:r w:rsidRPr="00FF333F">
        <w:rPr>
          <w:szCs w:val="20"/>
        </w:rPr>
        <w:t xml:space="preserve">Beneficjent dokonał zmian prawno-organizacyjnych swojego statusu zagrażających należytej realizacji Projektu lub osiągnięciu celów Projektu;  </w:t>
      </w:r>
    </w:p>
    <w:p w14:paraId="0BFBA207" w14:textId="77777777" w:rsidR="00444A48" w:rsidRPr="00FF333F" w:rsidRDefault="00EB2C2B" w:rsidP="00353700">
      <w:pPr>
        <w:numPr>
          <w:ilvl w:val="1"/>
          <w:numId w:val="8"/>
        </w:numPr>
        <w:ind w:hanging="360"/>
        <w:rPr>
          <w:szCs w:val="20"/>
        </w:rPr>
      </w:pPr>
      <w:r w:rsidRPr="00FF333F">
        <w:rPr>
          <w:szCs w:val="20"/>
        </w:rPr>
        <w:t xml:space="preserve">Beneficjent realizuje Projekt bez wymaganych prawem pozwoleń i zgód, w tym bez decyzji o środowiskowych uwarunkowaniach w przypadku, gdy Projekt obejmuje przedsięwzięcie wymienione w § 2 lub § 3 rozporządzenia Rady Ministrów z dnia 10 września 2019 r. w sprawie przedsięwzięć mogących znacząco oddziaływać na środowisko; </w:t>
      </w:r>
    </w:p>
    <w:p w14:paraId="4F83AABA" w14:textId="3F2C9974" w:rsidR="00444A48" w:rsidRPr="00FF333F" w:rsidRDefault="00EB2C2B" w:rsidP="00353700">
      <w:pPr>
        <w:numPr>
          <w:ilvl w:val="1"/>
          <w:numId w:val="8"/>
        </w:numPr>
        <w:ind w:hanging="360"/>
        <w:rPr>
          <w:szCs w:val="20"/>
        </w:rPr>
      </w:pPr>
      <w:r w:rsidRPr="00FF333F">
        <w:rPr>
          <w:szCs w:val="20"/>
        </w:rPr>
        <w:t>Beneficjent nie osiągnął wskaźników</w:t>
      </w:r>
      <w:r w:rsidR="007E2E27">
        <w:rPr>
          <w:szCs w:val="20"/>
        </w:rPr>
        <w:t>/kamieni milowych</w:t>
      </w:r>
      <w:r w:rsidRPr="00FF333F">
        <w:rPr>
          <w:szCs w:val="20"/>
        </w:rPr>
        <w:t xml:space="preserve"> </w:t>
      </w:r>
      <w:r w:rsidR="006B0C63">
        <w:rPr>
          <w:szCs w:val="20"/>
        </w:rPr>
        <w:t>opisanych w Harmonogramie prac w Projekcie</w:t>
      </w:r>
      <w:r w:rsidRPr="00FF333F">
        <w:rPr>
          <w:szCs w:val="20"/>
        </w:rPr>
        <w:t xml:space="preserve"> lub nie przedstawił wskaźników</w:t>
      </w:r>
      <w:r w:rsidR="007E2E27">
        <w:rPr>
          <w:szCs w:val="20"/>
        </w:rPr>
        <w:t>/kamieni milowych</w:t>
      </w:r>
      <w:r w:rsidRPr="00FF333F">
        <w:rPr>
          <w:szCs w:val="20"/>
        </w:rPr>
        <w:t xml:space="preserve"> </w:t>
      </w:r>
      <w:r w:rsidR="006B0C63">
        <w:rPr>
          <w:szCs w:val="20"/>
        </w:rPr>
        <w:t xml:space="preserve">z Harmonogramu prac w Projekcie </w:t>
      </w:r>
      <w:r w:rsidRPr="00FF333F">
        <w:rPr>
          <w:szCs w:val="20"/>
        </w:rPr>
        <w:t xml:space="preserve">w części sprawozdawczej wniosku o płatność; </w:t>
      </w:r>
    </w:p>
    <w:p w14:paraId="434C2D85" w14:textId="77777777" w:rsidR="00444A48" w:rsidRPr="00FF333F" w:rsidRDefault="00EB2C2B" w:rsidP="00353700">
      <w:pPr>
        <w:numPr>
          <w:ilvl w:val="1"/>
          <w:numId w:val="8"/>
        </w:numPr>
        <w:ind w:hanging="360"/>
        <w:rPr>
          <w:szCs w:val="20"/>
        </w:rPr>
      </w:pPr>
      <w:r w:rsidRPr="00FF333F">
        <w:rPr>
          <w:szCs w:val="20"/>
        </w:rPr>
        <w:t xml:space="preserve">zachodzi obawa wyrządzenia szkody w mieniu publicznym, w szczególności, gdy w stosunku do Beneficjenta (będącego osobą fizyczną lub członka organów Beneficjenta niebędącego osobą fizyczną) toczy się postępowanie karne lub karno-skarbowe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Beneficjentowi, podmiotowi powiązanemu z nim osobowo lub kapitałowo lub członkowi organów zarządzających wyżej wymienionych;  </w:t>
      </w:r>
    </w:p>
    <w:p w14:paraId="5C7B298C" w14:textId="77777777" w:rsidR="00444A48" w:rsidRPr="00FF333F" w:rsidRDefault="00EB2C2B" w:rsidP="00353700">
      <w:pPr>
        <w:numPr>
          <w:ilvl w:val="1"/>
          <w:numId w:val="8"/>
        </w:numPr>
        <w:ind w:hanging="360"/>
        <w:rPr>
          <w:szCs w:val="20"/>
        </w:rPr>
      </w:pPr>
      <w:r w:rsidRPr="00FF333F">
        <w:rPr>
          <w:szCs w:val="20"/>
        </w:rPr>
        <w:t xml:space="preserve">zachodzi podejrzenie wystąpienia nadużycia finansowego, korupcji lub innego przestępstwa na szkodę budżetu UE; </w:t>
      </w:r>
    </w:p>
    <w:p w14:paraId="7BF5CA2E" w14:textId="77777777" w:rsidR="00444A48" w:rsidRPr="00FF333F" w:rsidRDefault="00EB2C2B" w:rsidP="00353700">
      <w:pPr>
        <w:numPr>
          <w:ilvl w:val="1"/>
          <w:numId w:val="8"/>
        </w:numPr>
        <w:ind w:hanging="360"/>
        <w:rPr>
          <w:szCs w:val="20"/>
        </w:rPr>
      </w:pPr>
      <w:r w:rsidRPr="00FF333F">
        <w:rPr>
          <w:szCs w:val="20"/>
        </w:rPr>
        <w:lastRenderedPageBreak/>
        <w:t xml:space="preserve">Beneficjent nie przedłożył wniosku o płatność w terminie lub nie wykonał w terminie obowiązków sprawozdawczych; </w:t>
      </w:r>
    </w:p>
    <w:p w14:paraId="1F5A3D40" w14:textId="77777777" w:rsidR="00444A48" w:rsidRPr="00FF333F" w:rsidRDefault="00EB2C2B" w:rsidP="00353700">
      <w:pPr>
        <w:numPr>
          <w:ilvl w:val="1"/>
          <w:numId w:val="8"/>
        </w:numPr>
        <w:ind w:hanging="360"/>
        <w:rPr>
          <w:szCs w:val="20"/>
        </w:rPr>
      </w:pPr>
      <w:r w:rsidRPr="00FF333F">
        <w:rPr>
          <w:szCs w:val="20"/>
        </w:rPr>
        <w:t xml:space="preserve">Beneficjent nie poprawił w wyznaczonym terminie wniosku o płatność zawierającego braki lub błędy; </w:t>
      </w:r>
    </w:p>
    <w:p w14:paraId="63EC8183" w14:textId="77777777" w:rsidR="00444A48" w:rsidRPr="00FF333F" w:rsidRDefault="00EB2C2B" w:rsidP="00353700">
      <w:pPr>
        <w:numPr>
          <w:ilvl w:val="1"/>
          <w:numId w:val="8"/>
        </w:numPr>
        <w:ind w:hanging="360"/>
        <w:rPr>
          <w:szCs w:val="20"/>
        </w:rPr>
      </w:pPr>
      <w:r w:rsidRPr="00FF333F">
        <w:rPr>
          <w:szCs w:val="20"/>
        </w:rPr>
        <w:t xml:space="preserve">Beneficjent odmawia udzielenia Instytucji oraz podmiotom upoważnionym informacji lub dokumentów dotyczących realizacji Umowy i wydatkowania dofinansowania; </w:t>
      </w:r>
    </w:p>
    <w:p w14:paraId="03316073" w14:textId="1DE0B644" w:rsidR="00444A48" w:rsidRPr="008A33F9" w:rsidRDefault="00EB2C2B" w:rsidP="00353700">
      <w:pPr>
        <w:numPr>
          <w:ilvl w:val="1"/>
          <w:numId w:val="8"/>
        </w:numPr>
        <w:ind w:hanging="360"/>
        <w:rPr>
          <w:color w:val="auto"/>
          <w:szCs w:val="20"/>
        </w:rPr>
      </w:pPr>
      <w:r w:rsidRPr="008A33F9">
        <w:rPr>
          <w:color w:val="auto"/>
          <w:szCs w:val="20"/>
        </w:rPr>
        <w:t xml:space="preserve">brak jest postępów w realizacji Projektu w stosunku do terminów określonych w </w:t>
      </w:r>
      <w:r w:rsidR="004353E9" w:rsidRPr="008A33F9">
        <w:rPr>
          <w:color w:val="auto"/>
          <w:szCs w:val="20"/>
        </w:rPr>
        <w:t>Harmonogramie prac w Projekcie</w:t>
      </w:r>
      <w:r w:rsidRPr="008A33F9">
        <w:rPr>
          <w:color w:val="auto"/>
          <w:szCs w:val="20"/>
        </w:rPr>
        <w:t xml:space="preserve">, co sprawia, że można mieć uzasadnione przypuszczenia, że Projekt nie zostanie zrealizowany w całości; </w:t>
      </w:r>
    </w:p>
    <w:p w14:paraId="184DD7CC" w14:textId="77777777" w:rsidR="00444A48" w:rsidRPr="00FF333F" w:rsidRDefault="00EB2C2B" w:rsidP="00353700">
      <w:pPr>
        <w:numPr>
          <w:ilvl w:val="1"/>
          <w:numId w:val="8"/>
        </w:numPr>
        <w:ind w:hanging="360"/>
        <w:rPr>
          <w:szCs w:val="20"/>
        </w:rPr>
      </w:pPr>
      <w:r w:rsidRPr="008A33F9">
        <w:rPr>
          <w:szCs w:val="20"/>
        </w:rPr>
        <w:t>stwierdzono błędy lub</w:t>
      </w:r>
      <w:r w:rsidRPr="00FF333F">
        <w:rPr>
          <w:szCs w:val="20"/>
        </w:rPr>
        <w:t xml:space="preserve"> braki w przedłożonej dokumentacji i nie zostały one w wyznaczonym terminie skorygowane lub uzupełnione; </w:t>
      </w:r>
    </w:p>
    <w:p w14:paraId="7D5C738A" w14:textId="77777777" w:rsidR="00444A48" w:rsidRPr="00FF333F" w:rsidRDefault="00EB2C2B" w:rsidP="00353700">
      <w:pPr>
        <w:numPr>
          <w:ilvl w:val="1"/>
          <w:numId w:val="8"/>
        </w:numPr>
        <w:ind w:hanging="360"/>
        <w:rPr>
          <w:szCs w:val="20"/>
        </w:rPr>
      </w:pPr>
      <w:r w:rsidRPr="00FF333F">
        <w:rPr>
          <w:szCs w:val="20"/>
        </w:rPr>
        <w:t xml:space="preserve">Beneficjent nie realizuje lub niewłaściwie realizuje działania promocyjne i informacyjne w ramach realizowanego Projektu; </w:t>
      </w:r>
    </w:p>
    <w:p w14:paraId="5EC98272" w14:textId="77777777" w:rsidR="00444A48" w:rsidRPr="00FF333F" w:rsidRDefault="511D9063" w:rsidP="00353700">
      <w:pPr>
        <w:numPr>
          <w:ilvl w:val="1"/>
          <w:numId w:val="8"/>
        </w:numPr>
        <w:spacing w:after="32"/>
        <w:ind w:hanging="360"/>
        <w:rPr>
          <w:szCs w:val="20"/>
        </w:rPr>
      </w:pPr>
      <w:r w:rsidRPr="58BE071D">
        <w:t>Beneficjent nie realizuje działań zgodnych z zasadami horyzontalnymi, do których stosowania zobowiązał się w Umowie lub podjął działania sprzeczne z zasadami, o których mowa w art. 9 rozporządzenia ogólnego</w:t>
      </w:r>
      <w:r w:rsidR="00EB2C2B" w:rsidRPr="58BE071D">
        <w:rPr>
          <w:rFonts w:eastAsia="Calibri"/>
          <w:vertAlign w:val="superscript"/>
        </w:rPr>
        <w:footnoteReference w:id="30"/>
      </w:r>
      <w:r w:rsidRPr="00FF333F">
        <w:rPr>
          <w:szCs w:val="20"/>
        </w:rPr>
        <w:t xml:space="preserve">; </w:t>
      </w:r>
    </w:p>
    <w:p w14:paraId="18F44E02" w14:textId="78B58012" w:rsidR="00444A48" w:rsidRPr="00FF333F" w:rsidRDefault="00EB2C2B" w:rsidP="00353700">
      <w:pPr>
        <w:numPr>
          <w:ilvl w:val="1"/>
          <w:numId w:val="8"/>
        </w:numPr>
        <w:ind w:hanging="360"/>
        <w:rPr>
          <w:szCs w:val="20"/>
        </w:rPr>
      </w:pPr>
      <w:r w:rsidRPr="00FF333F">
        <w:rPr>
          <w:szCs w:val="20"/>
        </w:rPr>
        <w:t xml:space="preserve">Beneficjent nie dostarczył w wymaganych terminach prawidłowo sporządzonych, poprawionych lub uzupełnionych dokumentów, o których mowa w </w:t>
      </w:r>
      <w:r w:rsidRPr="00E15FC6">
        <w:rPr>
          <w:szCs w:val="20"/>
        </w:rPr>
        <w:t xml:space="preserve">§ </w:t>
      </w:r>
      <w:r w:rsidR="00E91C8B">
        <w:rPr>
          <w:szCs w:val="20"/>
        </w:rPr>
        <w:t>3</w:t>
      </w:r>
      <w:r w:rsidR="00C63887">
        <w:rPr>
          <w:szCs w:val="20"/>
        </w:rPr>
        <w:t xml:space="preserve"> </w:t>
      </w:r>
      <w:r w:rsidRPr="00E15FC6">
        <w:rPr>
          <w:szCs w:val="20"/>
        </w:rPr>
        <w:t xml:space="preserve">ust. </w:t>
      </w:r>
      <w:r w:rsidR="00706950">
        <w:rPr>
          <w:szCs w:val="20"/>
        </w:rPr>
        <w:t>7-</w:t>
      </w:r>
      <w:r w:rsidR="00D453A1">
        <w:rPr>
          <w:szCs w:val="20"/>
        </w:rPr>
        <w:t>11</w:t>
      </w:r>
      <w:r w:rsidR="00706950" w:rsidRPr="00FF333F">
        <w:rPr>
          <w:szCs w:val="20"/>
        </w:rPr>
        <w:t xml:space="preserve"> </w:t>
      </w:r>
      <w:r w:rsidRPr="00FF333F">
        <w:rPr>
          <w:szCs w:val="20"/>
        </w:rPr>
        <w:t xml:space="preserve">lub Instytucja ich nie zaakceptuje. </w:t>
      </w:r>
    </w:p>
    <w:p w14:paraId="6F615DB1" w14:textId="77777777" w:rsidR="00444A48" w:rsidRPr="00FF333F" w:rsidRDefault="00EB2C2B" w:rsidP="00353700">
      <w:pPr>
        <w:numPr>
          <w:ilvl w:val="0"/>
          <w:numId w:val="8"/>
        </w:numPr>
        <w:ind w:left="420"/>
        <w:rPr>
          <w:szCs w:val="20"/>
        </w:rPr>
      </w:pPr>
      <w:r w:rsidRPr="00FF333F">
        <w:rPr>
          <w:szCs w:val="20"/>
        </w:rPr>
        <w:t xml:space="preserve">Instytucja może rozwiązać Umowę bez zachowania okresu wypowiedzenia w formie pisemnej lub elektronicznej z podpisem kwalifikowanym ze skutkiem natychmiastowym w przypadku, gdy: </w:t>
      </w:r>
    </w:p>
    <w:p w14:paraId="05544DA2" w14:textId="77777777" w:rsidR="00444A48" w:rsidRPr="00FF333F" w:rsidRDefault="00EB2C2B" w:rsidP="00353700">
      <w:pPr>
        <w:numPr>
          <w:ilvl w:val="1"/>
          <w:numId w:val="8"/>
        </w:numPr>
        <w:ind w:hanging="360"/>
        <w:rPr>
          <w:szCs w:val="20"/>
        </w:rPr>
      </w:pPr>
      <w:r w:rsidRPr="00FF333F">
        <w:rPr>
          <w:szCs w:val="20"/>
        </w:rPr>
        <w:t xml:space="preserve">Beneficjent wykorzystał dofinansowanie niezgodnie z przeznaczeniem, pobrał dofinansowanie nienależnie lub w nadmiernej wysokości; </w:t>
      </w:r>
    </w:p>
    <w:p w14:paraId="0E32FCEC" w14:textId="77777777" w:rsidR="00444A48" w:rsidRPr="00FF333F" w:rsidRDefault="00EB2C2B" w:rsidP="00353700">
      <w:pPr>
        <w:numPr>
          <w:ilvl w:val="1"/>
          <w:numId w:val="8"/>
        </w:numPr>
        <w:ind w:hanging="360"/>
        <w:rPr>
          <w:szCs w:val="20"/>
        </w:rPr>
      </w:pPr>
      <w:r w:rsidRPr="00FF333F">
        <w:rPr>
          <w:szCs w:val="20"/>
        </w:rPr>
        <w:t xml:space="preserve">Beneficjent wykorzystał dofinansowanie z naruszeniem procedur, o których mowa w art. 184 ufp, w tym udzielił zamówienia w sposób sprzeczny z zasadami określonymi w Umowie; </w:t>
      </w:r>
    </w:p>
    <w:p w14:paraId="551D9EA2" w14:textId="0DE0245C" w:rsidR="00444A48" w:rsidRPr="00FF333F" w:rsidRDefault="00EB2C2B" w:rsidP="00353700">
      <w:pPr>
        <w:numPr>
          <w:ilvl w:val="1"/>
          <w:numId w:val="8"/>
        </w:numPr>
        <w:ind w:hanging="360"/>
        <w:rPr>
          <w:szCs w:val="20"/>
        </w:rPr>
      </w:pPr>
      <w:r w:rsidRPr="00FF333F">
        <w:rPr>
          <w:szCs w:val="20"/>
        </w:rPr>
        <w:t>Beneficjent nie rozpoczął realizacji Projektu w ciągu 3 miesięcy od daty rozpoczęcia Projektu określonej w</w:t>
      </w:r>
      <w:r w:rsidR="009A1EEF">
        <w:rPr>
          <w:szCs w:val="20"/>
        </w:rPr>
        <w:t>e Wniosku o dofinansowanie</w:t>
      </w:r>
      <w:r w:rsidRPr="00FF333F">
        <w:rPr>
          <w:szCs w:val="20"/>
        </w:rPr>
        <w:t xml:space="preserve"> i nie uzyskał zgody Instytucji na zmianę terminu realizacji Projektu;  </w:t>
      </w:r>
    </w:p>
    <w:p w14:paraId="57725DCB" w14:textId="77777777" w:rsidR="00444A48" w:rsidRPr="00FF333F" w:rsidRDefault="00EB2C2B" w:rsidP="00353700">
      <w:pPr>
        <w:numPr>
          <w:ilvl w:val="1"/>
          <w:numId w:val="8"/>
        </w:numPr>
        <w:ind w:hanging="360"/>
        <w:rPr>
          <w:szCs w:val="20"/>
        </w:rPr>
      </w:pPr>
      <w:r w:rsidRPr="00FF333F">
        <w:rPr>
          <w:szCs w:val="20"/>
        </w:rPr>
        <w:t xml:space="preserve">Beneficjent zaprzestał prowadzenia działalności, wszczęte zostało wobec niego postępowanie likwidacyjne lub pozostaje pod zarządem komisarycznym; </w:t>
      </w:r>
    </w:p>
    <w:p w14:paraId="59851F5E" w14:textId="77777777" w:rsidR="00444A48" w:rsidRPr="00FF333F" w:rsidRDefault="00EB2C2B" w:rsidP="00353700">
      <w:pPr>
        <w:numPr>
          <w:ilvl w:val="1"/>
          <w:numId w:val="8"/>
        </w:numPr>
        <w:ind w:hanging="360"/>
        <w:rPr>
          <w:szCs w:val="20"/>
        </w:rPr>
      </w:pPr>
      <w:r w:rsidRPr="00FF333F">
        <w:rPr>
          <w:szCs w:val="20"/>
        </w:rPr>
        <w:t xml:space="preserve">na etapie ubiegania się lub udzielania dofinansowania lub realizacji Umowy lub utrzymania trwałości Projektu lub w okresie odpowiadającym trwałości Projektu Beneficjent nie ujawnił dokumentów, oświadczeń lub informacji mających znaczenie dla udzielenia dofinansowania lub realizacji Umowy albo przedstawił dokumenty, oświadczenia lub informacje poświadczające nieprawdę, nierzetelne, nieprawdziwe, podrobione, przerobione, niepełne lub budzące uzasadnione wątpliwości co do ich prawdziwości i rzetelności lub wystawione przez osoby działające bez stosownego upoważnienia; </w:t>
      </w:r>
    </w:p>
    <w:p w14:paraId="63114531" w14:textId="77777777" w:rsidR="00444A48" w:rsidRPr="00FF333F" w:rsidRDefault="00EB2C2B" w:rsidP="00353700">
      <w:pPr>
        <w:numPr>
          <w:ilvl w:val="1"/>
          <w:numId w:val="8"/>
        </w:numPr>
        <w:ind w:hanging="360"/>
        <w:rPr>
          <w:szCs w:val="20"/>
        </w:rPr>
      </w:pPr>
      <w:r w:rsidRPr="00FF333F">
        <w:rPr>
          <w:szCs w:val="20"/>
        </w:rPr>
        <w:t xml:space="preserve">Beneficjent dopuścił się nieprawidłowości oraz nie usunął ich przyczyn i skutków w terminie wskazanym przez podmiot dokonujący kontroli; </w:t>
      </w:r>
    </w:p>
    <w:p w14:paraId="28986628" w14:textId="77777777" w:rsidR="00444A48" w:rsidRPr="00FF333F" w:rsidRDefault="00EB2C2B" w:rsidP="00353700">
      <w:pPr>
        <w:numPr>
          <w:ilvl w:val="1"/>
          <w:numId w:val="8"/>
        </w:numPr>
        <w:ind w:hanging="360"/>
        <w:rPr>
          <w:szCs w:val="20"/>
        </w:rPr>
      </w:pPr>
      <w:r w:rsidRPr="00FF333F">
        <w:rPr>
          <w:szCs w:val="20"/>
        </w:rPr>
        <w:t xml:space="preserve">Beneficjent naruszył trwałość Projektu w rozumieniu art. 65 rozporządzenia ogólnego; </w:t>
      </w:r>
    </w:p>
    <w:p w14:paraId="7993E1F2" w14:textId="65FF3224" w:rsidR="00444A48" w:rsidRPr="00FF333F" w:rsidRDefault="00EB2C2B" w:rsidP="00353700">
      <w:pPr>
        <w:numPr>
          <w:ilvl w:val="1"/>
          <w:numId w:val="8"/>
        </w:numPr>
        <w:ind w:hanging="360"/>
        <w:rPr>
          <w:szCs w:val="20"/>
        </w:rPr>
      </w:pPr>
      <w:r w:rsidRPr="00FF333F">
        <w:rPr>
          <w:szCs w:val="20"/>
        </w:rPr>
        <w:lastRenderedPageBreak/>
        <w:t>Beneficjent nie ustanowił lub nie wniósł w określonym terminie zabezpieczenia należytego wykonania zobowiązań wynikających z Umowy</w:t>
      </w:r>
      <w:r w:rsidR="007161E6">
        <w:rPr>
          <w:rStyle w:val="Odwoanieprzypisudolnego"/>
          <w:szCs w:val="20"/>
        </w:rPr>
        <w:footnoteReference w:id="31"/>
      </w:r>
      <w:r w:rsidRPr="00FF333F">
        <w:rPr>
          <w:szCs w:val="20"/>
        </w:rPr>
        <w:t xml:space="preserve">; </w:t>
      </w:r>
    </w:p>
    <w:p w14:paraId="395003D1" w14:textId="77777777" w:rsidR="00444A48" w:rsidRPr="00FF333F" w:rsidRDefault="00EB2C2B" w:rsidP="00353700">
      <w:pPr>
        <w:numPr>
          <w:ilvl w:val="1"/>
          <w:numId w:val="8"/>
        </w:numPr>
        <w:ind w:hanging="360"/>
        <w:rPr>
          <w:szCs w:val="20"/>
        </w:rPr>
      </w:pPr>
      <w:r w:rsidRPr="00FF333F">
        <w:rPr>
          <w:szCs w:val="20"/>
        </w:rPr>
        <w:t xml:space="preserve">Beneficjent jest zobowiązany do zwrotu </w:t>
      </w:r>
      <w:r w:rsidR="00CA265B" w:rsidRPr="00FF333F">
        <w:rPr>
          <w:szCs w:val="20"/>
        </w:rPr>
        <w:t xml:space="preserve">dofinansowania </w:t>
      </w:r>
      <w:r w:rsidRPr="00FF333F">
        <w:rPr>
          <w:szCs w:val="20"/>
        </w:rPr>
        <w:t>na podstawie decyzji Komisji Europejskiej</w:t>
      </w:r>
      <w:r w:rsidR="00C87A2F" w:rsidRPr="00FF333F">
        <w:rPr>
          <w:szCs w:val="20"/>
        </w:rPr>
        <w:t>, w szczególności</w:t>
      </w:r>
      <w:r w:rsidR="00CA265B" w:rsidRPr="00FF333F">
        <w:rPr>
          <w:szCs w:val="20"/>
        </w:rPr>
        <w:t xml:space="preserve"> w związku z uznaniem go w całości bądź części za pomoc państwa</w:t>
      </w:r>
      <w:r w:rsidRPr="00FF333F">
        <w:rPr>
          <w:szCs w:val="20"/>
        </w:rPr>
        <w:t xml:space="preserve">;  </w:t>
      </w:r>
    </w:p>
    <w:p w14:paraId="4DAF28FD" w14:textId="77777777" w:rsidR="00444A48" w:rsidRPr="00FF333F" w:rsidRDefault="00EB2C2B" w:rsidP="00353700">
      <w:pPr>
        <w:numPr>
          <w:ilvl w:val="1"/>
          <w:numId w:val="8"/>
        </w:numPr>
        <w:ind w:hanging="360"/>
        <w:rPr>
          <w:szCs w:val="20"/>
        </w:rPr>
      </w:pPr>
      <w:r w:rsidRPr="00FF333F">
        <w:rPr>
          <w:szCs w:val="20"/>
        </w:rPr>
        <w:t xml:space="preserve">względem Beneficjenta został orzeczony prawomocnym wyrokiem sądu zakaz, o którym mowa w art. 12 ust. 1 ustawy z dnia 15 czerwca 2012 r. o skutkach powierzenia wykonywania pracy cudzoziemcom przebywającym wbrew przepisom na terytorium Rzeczypospolitej Polskiej; </w:t>
      </w:r>
    </w:p>
    <w:p w14:paraId="53C4575D" w14:textId="77777777" w:rsidR="00444A48" w:rsidRPr="00FF333F" w:rsidRDefault="00EB2C2B" w:rsidP="00353700">
      <w:pPr>
        <w:numPr>
          <w:ilvl w:val="1"/>
          <w:numId w:val="8"/>
        </w:numPr>
        <w:ind w:hanging="360"/>
        <w:rPr>
          <w:szCs w:val="20"/>
        </w:rPr>
      </w:pPr>
      <w:r w:rsidRPr="00FF333F">
        <w:rPr>
          <w:szCs w:val="20"/>
        </w:rPr>
        <w:t xml:space="preserve">Beneficjent pomimo obowiązku zwrotu środków przeznaczonych na realizację programów finansowanych z udziałem środków europejskich, o którym mowa w art. 207 ust. 1 ufp, nie dokonał zwrotu środków najpóźniej w terminie 14 dni od dnia, w którym decyzja, o jakiej mowa w art. 207 ust. 9 ufp, stała się ostateczna, chyba że Beneficjentowi została udzielona ulga w spłacie należności; </w:t>
      </w:r>
    </w:p>
    <w:p w14:paraId="2E586261" w14:textId="77777777" w:rsidR="000D0C20" w:rsidRPr="00FF333F" w:rsidRDefault="00EB2C2B" w:rsidP="00353700">
      <w:pPr>
        <w:numPr>
          <w:ilvl w:val="1"/>
          <w:numId w:val="8"/>
        </w:numPr>
        <w:ind w:hanging="360"/>
        <w:rPr>
          <w:szCs w:val="20"/>
        </w:rPr>
      </w:pPr>
      <w:r w:rsidRPr="00FF333F">
        <w:rPr>
          <w:szCs w:val="20"/>
        </w:rPr>
        <w:t>wobec Beneficjenta lub osób, za które ponosi on odpowiedzialność na podstawie ustawy z dnia 28 października 2002 r. o odpowiedzialności podmiotów zbiorowych za czyny zabronione pod groźbą kary, zostało wszczęte postępowanie przygotowawcze w sprawie mogącej mieć wpływ na realizację Projektu.</w:t>
      </w:r>
    </w:p>
    <w:p w14:paraId="0FC2E3AE" w14:textId="6ADF8ECC" w:rsidR="000D0C20" w:rsidRPr="00FF333F" w:rsidRDefault="005014E9" w:rsidP="00353700">
      <w:pPr>
        <w:pStyle w:val="Akapitzlist"/>
        <w:numPr>
          <w:ilvl w:val="1"/>
          <w:numId w:val="8"/>
        </w:numPr>
        <w:ind w:hanging="360"/>
        <w:rPr>
          <w:szCs w:val="20"/>
        </w:rPr>
      </w:pPr>
      <w:r>
        <w:rPr>
          <w:szCs w:val="20"/>
        </w:rPr>
        <w:t>Beneficjent, w tym</w:t>
      </w:r>
      <w:r w:rsidR="000B71D9">
        <w:rPr>
          <w:szCs w:val="20"/>
        </w:rPr>
        <w:t xml:space="preserve"> m.in.</w:t>
      </w:r>
      <w:r>
        <w:rPr>
          <w:szCs w:val="20"/>
        </w:rPr>
        <w:t xml:space="preserve"> </w:t>
      </w:r>
      <w:r w:rsidR="000D0C20" w:rsidRPr="00FF333F">
        <w:rPr>
          <w:szCs w:val="20"/>
        </w:rPr>
        <w:t xml:space="preserve">Główny </w:t>
      </w:r>
      <w:r>
        <w:rPr>
          <w:szCs w:val="20"/>
        </w:rPr>
        <w:t>w</w:t>
      </w:r>
      <w:r w:rsidR="000D0C20" w:rsidRPr="00FF333F">
        <w:rPr>
          <w:szCs w:val="20"/>
        </w:rPr>
        <w:t>ykonawca Projektu</w:t>
      </w:r>
      <w:r>
        <w:rPr>
          <w:szCs w:val="20"/>
        </w:rPr>
        <w:t>,</w:t>
      </w:r>
      <w:r w:rsidR="000D0C20" w:rsidRPr="00FF333F">
        <w:rPr>
          <w:szCs w:val="20"/>
        </w:rPr>
        <w:t xml:space="preserve"> naruszył zasady ujęte w Kodeksie etycznym beneficjentów i </w:t>
      </w:r>
      <w:r>
        <w:rPr>
          <w:szCs w:val="20"/>
        </w:rPr>
        <w:t xml:space="preserve">kandydatów </w:t>
      </w:r>
      <w:r w:rsidR="000D0C20" w:rsidRPr="00FF333F">
        <w:rPr>
          <w:szCs w:val="20"/>
        </w:rPr>
        <w:t>w programach FNP;</w:t>
      </w:r>
    </w:p>
    <w:p w14:paraId="24219841" w14:textId="77777777" w:rsidR="000D0C20" w:rsidRPr="00FF333F" w:rsidRDefault="000D0C20" w:rsidP="00353700">
      <w:pPr>
        <w:numPr>
          <w:ilvl w:val="1"/>
          <w:numId w:val="8"/>
        </w:numPr>
        <w:ind w:hanging="360"/>
        <w:rPr>
          <w:color w:val="auto"/>
          <w:szCs w:val="20"/>
        </w:rPr>
      </w:pPr>
      <w:r w:rsidRPr="00FF333F">
        <w:rPr>
          <w:color w:val="auto"/>
          <w:szCs w:val="20"/>
        </w:rPr>
        <w:t xml:space="preserve">nie został osiągnięty cel Projektu; </w:t>
      </w:r>
    </w:p>
    <w:p w14:paraId="37DAC5F0" w14:textId="1D761CDA" w:rsidR="007C2723" w:rsidRPr="00FF333F" w:rsidRDefault="000D0C20" w:rsidP="00353700">
      <w:pPr>
        <w:pStyle w:val="Akapitzlist"/>
        <w:numPr>
          <w:ilvl w:val="1"/>
          <w:numId w:val="8"/>
        </w:numPr>
        <w:ind w:hanging="360"/>
        <w:rPr>
          <w:color w:val="auto"/>
          <w:szCs w:val="20"/>
        </w:rPr>
      </w:pPr>
      <w:r w:rsidRPr="00FF333F">
        <w:rPr>
          <w:color w:val="auto"/>
          <w:szCs w:val="20"/>
        </w:rPr>
        <w:t>dalsza realizacja Projektu przez Beneficjenta jest niemożliwa lub niecelowa</w:t>
      </w:r>
      <w:r w:rsidR="00EC3B86">
        <w:rPr>
          <w:color w:val="auto"/>
          <w:szCs w:val="20"/>
        </w:rPr>
        <w:t>;</w:t>
      </w:r>
    </w:p>
    <w:p w14:paraId="5EE8573C" w14:textId="77777777" w:rsidR="005628B6" w:rsidRPr="00FF333F" w:rsidRDefault="005628B6" w:rsidP="00353700">
      <w:pPr>
        <w:pStyle w:val="Akapitzlist"/>
        <w:numPr>
          <w:ilvl w:val="1"/>
          <w:numId w:val="8"/>
        </w:numPr>
        <w:ind w:hanging="360"/>
        <w:rPr>
          <w:szCs w:val="20"/>
        </w:rPr>
      </w:pPr>
      <w:r w:rsidRPr="00FF333F">
        <w:rPr>
          <w:szCs w:val="20"/>
        </w:rPr>
        <w:t xml:space="preserve">Beneficjent zaprzestał realizacji Projektu lub realizuje go w sposób sprzeczny z Umową lub z naruszeniem prawa; </w:t>
      </w:r>
    </w:p>
    <w:p w14:paraId="12678AD7" w14:textId="0C9ACC58" w:rsidR="007C2723" w:rsidRPr="00FF333F" w:rsidRDefault="005628B6" w:rsidP="00353700">
      <w:pPr>
        <w:pStyle w:val="Akapitzlist"/>
        <w:numPr>
          <w:ilvl w:val="1"/>
          <w:numId w:val="8"/>
        </w:numPr>
        <w:ind w:hanging="360"/>
        <w:rPr>
          <w:szCs w:val="20"/>
        </w:rPr>
      </w:pPr>
      <w:r w:rsidRPr="00FF333F">
        <w:rPr>
          <w:szCs w:val="20"/>
        </w:rPr>
        <w:t>Główny wykonawca Projektu</w:t>
      </w:r>
      <w:r w:rsidR="007C2723" w:rsidRPr="00FF333F">
        <w:rPr>
          <w:szCs w:val="20"/>
        </w:rPr>
        <w:t xml:space="preserve"> zaprzestał realizacji Projektu lub dalsza realizacja Projektu przez </w:t>
      </w:r>
      <w:r w:rsidRPr="00FF333F">
        <w:rPr>
          <w:szCs w:val="20"/>
        </w:rPr>
        <w:t>niego</w:t>
      </w:r>
      <w:r w:rsidR="007C2723" w:rsidRPr="00FF333F">
        <w:rPr>
          <w:szCs w:val="20"/>
        </w:rPr>
        <w:t xml:space="preserve"> jest niemożliwa </w:t>
      </w:r>
      <w:r w:rsidR="00D761ED" w:rsidRPr="00FF333F">
        <w:rPr>
          <w:szCs w:val="20"/>
        </w:rPr>
        <w:t xml:space="preserve">oraz Beneficjent nie wystąpił o zmianę we wniosku </w:t>
      </w:r>
      <w:r w:rsidR="006670A9">
        <w:rPr>
          <w:szCs w:val="20"/>
        </w:rPr>
        <w:t xml:space="preserve">o dofinansowanie </w:t>
      </w:r>
      <w:r w:rsidR="006F5E03">
        <w:rPr>
          <w:szCs w:val="20"/>
        </w:rPr>
        <w:t>lub</w:t>
      </w:r>
      <w:r w:rsidR="006F5E03" w:rsidRPr="00FF333F">
        <w:rPr>
          <w:szCs w:val="20"/>
        </w:rPr>
        <w:t xml:space="preserve"> </w:t>
      </w:r>
      <w:r w:rsidR="00D761ED" w:rsidRPr="00FF333F">
        <w:rPr>
          <w:szCs w:val="20"/>
        </w:rPr>
        <w:t xml:space="preserve">nie uzyskał zgody Instytucji zgodnie </w:t>
      </w:r>
      <w:r w:rsidR="00D761ED" w:rsidRPr="005227BC">
        <w:rPr>
          <w:szCs w:val="20"/>
        </w:rPr>
        <w:t>z</w:t>
      </w:r>
      <w:r w:rsidR="00C76289" w:rsidRPr="005227BC">
        <w:rPr>
          <w:szCs w:val="20"/>
        </w:rPr>
        <w:t xml:space="preserve"> </w:t>
      </w:r>
      <w:r w:rsidR="00C76289" w:rsidRPr="003D7537">
        <w:rPr>
          <w:szCs w:val="20"/>
        </w:rPr>
        <w:t>§ 1</w:t>
      </w:r>
      <w:r w:rsidR="007161E6" w:rsidRPr="003D7537">
        <w:rPr>
          <w:szCs w:val="20"/>
        </w:rPr>
        <w:t>6</w:t>
      </w:r>
      <w:r w:rsidR="00C76289" w:rsidRPr="003D7537">
        <w:rPr>
          <w:szCs w:val="20"/>
        </w:rPr>
        <w:t xml:space="preserve"> </w:t>
      </w:r>
      <w:r w:rsidR="00F6678C" w:rsidRPr="003D7537">
        <w:rPr>
          <w:szCs w:val="20"/>
        </w:rPr>
        <w:t>ust.</w:t>
      </w:r>
      <w:r w:rsidR="00C76289" w:rsidRPr="003D7537">
        <w:rPr>
          <w:szCs w:val="20"/>
        </w:rPr>
        <w:t xml:space="preserve"> </w:t>
      </w:r>
      <w:r w:rsidR="00621163">
        <w:rPr>
          <w:szCs w:val="20"/>
        </w:rPr>
        <w:t>8</w:t>
      </w:r>
      <w:r w:rsidR="00063AB1" w:rsidRPr="003D7537">
        <w:rPr>
          <w:szCs w:val="20"/>
        </w:rPr>
        <w:t>.</w:t>
      </w:r>
      <w:r w:rsidR="007C2723" w:rsidRPr="00FF333F">
        <w:rPr>
          <w:szCs w:val="20"/>
        </w:rPr>
        <w:t xml:space="preserve"> </w:t>
      </w:r>
    </w:p>
    <w:p w14:paraId="29461F1E" w14:textId="47A21938" w:rsidR="006C4342" w:rsidRPr="006C4342" w:rsidRDefault="00256C1C" w:rsidP="00353700">
      <w:pPr>
        <w:numPr>
          <w:ilvl w:val="0"/>
          <w:numId w:val="8"/>
        </w:numPr>
        <w:spacing w:after="7" w:line="305" w:lineRule="auto"/>
        <w:rPr>
          <w:szCs w:val="20"/>
        </w:rPr>
      </w:pPr>
      <w:r>
        <w:rPr>
          <w:szCs w:val="20"/>
        </w:rPr>
        <w:t>W przypadk</w:t>
      </w:r>
      <w:r w:rsidR="009D2AE5">
        <w:rPr>
          <w:szCs w:val="20"/>
        </w:rPr>
        <w:t>u stwierdzenia przez I</w:t>
      </w:r>
      <w:r w:rsidR="007161E6">
        <w:rPr>
          <w:szCs w:val="20"/>
        </w:rPr>
        <w:t>nstytucję</w:t>
      </w:r>
      <w:r w:rsidR="009D2AE5">
        <w:rPr>
          <w:szCs w:val="20"/>
        </w:rPr>
        <w:t xml:space="preserve"> naruszenia </w:t>
      </w:r>
      <w:r w:rsidR="009D2AE5" w:rsidRPr="009D2AE5">
        <w:rPr>
          <w:szCs w:val="20"/>
        </w:rPr>
        <w:t>Szczegółow</w:t>
      </w:r>
      <w:r w:rsidR="009D2AE5">
        <w:rPr>
          <w:szCs w:val="20"/>
        </w:rPr>
        <w:t>ych</w:t>
      </w:r>
      <w:r w:rsidR="009D2AE5" w:rsidRPr="009D2AE5">
        <w:rPr>
          <w:szCs w:val="20"/>
        </w:rPr>
        <w:t xml:space="preserve"> warunk</w:t>
      </w:r>
      <w:r w:rsidR="009D2AE5">
        <w:rPr>
          <w:szCs w:val="20"/>
        </w:rPr>
        <w:t>ów</w:t>
      </w:r>
      <w:r w:rsidR="009D2AE5" w:rsidRPr="009D2AE5">
        <w:rPr>
          <w:szCs w:val="20"/>
        </w:rPr>
        <w:t xml:space="preserve"> realizacji Projektu</w:t>
      </w:r>
      <w:r>
        <w:rPr>
          <w:szCs w:val="20"/>
        </w:rPr>
        <w:t xml:space="preserve">, o których mowa w </w:t>
      </w:r>
      <w:r w:rsidR="009D2AE5" w:rsidRPr="00AC24AD">
        <w:rPr>
          <w:szCs w:val="20"/>
        </w:rPr>
        <w:t xml:space="preserve">§ </w:t>
      </w:r>
      <w:r w:rsidR="007161E6">
        <w:rPr>
          <w:szCs w:val="20"/>
        </w:rPr>
        <w:t>4</w:t>
      </w:r>
      <w:r>
        <w:rPr>
          <w:szCs w:val="20"/>
        </w:rPr>
        <w:t xml:space="preserve">, </w:t>
      </w:r>
      <w:r w:rsidR="006C4342" w:rsidRPr="006C4342">
        <w:rPr>
          <w:szCs w:val="20"/>
        </w:rPr>
        <w:t xml:space="preserve">Instytucja może jednostronnie wstrzymać wypłatę dofinansowania lub rozwiązać </w:t>
      </w:r>
      <w:r w:rsidR="007161E6">
        <w:rPr>
          <w:szCs w:val="20"/>
        </w:rPr>
        <w:t>U</w:t>
      </w:r>
      <w:r w:rsidR="006C4342" w:rsidRPr="006C4342">
        <w:rPr>
          <w:szCs w:val="20"/>
        </w:rPr>
        <w:t>mowę z zachowaniem miesięcznego okresu wypowiedzenia, co będzie skutkowało zwrotem całego dofinansowania wraz z odsetkami zgodnie z postanowieniami §</w:t>
      </w:r>
      <w:r>
        <w:rPr>
          <w:szCs w:val="20"/>
        </w:rPr>
        <w:t> </w:t>
      </w:r>
      <w:r w:rsidR="006C4342" w:rsidRPr="006C4342">
        <w:rPr>
          <w:szCs w:val="20"/>
        </w:rPr>
        <w:t>1</w:t>
      </w:r>
      <w:r w:rsidR="007161E6">
        <w:rPr>
          <w:szCs w:val="20"/>
        </w:rPr>
        <w:t>4</w:t>
      </w:r>
      <w:r w:rsidR="006C4342" w:rsidRPr="006C4342">
        <w:rPr>
          <w:szCs w:val="20"/>
        </w:rPr>
        <w:t>.</w:t>
      </w:r>
    </w:p>
    <w:p w14:paraId="28850C60" w14:textId="30AE4818" w:rsidR="006C4342" w:rsidRDefault="006C4342" w:rsidP="00353700">
      <w:pPr>
        <w:numPr>
          <w:ilvl w:val="0"/>
          <w:numId w:val="8"/>
        </w:numPr>
        <w:spacing w:after="7" w:line="305" w:lineRule="auto"/>
        <w:rPr>
          <w:szCs w:val="20"/>
        </w:rPr>
      </w:pPr>
      <w:r w:rsidRPr="006C4342">
        <w:rPr>
          <w:szCs w:val="20"/>
        </w:rPr>
        <w:t xml:space="preserve">Instytucja może także jednostronnie skrócić okres realizacji </w:t>
      </w:r>
      <w:r w:rsidR="00FA72C0">
        <w:rPr>
          <w:szCs w:val="20"/>
        </w:rPr>
        <w:t>P</w:t>
      </w:r>
      <w:r w:rsidRPr="006C4342">
        <w:rPr>
          <w:szCs w:val="20"/>
        </w:rPr>
        <w:t xml:space="preserve">rojektu lub zmienić zakres finansowania </w:t>
      </w:r>
      <w:r w:rsidR="00FA72C0">
        <w:rPr>
          <w:szCs w:val="20"/>
        </w:rPr>
        <w:t>P</w:t>
      </w:r>
      <w:r w:rsidRPr="006C4342">
        <w:rPr>
          <w:szCs w:val="20"/>
        </w:rPr>
        <w:t xml:space="preserve">rojektu, co może skutkować pomniejszeniem dofinansowania, w formie pisemnej lub elektronicznej z podpisem </w:t>
      </w:r>
      <w:r w:rsidRPr="00AC24AD">
        <w:rPr>
          <w:szCs w:val="20"/>
        </w:rPr>
        <w:t xml:space="preserve">kwalifikowanym ze skutkiem natychmiastowym, gdy </w:t>
      </w:r>
      <w:r w:rsidR="0093455E" w:rsidRPr="00AC24AD">
        <w:rPr>
          <w:szCs w:val="20"/>
        </w:rPr>
        <w:t>na podstawie wniosku o płatność</w:t>
      </w:r>
      <w:r w:rsidR="00E05AE3">
        <w:rPr>
          <w:szCs w:val="20"/>
        </w:rPr>
        <w:t xml:space="preserve"> lub oceny śródokresowej Projektu</w:t>
      </w:r>
      <w:r w:rsidR="0093455E" w:rsidRPr="00AC24AD">
        <w:rPr>
          <w:szCs w:val="20"/>
        </w:rPr>
        <w:t xml:space="preserve"> </w:t>
      </w:r>
      <w:r w:rsidRPr="00AC24AD">
        <w:rPr>
          <w:szCs w:val="20"/>
        </w:rPr>
        <w:t>w wyniku oceny</w:t>
      </w:r>
      <w:r w:rsidR="00454992" w:rsidRPr="00AC24AD">
        <w:rPr>
          <w:szCs w:val="20"/>
        </w:rPr>
        <w:t xml:space="preserve"> postępu realizacji Projektu</w:t>
      </w:r>
      <w:r w:rsidRPr="00AC24AD">
        <w:rPr>
          <w:szCs w:val="20"/>
        </w:rPr>
        <w:t xml:space="preserve"> </w:t>
      </w:r>
      <w:r w:rsidR="00FA72C0" w:rsidRPr="00AC24AD">
        <w:rPr>
          <w:szCs w:val="20"/>
        </w:rPr>
        <w:t>okaże się, że</w:t>
      </w:r>
      <w:r w:rsidRPr="00AC24AD">
        <w:rPr>
          <w:szCs w:val="20"/>
        </w:rPr>
        <w:t xml:space="preserve"> dalsza realizacja </w:t>
      </w:r>
      <w:r w:rsidR="00454992" w:rsidRPr="00AC24AD">
        <w:rPr>
          <w:szCs w:val="20"/>
        </w:rPr>
        <w:t>P</w:t>
      </w:r>
      <w:r w:rsidRPr="00AC24AD">
        <w:rPr>
          <w:szCs w:val="20"/>
        </w:rPr>
        <w:t>rojektu w części lub w całości jest niemożliwa lub niecelowa. Zmiana zakresu Projektu, która może skutkować skróceniem okresu realizacji Projektu lub pomniejszeniem</w:t>
      </w:r>
      <w:r w:rsidRPr="006C4342">
        <w:rPr>
          <w:szCs w:val="20"/>
        </w:rPr>
        <w:t xml:space="preserve"> dofinansowania w tym trybie, </w:t>
      </w:r>
      <w:r w:rsidR="00AB3547" w:rsidDel="001673CE">
        <w:t>p</w:t>
      </w:r>
      <w:r w:rsidR="00AB3547" w:rsidRPr="004B2FC6" w:rsidDel="001673CE">
        <w:t xml:space="preserve">roporcjonalnie do niewykonanych zadań w </w:t>
      </w:r>
      <w:r w:rsidR="00AB3547">
        <w:t>P</w:t>
      </w:r>
      <w:r w:rsidR="00AB3547" w:rsidRPr="004B2FC6" w:rsidDel="001673CE">
        <w:t>rojekcie</w:t>
      </w:r>
      <w:r w:rsidR="00AB3547">
        <w:t>,</w:t>
      </w:r>
      <w:r w:rsidR="00AB3547" w:rsidRPr="006C4342">
        <w:rPr>
          <w:szCs w:val="20"/>
        </w:rPr>
        <w:t xml:space="preserve"> </w:t>
      </w:r>
      <w:r w:rsidRPr="006C4342">
        <w:rPr>
          <w:szCs w:val="20"/>
        </w:rPr>
        <w:t xml:space="preserve">w przypadkach opisanych </w:t>
      </w:r>
      <w:r w:rsidR="00924812">
        <w:rPr>
          <w:szCs w:val="20"/>
        </w:rPr>
        <w:t>w niniejszym ustępie</w:t>
      </w:r>
      <w:r w:rsidRPr="006C4342">
        <w:rPr>
          <w:szCs w:val="20"/>
        </w:rPr>
        <w:t>, nie wymaga zmiany Umowy w formie aneksu ani wyrażenia zgody przez Beneficjenta.</w:t>
      </w:r>
    </w:p>
    <w:p w14:paraId="53D5D9BB" w14:textId="77777777" w:rsidR="00E52861" w:rsidRDefault="00E52861" w:rsidP="00353700">
      <w:pPr>
        <w:numPr>
          <w:ilvl w:val="0"/>
          <w:numId w:val="8"/>
        </w:numPr>
        <w:spacing w:after="7" w:line="305" w:lineRule="auto"/>
        <w:ind w:hanging="420"/>
      </w:pPr>
      <w:r w:rsidRPr="003C39F1">
        <w:t xml:space="preserve">W sytuacji, </w:t>
      </w:r>
      <w:r>
        <w:t>w</w:t>
      </w:r>
      <w:r w:rsidRPr="003C39F1">
        <w:t xml:space="preserve"> której mowa w ust 5. Beneficjent zobowiązany jest do zaprzestania prowadzenia Projektu oraz niezwłocznego złożenia wniosku o płatność końcową wraz ze sprawozdaniem końcowym Projektu na wzorze udostępnionym przez Instytucję.</w:t>
      </w:r>
    </w:p>
    <w:p w14:paraId="4E0ECEEC" w14:textId="7C7957F4" w:rsidR="00E52861" w:rsidRDefault="00E52861" w:rsidP="00353700">
      <w:pPr>
        <w:numPr>
          <w:ilvl w:val="0"/>
          <w:numId w:val="8"/>
        </w:numPr>
        <w:spacing w:after="7" w:line="305" w:lineRule="auto"/>
        <w:ind w:hanging="420"/>
      </w:pPr>
      <w:r w:rsidRPr="00240A75">
        <w:t xml:space="preserve">W sytuacji, o której mowa w ust. 6, Beneficjent otrzyma dofinansowanie proporcjonalne do zakresu zrealizowanych prac B+R z zachowaniem reguły, zgodnie z którą kwota dofinansowania obliczana </w:t>
      </w:r>
      <w:r w:rsidRPr="00240A75">
        <w:lastRenderedPageBreak/>
        <w:t xml:space="preserve">jest na podstawie </w:t>
      </w:r>
      <w:r w:rsidR="00493798">
        <w:t>rozliczonych</w:t>
      </w:r>
      <w:r w:rsidRPr="00240A75">
        <w:t xml:space="preserve"> przez Beneficjenta wydatków kwalifikowalnych we wnioskach o płatność i zatwierdzonych przez Instytucję, mając na uwadze wystąpienie okoliczności niezależnych od Beneficjenta przy zachowaniu przez niego należytej staranności oraz postępowaniu zgodnie z Umową.</w:t>
      </w:r>
    </w:p>
    <w:p w14:paraId="5A1459A4" w14:textId="5AF62CAF" w:rsidR="00E52861" w:rsidRDefault="773C958B" w:rsidP="00353700">
      <w:pPr>
        <w:numPr>
          <w:ilvl w:val="0"/>
          <w:numId w:val="8"/>
        </w:numPr>
        <w:spacing w:after="7" w:line="305" w:lineRule="auto"/>
      </w:pPr>
      <w:r>
        <w:t>W</w:t>
      </w:r>
      <w:r w:rsidR="1BD29C83">
        <w:t xml:space="preserve"> sytuacji, o której mowa </w:t>
      </w:r>
      <w:r w:rsidR="1144A1A6">
        <w:t>w ust. 5</w:t>
      </w:r>
      <w:r w:rsidR="62BD3BFF">
        <w:t>-7</w:t>
      </w:r>
      <w:r w:rsidR="1144A1A6">
        <w:t xml:space="preserve"> </w:t>
      </w:r>
      <w:r w:rsidR="6FDBCED0">
        <w:t xml:space="preserve">Projekt </w:t>
      </w:r>
      <w:r>
        <w:t>uznaje się za zakończony, natomiast Umowa nie ulega rozwiązaniu.</w:t>
      </w:r>
    </w:p>
    <w:p w14:paraId="791591F3" w14:textId="77777777" w:rsidR="00444A48" w:rsidRPr="00FF333F" w:rsidRDefault="12FB50A7" w:rsidP="00353700">
      <w:pPr>
        <w:numPr>
          <w:ilvl w:val="0"/>
          <w:numId w:val="8"/>
        </w:numPr>
        <w:spacing w:after="7" w:line="305" w:lineRule="auto"/>
        <w:ind w:left="420"/>
        <w:rPr>
          <w:szCs w:val="20"/>
        </w:rPr>
      </w:pPr>
      <w:r>
        <w:t xml:space="preserve">Instytucja może wstrzymać wypłatę dofinansowania w przypadku, gdy kwota ujęta we wniosku o płatność jest nienależna lub Instytucja podjęła czynności w związku z ewentualnymi nieprawidłowościami w Projekcie. </w:t>
      </w:r>
    </w:p>
    <w:p w14:paraId="4B8D16E1" w14:textId="77777777" w:rsidR="00444A48" w:rsidRPr="00FF333F" w:rsidRDefault="12FB50A7" w:rsidP="00353700">
      <w:pPr>
        <w:numPr>
          <w:ilvl w:val="0"/>
          <w:numId w:val="8"/>
        </w:numPr>
        <w:ind w:left="420"/>
        <w:rPr>
          <w:szCs w:val="20"/>
        </w:rPr>
      </w:pPr>
      <w:r>
        <w:t>Beneficjent nie ponosi odpowiedzialności za niewykonanie lub nienależyte wykonanie Projektu będące wynikiem działania siły wyższej lub znaczącej i niemożliwej do przewidzenia zmiany stosunków społeczno-gospodarczych, która nie nastąpiła na skutek nieuprawnionego działania lub zaniechania Beneficjenta. Beneficjent niezwłocznie informuje Instytucję o wystąpieniu siły wyższej i uprawdopodabnia zaistnienie siły wyższej</w:t>
      </w:r>
      <w:r w:rsidR="37E29FAB">
        <w:t>,</w:t>
      </w:r>
      <w:r>
        <w:t xml:space="preserve"> wskazując jej wpływ na przebieg realizacji Projektu. Poprzednie zdanie stosuje się również do zmiany stosunków społeczno-gospodarczych. </w:t>
      </w:r>
    </w:p>
    <w:p w14:paraId="7EB39C76" w14:textId="77777777" w:rsidR="00444A48" w:rsidRPr="00FF333F" w:rsidRDefault="12FB50A7" w:rsidP="00353700">
      <w:pPr>
        <w:numPr>
          <w:ilvl w:val="0"/>
          <w:numId w:val="8"/>
        </w:numPr>
        <w:ind w:left="420"/>
        <w:rPr>
          <w:szCs w:val="20"/>
        </w:rPr>
      </w:pPr>
      <w:r>
        <w:t xml:space="preserve">Instytucja nie ponosi odpowiedzialności za szkody powstałe w związku z rozwiązaniem Umowy lub wstrzymaniem dofinansowania z przyczyn leżących po stronie Beneficjenta lub osób trzecich. </w:t>
      </w:r>
    </w:p>
    <w:p w14:paraId="4B865C31" w14:textId="77777777" w:rsidR="001C45B4" w:rsidRPr="00FF333F" w:rsidRDefault="001C45B4">
      <w:pPr>
        <w:spacing w:after="44" w:line="270" w:lineRule="auto"/>
        <w:ind w:left="439" w:right="360" w:hanging="10"/>
        <w:jc w:val="center"/>
        <w:rPr>
          <w:b/>
          <w:szCs w:val="20"/>
        </w:rPr>
      </w:pPr>
    </w:p>
    <w:p w14:paraId="7C8BB16B" w14:textId="12819E76" w:rsidR="00444A48" w:rsidRPr="00FF333F" w:rsidRDefault="00EB2C2B">
      <w:pPr>
        <w:spacing w:after="44" w:line="270" w:lineRule="auto"/>
        <w:ind w:left="439" w:right="360" w:hanging="10"/>
        <w:jc w:val="center"/>
        <w:rPr>
          <w:szCs w:val="20"/>
        </w:rPr>
      </w:pPr>
      <w:bookmarkStart w:id="14" w:name="_Hlk135226986"/>
      <w:bookmarkStart w:id="15" w:name="_Hlk170129175"/>
      <w:bookmarkEnd w:id="12"/>
      <w:r w:rsidRPr="00FF333F">
        <w:rPr>
          <w:b/>
          <w:szCs w:val="20"/>
        </w:rPr>
        <w:t xml:space="preserve">§ </w:t>
      </w:r>
      <w:r w:rsidR="00D62DC7">
        <w:rPr>
          <w:b/>
          <w:szCs w:val="20"/>
        </w:rPr>
        <w:t>14</w:t>
      </w:r>
      <w:bookmarkEnd w:id="14"/>
      <w:r w:rsidRPr="00FF333F">
        <w:rPr>
          <w:b/>
          <w:szCs w:val="20"/>
        </w:rPr>
        <w:t xml:space="preserve">. </w:t>
      </w:r>
    </w:p>
    <w:p w14:paraId="16224C1C" w14:textId="77777777" w:rsidR="00444A48" w:rsidRPr="00FF333F" w:rsidRDefault="00EB2C2B">
      <w:pPr>
        <w:spacing w:after="268" w:line="270" w:lineRule="auto"/>
        <w:ind w:left="439" w:right="364" w:hanging="10"/>
        <w:jc w:val="center"/>
        <w:rPr>
          <w:szCs w:val="20"/>
        </w:rPr>
      </w:pPr>
      <w:r w:rsidRPr="00FF333F">
        <w:rPr>
          <w:b/>
          <w:szCs w:val="20"/>
        </w:rPr>
        <w:t xml:space="preserve">Zwrot dofinansowania i odzyskiwanie środków </w:t>
      </w:r>
    </w:p>
    <w:p w14:paraId="3CCE99ED" w14:textId="11A8CD5E" w:rsidR="00B51E53" w:rsidRPr="00FF333F" w:rsidRDefault="00EB2C2B" w:rsidP="00353700">
      <w:pPr>
        <w:numPr>
          <w:ilvl w:val="0"/>
          <w:numId w:val="9"/>
        </w:numPr>
        <w:ind w:left="420" w:hanging="358"/>
        <w:rPr>
          <w:szCs w:val="20"/>
        </w:rPr>
      </w:pPr>
      <w:r w:rsidRPr="00FF333F">
        <w:rPr>
          <w:szCs w:val="20"/>
        </w:rPr>
        <w:t xml:space="preserve">W przypadku rozwiązania Umowy w sytuacji wskazanej w </w:t>
      </w:r>
      <w:r w:rsidRPr="002116F5">
        <w:rPr>
          <w:szCs w:val="20"/>
        </w:rPr>
        <w:t xml:space="preserve">§ </w:t>
      </w:r>
      <w:r w:rsidR="00DD535E" w:rsidRPr="002116F5">
        <w:rPr>
          <w:szCs w:val="20"/>
        </w:rPr>
        <w:t>1</w:t>
      </w:r>
      <w:r w:rsidR="007161E6">
        <w:rPr>
          <w:szCs w:val="20"/>
        </w:rPr>
        <w:t>3</w:t>
      </w:r>
      <w:r w:rsidRPr="002116F5">
        <w:rPr>
          <w:szCs w:val="20"/>
        </w:rPr>
        <w:t xml:space="preserve"> ust. </w:t>
      </w:r>
      <w:r w:rsidR="00371333" w:rsidRPr="002116F5">
        <w:rPr>
          <w:szCs w:val="20"/>
        </w:rPr>
        <w:t>2-</w:t>
      </w:r>
      <w:r w:rsidR="008C68E8" w:rsidRPr="002116F5">
        <w:rPr>
          <w:szCs w:val="20"/>
        </w:rPr>
        <w:t>4</w:t>
      </w:r>
      <w:r w:rsidRPr="00FF333F">
        <w:rPr>
          <w:szCs w:val="20"/>
        </w:rPr>
        <w:t xml:space="preserve">, Beneficjent zwraca wypłacone dofinansowanie w terminie 14 dni od dnia doręczenia wezwania wraz z odsetkami w wysokości określonej jak dla zaległości podatkowych, liczonymi od dnia przekazania środków na rachunek bankowy Beneficjenta do dnia ich zwrotu. </w:t>
      </w:r>
    </w:p>
    <w:p w14:paraId="5CF3E513" w14:textId="77777777" w:rsidR="0001688A" w:rsidRPr="00FF333F" w:rsidRDefault="12FB50A7" w:rsidP="00353700">
      <w:pPr>
        <w:numPr>
          <w:ilvl w:val="0"/>
          <w:numId w:val="9"/>
        </w:numPr>
        <w:ind w:left="420" w:hanging="358"/>
        <w:rPr>
          <w:szCs w:val="20"/>
        </w:rPr>
      </w:pPr>
      <w:r w:rsidRPr="00FF333F">
        <w:rPr>
          <w:szCs w:val="20"/>
        </w:rPr>
        <w:t xml:space="preserve">Zwrot dofinansowania powinien zostać dokonany na rachunki bankowe wskazane przez Instytucję ze wskazaniem: </w:t>
      </w:r>
    </w:p>
    <w:p w14:paraId="13A7EACA" w14:textId="77777777" w:rsidR="00444A48" w:rsidRPr="00FF333F" w:rsidRDefault="00EB2C2B" w:rsidP="00353700">
      <w:pPr>
        <w:numPr>
          <w:ilvl w:val="1"/>
          <w:numId w:val="10"/>
        </w:numPr>
        <w:ind w:hanging="360"/>
        <w:rPr>
          <w:szCs w:val="20"/>
        </w:rPr>
      </w:pPr>
      <w:r w:rsidRPr="00FF333F">
        <w:rPr>
          <w:szCs w:val="20"/>
        </w:rPr>
        <w:t xml:space="preserve">numeru Projektu; </w:t>
      </w:r>
    </w:p>
    <w:p w14:paraId="2BE6F58A" w14:textId="77777777" w:rsidR="00444A48" w:rsidRPr="00FF333F" w:rsidRDefault="00EB2C2B" w:rsidP="00353700">
      <w:pPr>
        <w:numPr>
          <w:ilvl w:val="1"/>
          <w:numId w:val="10"/>
        </w:numPr>
        <w:ind w:hanging="360"/>
        <w:rPr>
          <w:szCs w:val="20"/>
        </w:rPr>
      </w:pPr>
      <w:r w:rsidRPr="00FF333F">
        <w:rPr>
          <w:szCs w:val="20"/>
        </w:rPr>
        <w:t xml:space="preserve">informacji o kwocie głównej i kwocie odsetek; </w:t>
      </w:r>
    </w:p>
    <w:p w14:paraId="566684C6" w14:textId="77777777" w:rsidR="00444A48" w:rsidRPr="00FF333F" w:rsidRDefault="00EB2C2B" w:rsidP="00353700">
      <w:pPr>
        <w:numPr>
          <w:ilvl w:val="1"/>
          <w:numId w:val="10"/>
        </w:numPr>
        <w:ind w:hanging="360"/>
        <w:rPr>
          <w:szCs w:val="20"/>
        </w:rPr>
      </w:pPr>
      <w:r w:rsidRPr="00FF333F">
        <w:rPr>
          <w:szCs w:val="20"/>
        </w:rPr>
        <w:t xml:space="preserve">tytułu zwrotu; </w:t>
      </w:r>
    </w:p>
    <w:p w14:paraId="3600915F" w14:textId="77777777" w:rsidR="00444A48" w:rsidRPr="00FF333F" w:rsidRDefault="00EB2C2B" w:rsidP="00353700">
      <w:pPr>
        <w:numPr>
          <w:ilvl w:val="1"/>
          <w:numId w:val="10"/>
        </w:numPr>
        <w:ind w:hanging="360"/>
        <w:rPr>
          <w:szCs w:val="20"/>
        </w:rPr>
      </w:pPr>
      <w:r w:rsidRPr="00FF333F">
        <w:rPr>
          <w:szCs w:val="20"/>
        </w:rPr>
        <w:t xml:space="preserve">roku, w którym zostały przekazane środki, których dotyczy zwrot. </w:t>
      </w:r>
    </w:p>
    <w:p w14:paraId="4ED5C380" w14:textId="77777777" w:rsidR="00444A48" w:rsidRPr="00FF333F" w:rsidRDefault="12FB50A7" w:rsidP="00353700">
      <w:pPr>
        <w:numPr>
          <w:ilvl w:val="0"/>
          <w:numId w:val="9"/>
        </w:numPr>
        <w:ind w:left="420" w:hanging="358"/>
        <w:rPr>
          <w:szCs w:val="20"/>
        </w:rPr>
      </w:pPr>
      <w:r w:rsidRPr="00FF333F">
        <w:rPr>
          <w:szCs w:val="20"/>
        </w:rPr>
        <w:t xml:space="preserve">W przypadku: </w:t>
      </w:r>
    </w:p>
    <w:p w14:paraId="79B9E51B" w14:textId="77777777" w:rsidR="00444A48" w:rsidRPr="00FF333F" w:rsidRDefault="00EB2C2B" w:rsidP="00353700">
      <w:pPr>
        <w:numPr>
          <w:ilvl w:val="1"/>
          <w:numId w:val="9"/>
        </w:numPr>
        <w:ind w:firstLine="1"/>
        <w:rPr>
          <w:szCs w:val="20"/>
        </w:rPr>
      </w:pPr>
      <w:r w:rsidRPr="00FF333F">
        <w:rPr>
          <w:szCs w:val="20"/>
        </w:rPr>
        <w:t xml:space="preserve">wykorzystania dofinansowania niezgodnie z przeznaczeniem; </w:t>
      </w:r>
    </w:p>
    <w:p w14:paraId="6B973451" w14:textId="77777777" w:rsidR="00444A48" w:rsidRPr="00FF333F" w:rsidRDefault="511D9063" w:rsidP="00353700">
      <w:pPr>
        <w:numPr>
          <w:ilvl w:val="1"/>
          <w:numId w:val="9"/>
        </w:numPr>
        <w:ind w:firstLine="1"/>
        <w:rPr>
          <w:szCs w:val="20"/>
        </w:rPr>
      </w:pPr>
      <w:r w:rsidRPr="58BE071D">
        <w:t>wykorzystania dofinansowania z naruszeniem procedur, o których mowa w art. 184 ufp</w:t>
      </w:r>
      <w:r w:rsidR="00EB2C2B" w:rsidRPr="58BE071D">
        <w:rPr>
          <w:vertAlign w:val="superscript"/>
        </w:rPr>
        <w:footnoteReference w:id="32"/>
      </w:r>
      <w:r w:rsidRPr="00FF333F">
        <w:rPr>
          <w:szCs w:val="20"/>
        </w:rPr>
        <w:t xml:space="preserve">; </w:t>
      </w:r>
    </w:p>
    <w:p w14:paraId="13F68FDC" w14:textId="77777777" w:rsidR="0064574D" w:rsidRPr="00FF333F" w:rsidRDefault="00EB2C2B" w:rsidP="00353700">
      <w:pPr>
        <w:numPr>
          <w:ilvl w:val="1"/>
          <w:numId w:val="9"/>
        </w:numPr>
        <w:ind w:firstLine="1"/>
        <w:rPr>
          <w:szCs w:val="20"/>
        </w:rPr>
      </w:pPr>
      <w:r w:rsidRPr="00FF333F">
        <w:rPr>
          <w:szCs w:val="20"/>
        </w:rPr>
        <w:t xml:space="preserve">pobrania dofinansowania nienależnie lub w nadmiernej wysokości, </w:t>
      </w:r>
    </w:p>
    <w:p w14:paraId="74F9B6E5" w14:textId="77777777" w:rsidR="00444A48" w:rsidRPr="00FF333F" w:rsidRDefault="00EB2C2B" w:rsidP="0064574D">
      <w:pPr>
        <w:ind w:left="438" w:firstLine="0"/>
        <w:rPr>
          <w:szCs w:val="20"/>
        </w:rPr>
      </w:pPr>
      <w:r w:rsidRPr="00FF333F">
        <w:rPr>
          <w:szCs w:val="20"/>
        </w:rPr>
        <w:t xml:space="preserve">stosuje się art. 207 ufp.  </w:t>
      </w:r>
    </w:p>
    <w:p w14:paraId="2AEA7670" w14:textId="77777777" w:rsidR="00444A48" w:rsidRPr="00FF333F" w:rsidRDefault="12FB50A7" w:rsidP="00353700">
      <w:pPr>
        <w:numPr>
          <w:ilvl w:val="0"/>
          <w:numId w:val="9"/>
        </w:numPr>
        <w:ind w:left="420" w:hanging="358"/>
        <w:rPr>
          <w:szCs w:val="20"/>
        </w:rPr>
      </w:pPr>
      <w:r w:rsidRPr="00FF333F">
        <w:rPr>
          <w:szCs w:val="20"/>
        </w:rPr>
        <w:t xml:space="preserve">W przypadku stwierdzenia okoliczności, o których mowa w ust. </w:t>
      </w:r>
      <w:r w:rsidR="00F971B0">
        <w:rPr>
          <w:szCs w:val="20"/>
        </w:rPr>
        <w:t>3</w:t>
      </w:r>
      <w:r w:rsidRPr="00FF333F">
        <w:rPr>
          <w:szCs w:val="20"/>
        </w:rPr>
        <w:t xml:space="preserve">, Instytucja wzywa Beneficjenta do: </w:t>
      </w:r>
    </w:p>
    <w:p w14:paraId="7FCE7B47" w14:textId="77777777" w:rsidR="00444A48" w:rsidRPr="00FF333F" w:rsidRDefault="00EB2C2B" w:rsidP="00353700">
      <w:pPr>
        <w:numPr>
          <w:ilvl w:val="1"/>
          <w:numId w:val="9"/>
        </w:numPr>
        <w:ind w:firstLine="1"/>
        <w:rPr>
          <w:szCs w:val="20"/>
        </w:rPr>
      </w:pPr>
      <w:r w:rsidRPr="00FF333F">
        <w:rPr>
          <w:szCs w:val="20"/>
        </w:rPr>
        <w:t xml:space="preserve">zwrotu środków lub </w:t>
      </w:r>
    </w:p>
    <w:p w14:paraId="49D73EAC" w14:textId="77777777" w:rsidR="007161E6" w:rsidRDefault="00EB2C2B" w:rsidP="00353700">
      <w:pPr>
        <w:numPr>
          <w:ilvl w:val="1"/>
          <w:numId w:val="9"/>
        </w:numPr>
        <w:ind w:firstLine="1"/>
        <w:rPr>
          <w:szCs w:val="20"/>
        </w:rPr>
      </w:pPr>
      <w:r w:rsidRPr="00FF333F">
        <w:rPr>
          <w:szCs w:val="20"/>
        </w:rPr>
        <w:t xml:space="preserve">wyrażenia zgody na pomniejszenie kolejnych płatności zgodnie z art. 207 ust. 2 ufp, </w:t>
      </w:r>
    </w:p>
    <w:p w14:paraId="2F5C55C5" w14:textId="1F3831B2" w:rsidR="00444A48" w:rsidRPr="00FF333F" w:rsidRDefault="00EB2C2B" w:rsidP="003B7442">
      <w:pPr>
        <w:ind w:left="437" w:firstLine="0"/>
        <w:rPr>
          <w:szCs w:val="20"/>
        </w:rPr>
      </w:pPr>
      <w:r>
        <w:t xml:space="preserve">w terminie 14 dni od dnia doręczenia wezwania. </w:t>
      </w:r>
    </w:p>
    <w:p w14:paraId="04532D87" w14:textId="77777777" w:rsidR="00444A48" w:rsidRPr="00FF333F" w:rsidRDefault="12FB50A7" w:rsidP="00353700">
      <w:pPr>
        <w:numPr>
          <w:ilvl w:val="0"/>
          <w:numId w:val="9"/>
        </w:numPr>
        <w:ind w:left="420" w:hanging="358"/>
        <w:rPr>
          <w:szCs w:val="20"/>
        </w:rPr>
      </w:pPr>
      <w:r w:rsidRPr="00FF333F">
        <w:rPr>
          <w:szCs w:val="20"/>
        </w:rPr>
        <w:t xml:space="preserve">W przypadku dokonania zwrotu środków w niepełnej wysokości wpłatę tę zalicza się proporcjonalnie na poczet kwoty zaległości głównej, rozumianej jako kwota dofinansowania przewidziana do zwrotu (bez odsetek) oraz kwoty odsetek jak dla zaległości podatkowych w stosunku, w jakim w dniu wpłaty pozostaje kwota zaległości głównej do kwoty odsetek. </w:t>
      </w:r>
    </w:p>
    <w:p w14:paraId="0606480C" w14:textId="77777777" w:rsidR="00444A48" w:rsidRPr="00FF333F" w:rsidRDefault="12FB50A7" w:rsidP="00353700">
      <w:pPr>
        <w:numPr>
          <w:ilvl w:val="0"/>
          <w:numId w:val="9"/>
        </w:numPr>
        <w:ind w:left="420" w:hanging="358"/>
        <w:rPr>
          <w:szCs w:val="20"/>
        </w:rPr>
      </w:pPr>
      <w:r w:rsidRPr="00FF333F">
        <w:rPr>
          <w:szCs w:val="20"/>
        </w:rPr>
        <w:lastRenderedPageBreak/>
        <w:t xml:space="preserve">Po bezskutecznym upływie terminu, o którym mowa w ust. </w:t>
      </w:r>
      <w:r w:rsidR="000C2305">
        <w:rPr>
          <w:szCs w:val="20"/>
        </w:rPr>
        <w:t>4</w:t>
      </w:r>
      <w:r w:rsidRPr="00FF333F">
        <w:rPr>
          <w:szCs w:val="20"/>
        </w:rPr>
        <w:t xml:space="preserve">, Instytucja </w:t>
      </w:r>
      <w:r w:rsidR="77D29C4D" w:rsidRPr="00FF333F">
        <w:rPr>
          <w:szCs w:val="20"/>
        </w:rPr>
        <w:t xml:space="preserve">przekazuje zgromadzoną dokumentację do Instytucji Zarządzającej, która </w:t>
      </w:r>
      <w:r w:rsidRPr="00FF333F">
        <w:rPr>
          <w:szCs w:val="20"/>
        </w:rPr>
        <w:t xml:space="preserve">wszczyna postępowanie administracyjne i wydaje decyzję określającą kwotę przypadającą do zwrotu i termin, od którego nalicza się odsetki oraz sposób zwrotu środków, a także pouczenie o sankcji wynikającej z art. 207 ust. 4 pkt 3 ufp. </w:t>
      </w:r>
    </w:p>
    <w:p w14:paraId="3A06AA15" w14:textId="77777777" w:rsidR="00444A48" w:rsidRPr="00FF333F" w:rsidRDefault="12FB50A7" w:rsidP="00353700">
      <w:pPr>
        <w:numPr>
          <w:ilvl w:val="0"/>
          <w:numId w:val="9"/>
        </w:numPr>
        <w:ind w:left="420" w:hanging="358"/>
        <w:rPr>
          <w:szCs w:val="20"/>
        </w:rPr>
      </w:pPr>
      <w:r w:rsidRPr="00FF333F">
        <w:rPr>
          <w:szCs w:val="20"/>
        </w:rPr>
        <w:t xml:space="preserve">Beneficjent zostaje wykluczony z możliwości otrzymania środków przeznaczonych na realizację programów finansowanych z udziałem środków europejskich na zasadach określonych w art. 207 ust. 4 ufp. </w:t>
      </w:r>
    </w:p>
    <w:p w14:paraId="2CB7CA89" w14:textId="77777777" w:rsidR="00695BC7" w:rsidRPr="00D3796C" w:rsidRDefault="12FB50A7" w:rsidP="00353700">
      <w:pPr>
        <w:numPr>
          <w:ilvl w:val="0"/>
          <w:numId w:val="9"/>
        </w:numPr>
        <w:spacing w:after="228"/>
        <w:ind w:left="420" w:hanging="358"/>
        <w:rPr>
          <w:szCs w:val="20"/>
        </w:rPr>
      </w:pPr>
      <w:r w:rsidRPr="00FF333F">
        <w:rPr>
          <w:szCs w:val="20"/>
        </w:rPr>
        <w:t xml:space="preserve">W przypadku zwrotu środków, które rozliczały wydatki objęte stawką ryczałtową, Beneficjent zobowiązany jest do zwrotu proporcjonalnej kwoty wydatków objętych stawką ryczałtową. </w:t>
      </w:r>
    </w:p>
    <w:p w14:paraId="21E1BA9F" w14:textId="77777777" w:rsidR="00695BC7" w:rsidRDefault="00695BC7">
      <w:pPr>
        <w:spacing w:after="0" w:line="270" w:lineRule="auto"/>
        <w:ind w:left="439" w:right="360" w:hanging="10"/>
        <w:jc w:val="center"/>
        <w:rPr>
          <w:b/>
          <w:szCs w:val="20"/>
        </w:rPr>
      </w:pPr>
    </w:p>
    <w:p w14:paraId="6BC118DC" w14:textId="5D5888A4" w:rsidR="00444A48" w:rsidRPr="00FF333F" w:rsidRDefault="00EB2C2B">
      <w:pPr>
        <w:spacing w:after="0" w:line="270" w:lineRule="auto"/>
        <w:ind w:left="439" w:right="360" w:hanging="10"/>
        <w:jc w:val="center"/>
        <w:rPr>
          <w:szCs w:val="20"/>
        </w:rPr>
      </w:pPr>
      <w:r w:rsidRPr="00FF333F">
        <w:rPr>
          <w:b/>
          <w:szCs w:val="20"/>
        </w:rPr>
        <w:t xml:space="preserve">§ </w:t>
      </w:r>
      <w:r w:rsidR="00D62DC7">
        <w:rPr>
          <w:b/>
          <w:szCs w:val="20"/>
        </w:rPr>
        <w:t>15</w:t>
      </w:r>
      <w:r w:rsidRPr="00FF333F">
        <w:rPr>
          <w:b/>
          <w:szCs w:val="20"/>
        </w:rPr>
        <w:t xml:space="preserve">. </w:t>
      </w:r>
    </w:p>
    <w:p w14:paraId="69E3AB7A" w14:textId="77777777" w:rsidR="00444A48" w:rsidRPr="00FF333F" w:rsidRDefault="511D9063">
      <w:pPr>
        <w:spacing w:after="146" w:line="270" w:lineRule="auto"/>
        <w:ind w:left="439" w:right="357" w:hanging="10"/>
        <w:jc w:val="center"/>
        <w:rPr>
          <w:szCs w:val="20"/>
        </w:rPr>
      </w:pPr>
      <w:r w:rsidRPr="58BE071D">
        <w:rPr>
          <w:b/>
          <w:bCs/>
        </w:rPr>
        <w:t>Zabezpieczenie</w:t>
      </w:r>
      <w:r w:rsidR="00EB2C2B" w:rsidRPr="58BE071D">
        <w:rPr>
          <w:b/>
          <w:bCs/>
          <w:vertAlign w:val="superscript"/>
        </w:rPr>
        <w:footnoteReference w:id="33"/>
      </w:r>
      <w:r w:rsidRPr="58BE071D">
        <w:rPr>
          <w:b/>
          <w:bCs/>
          <w:vertAlign w:val="superscript"/>
        </w:rPr>
        <w:t xml:space="preserve"> </w:t>
      </w:r>
      <w:r w:rsidRPr="58BE071D">
        <w:rPr>
          <w:b/>
          <w:bCs/>
        </w:rPr>
        <w:t xml:space="preserve"> </w:t>
      </w:r>
    </w:p>
    <w:p w14:paraId="6576B0A5" w14:textId="77777777" w:rsidR="00444A48" w:rsidRPr="00FF333F" w:rsidRDefault="00EB2C2B" w:rsidP="00353700">
      <w:pPr>
        <w:numPr>
          <w:ilvl w:val="0"/>
          <w:numId w:val="11"/>
        </w:numPr>
        <w:ind w:left="420" w:hanging="358"/>
        <w:rPr>
          <w:szCs w:val="20"/>
        </w:rPr>
      </w:pPr>
      <w:r w:rsidRPr="00FF333F">
        <w:rPr>
          <w:szCs w:val="20"/>
        </w:rPr>
        <w:t xml:space="preserve">Dofinansowanie wypłacane jest po ustanowieniu i wniesieniu przez Beneficjenta zabezpieczenia należytego wykonania zobowiązań wynikających z Umowy. </w:t>
      </w:r>
    </w:p>
    <w:p w14:paraId="1563A98C" w14:textId="77777777" w:rsidR="00444A48" w:rsidRPr="00FF333F" w:rsidRDefault="511D9063" w:rsidP="00353700">
      <w:pPr>
        <w:numPr>
          <w:ilvl w:val="0"/>
          <w:numId w:val="11"/>
        </w:numPr>
        <w:spacing w:after="38"/>
        <w:ind w:left="420" w:hanging="358"/>
        <w:rPr>
          <w:szCs w:val="20"/>
        </w:rPr>
      </w:pPr>
      <w:r w:rsidRPr="58BE071D">
        <w:t xml:space="preserve">Beneficjent ustanawia zabezpieczenie w formie weksla </w:t>
      </w:r>
      <w:r w:rsidRPr="58BE071D">
        <w:rPr>
          <w:i/>
          <w:iCs/>
        </w:rPr>
        <w:t>in blanco</w:t>
      </w:r>
      <w:r w:rsidRPr="58BE071D">
        <w:t xml:space="preserve"> opatrzonego klauzulą „nie na zlecenie” z podpisem notarialnie poświadczonym wraz z deklaracją wekslową do końca obowiązywania okresu trwałości lub okresu tożsamego z okresem trwałości.</w:t>
      </w:r>
      <w:r w:rsidR="00EB2C2B" w:rsidRPr="58BE071D">
        <w:rPr>
          <w:vertAlign w:val="superscript"/>
        </w:rPr>
        <w:footnoteReference w:id="34"/>
      </w:r>
      <w:r w:rsidRPr="58BE071D">
        <w:rPr>
          <w:vertAlign w:val="superscript"/>
        </w:rPr>
        <w:t xml:space="preserve"> </w:t>
      </w:r>
      <w:r w:rsidR="00EB2C2B" w:rsidRPr="58BE071D">
        <w:rPr>
          <w:vertAlign w:val="superscript"/>
        </w:rPr>
        <w:footnoteReference w:id="35"/>
      </w:r>
      <w:r w:rsidRPr="58BE071D">
        <w:rPr>
          <w:vertAlign w:val="superscript"/>
        </w:rPr>
        <w:t xml:space="preserve"> </w:t>
      </w:r>
      <w:r w:rsidRPr="00FF333F">
        <w:rPr>
          <w:szCs w:val="20"/>
        </w:rPr>
        <w:t xml:space="preserve"> </w:t>
      </w:r>
    </w:p>
    <w:p w14:paraId="7C28F4B3" w14:textId="77777777" w:rsidR="00444A48" w:rsidRPr="00FF333F" w:rsidRDefault="00EB2C2B" w:rsidP="00353700">
      <w:pPr>
        <w:numPr>
          <w:ilvl w:val="0"/>
          <w:numId w:val="11"/>
        </w:numPr>
        <w:spacing w:after="38"/>
        <w:ind w:left="420" w:hanging="358"/>
        <w:rPr>
          <w:szCs w:val="20"/>
        </w:rPr>
      </w:pPr>
      <w:r w:rsidRPr="00FF333F">
        <w:rPr>
          <w:szCs w:val="20"/>
        </w:rPr>
        <w:t xml:space="preserve">Beneficjent zobowiązany jest do złożenia w Instytucji prawidłowo ustanowionego zabezpieczenia, o którym mowa w ust. 2 w terminie 14 dni od dnia zawarcia Umowy.  </w:t>
      </w:r>
    </w:p>
    <w:p w14:paraId="4A405EF4" w14:textId="77777777" w:rsidR="00444A48" w:rsidRPr="00FF333F" w:rsidRDefault="00EB2C2B" w:rsidP="00353700">
      <w:pPr>
        <w:numPr>
          <w:ilvl w:val="0"/>
          <w:numId w:val="11"/>
        </w:numPr>
        <w:spacing w:after="38"/>
        <w:ind w:hanging="358"/>
        <w:rPr>
          <w:szCs w:val="20"/>
        </w:rPr>
      </w:pPr>
      <w:r w:rsidRPr="00FF333F">
        <w:rPr>
          <w:szCs w:val="20"/>
        </w:rPr>
        <w:t xml:space="preserve">Instytucja jest uprawniona do żądania dodatkowego zabezpieczenia w formie wybranej spośród form określonych w rozporządzeniu w sprawie zaliczek w przypadku uznania, że ryzyko wystąpienia nieprawidłowości związanych z realizacją Projektu jest wysokie. Beneficjent obowiązany jest to żądanie spełnić pod rygorem wstrzymania wypłaty dofinansowania lub rozwiązania Umowy ze skutkiem natychmiastowym.  </w:t>
      </w:r>
    </w:p>
    <w:p w14:paraId="22878E16" w14:textId="77777777" w:rsidR="00444A48" w:rsidRPr="00FF333F" w:rsidRDefault="00EB2C2B" w:rsidP="00353700">
      <w:pPr>
        <w:numPr>
          <w:ilvl w:val="0"/>
          <w:numId w:val="11"/>
        </w:numPr>
        <w:ind w:left="420" w:hanging="358"/>
        <w:rPr>
          <w:szCs w:val="20"/>
        </w:rPr>
      </w:pPr>
      <w:r w:rsidRPr="00FF333F">
        <w:rPr>
          <w:szCs w:val="20"/>
        </w:rPr>
        <w:t xml:space="preserve">Zwrot zabezpieczenia nastąpi w terminie 6 miesięcy po upływie terminów, na które zostało ustanowione, na pisemny wniosek Beneficjenta, pod warunkiem prawidłowego wykonania przez Beneficjenta zobowiązań wynikających z Umowy. Instytucja zastrzega sobie prawo zniszczenia weksla </w:t>
      </w:r>
      <w:r w:rsidRPr="00FF333F">
        <w:rPr>
          <w:i/>
          <w:iCs/>
          <w:szCs w:val="20"/>
        </w:rPr>
        <w:t>in blanco</w:t>
      </w:r>
      <w:r w:rsidRPr="00FF333F">
        <w:rPr>
          <w:szCs w:val="20"/>
        </w:rPr>
        <w:t xml:space="preserve"> wraz z deklaracją wekslową w przypadku braku takiego wniosku w terminie 12</w:t>
      </w:r>
      <w:r w:rsidR="00D164A6" w:rsidRPr="00FF333F">
        <w:rPr>
          <w:szCs w:val="20"/>
        </w:rPr>
        <w:t> </w:t>
      </w:r>
      <w:r w:rsidRPr="00FF333F">
        <w:rPr>
          <w:szCs w:val="20"/>
        </w:rPr>
        <w:t xml:space="preserve">miesięcy po upływie terminów, na które zostały ustanowione. </w:t>
      </w:r>
    </w:p>
    <w:p w14:paraId="4562947E" w14:textId="77777777" w:rsidR="00444A48" w:rsidRPr="00FF333F" w:rsidRDefault="00EB2C2B" w:rsidP="00353700">
      <w:pPr>
        <w:numPr>
          <w:ilvl w:val="0"/>
          <w:numId w:val="11"/>
        </w:numPr>
        <w:ind w:left="420" w:hanging="358"/>
      </w:pPr>
      <w:r>
        <w:t xml:space="preserve">Zwolnienie zabezpieczenia, o którym mowa w ust. </w:t>
      </w:r>
      <w:r w:rsidR="006F4500">
        <w:t>4</w:t>
      </w:r>
      <w:r>
        <w:t xml:space="preserve"> </w:t>
      </w:r>
      <w:r w:rsidRPr="0A280BFC">
        <w:rPr>
          <w:color w:val="auto"/>
        </w:rPr>
        <w:t xml:space="preserve">może </w:t>
      </w:r>
      <w:r>
        <w:t xml:space="preserve">nastąpić za zgodą Instytucji w przypadku rozliczenia całości przyznanego dofinansowania na pisemny wniosek Beneficjenta. </w:t>
      </w:r>
    </w:p>
    <w:p w14:paraId="71E78FF2" w14:textId="4B946F0E" w:rsidR="00444A48" w:rsidRPr="00FF333F" w:rsidRDefault="00EB2C2B" w:rsidP="00353700">
      <w:pPr>
        <w:numPr>
          <w:ilvl w:val="0"/>
          <w:numId w:val="11"/>
        </w:numPr>
        <w:ind w:left="420" w:hanging="358"/>
      </w:pPr>
      <w:r>
        <w:t xml:space="preserve">Wyboru formy zabezpieczenia oraz określenia wartości zabezpieczenia, o którym mowa w ust. </w:t>
      </w:r>
      <w:r w:rsidR="006F4500">
        <w:t>4</w:t>
      </w:r>
      <w:r>
        <w:t xml:space="preserve"> dokonuje Instytucja. Wybór formy zabezpieczenia może nastąpić poprzez akceptację propozycji przedstawionej przez Beneficjenta. </w:t>
      </w:r>
    </w:p>
    <w:p w14:paraId="5B8A1F83" w14:textId="77777777" w:rsidR="00444A48" w:rsidRPr="00FF333F" w:rsidRDefault="00EB2C2B" w:rsidP="00353700">
      <w:pPr>
        <w:numPr>
          <w:ilvl w:val="0"/>
          <w:numId w:val="11"/>
        </w:numPr>
        <w:spacing w:after="235"/>
        <w:ind w:left="420" w:hanging="358"/>
        <w:rPr>
          <w:szCs w:val="20"/>
        </w:rPr>
      </w:pPr>
      <w:r w:rsidRPr="00FF333F">
        <w:rPr>
          <w:szCs w:val="20"/>
        </w:rPr>
        <w:t xml:space="preserve">Rozwiązanie Umowy stanowi samoistną przesłankę do skorzystania z wniesionego zabezpieczenia w celu dochodzenia zwrotu całości wypłaconego dofinansowania powiększonego o odsetki zgodnie z art. 207 ufp oraz kosztów dochodzenia roszczeń wynikających z Umowy. </w:t>
      </w:r>
    </w:p>
    <w:p w14:paraId="5CE7D44E" w14:textId="26D3A444" w:rsidR="00444A48" w:rsidRPr="00FF333F" w:rsidRDefault="00EB2C2B">
      <w:pPr>
        <w:spacing w:after="8" w:line="270" w:lineRule="auto"/>
        <w:ind w:left="439" w:right="360" w:hanging="10"/>
        <w:jc w:val="center"/>
        <w:rPr>
          <w:szCs w:val="20"/>
        </w:rPr>
      </w:pPr>
      <w:bookmarkStart w:id="16" w:name="_Hlk130974692"/>
      <w:r w:rsidRPr="00FF333F">
        <w:rPr>
          <w:b/>
          <w:szCs w:val="20"/>
        </w:rPr>
        <w:t xml:space="preserve">§ </w:t>
      </w:r>
      <w:r w:rsidR="00D62DC7">
        <w:rPr>
          <w:b/>
          <w:szCs w:val="20"/>
        </w:rPr>
        <w:t>16</w:t>
      </w:r>
      <w:r w:rsidRPr="00FF333F">
        <w:rPr>
          <w:b/>
          <w:szCs w:val="20"/>
        </w:rPr>
        <w:t xml:space="preserve">. </w:t>
      </w:r>
    </w:p>
    <w:bookmarkEnd w:id="16"/>
    <w:p w14:paraId="44C8ADDF" w14:textId="77777777" w:rsidR="00444A48" w:rsidRPr="00FF333F" w:rsidRDefault="00EB2C2B" w:rsidP="4F24F849">
      <w:pPr>
        <w:spacing w:after="269" w:line="270" w:lineRule="auto"/>
        <w:ind w:left="439" w:right="361" w:hanging="10"/>
        <w:jc w:val="center"/>
        <w:rPr>
          <w:b/>
          <w:bCs/>
          <w:szCs w:val="20"/>
        </w:rPr>
      </w:pPr>
      <w:r w:rsidRPr="00FF333F">
        <w:rPr>
          <w:b/>
          <w:bCs/>
          <w:szCs w:val="20"/>
        </w:rPr>
        <w:lastRenderedPageBreak/>
        <w:t xml:space="preserve">Zmiana Umowy </w:t>
      </w:r>
    </w:p>
    <w:p w14:paraId="61C30F50" w14:textId="77777777" w:rsidR="00444A48" w:rsidRPr="00FF333F" w:rsidRDefault="511D9063" w:rsidP="00353700">
      <w:pPr>
        <w:numPr>
          <w:ilvl w:val="0"/>
          <w:numId w:val="12"/>
        </w:numPr>
        <w:ind w:left="420" w:hanging="358"/>
        <w:rPr>
          <w:szCs w:val="20"/>
        </w:rPr>
      </w:pPr>
      <w:r w:rsidRPr="58BE071D">
        <w:t>Strony mogą dokonać zmiany Umowy na podstawie oświadczeń woli w postaci aneksu złożonych w formie elektronicznej z podpisem kwalifikowanym</w:t>
      </w:r>
      <w:r w:rsidR="00EB2C2B" w:rsidRPr="58BE071D">
        <w:rPr>
          <w:vertAlign w:val="superscript"/>
        </w:rPr>
        <w:footnoteReference w:id="36"/>
      </w:r>
      <w:r w:rsidRPr="58BE071D">
        <w:t xml:space="preserve">, z zastrzeżeniem </w:t>
      </w:r>
      <w:r w:rsidR="4EB967C3" w:rsidRPr="58BE071D">
        <w:t>zapisów niniejszego paragrafu</w:t>
      </w:r>
      <w:r w:rsidRPr="00FF333F">
        <w:rPr>
          <w:szCs w:val="20"/>
        </w:rPr>
        <w:t xml:space="preserve">. </w:t>
      </w:r>
    </w:p>
    <w:p w14:paraId="1B5AB040" w14:textId="2827E6EF" w:rsidR="00544D15" w:rsidRPr="00FF333F" w:rsidRDefault="00544D15" w:rsidP="00353700">
      <w:pPr>
        <w:pStyle w:val="Akapitzlist"/>
        <w:numPr>
          <w:ilvl w:val="0"/>
          <w:numId w:val="12"/>
        </w:numPr>
        <w:rPr>
          <w:szCs w:val="20"/>
        </w:rPr>
      </w:pPr>
      <w:r w:rsidRPr="00FF333F">
        <w:rPr>
          <w:szCs w:val="20"/>
        </w:rPr>
        <w:t xml:space="preserve">W przypadku konieczności wprowadzenia zmian w Projekcie, które polegają na zmianie </w:t>
      </w:r>
      <w:r w:rsidR="007161E6">
        <w:rPr>
          <w:szCs w:val="20"/>
        </w:rPr>
        <w:t>W</w:t>
      </w:r>
      <w:r w:rsidRPr="00FF333F">
        <w:rPr>
          <w:szCs w:val="20"/>
        </w:rPr>
        <w:t>niosku o dofinansowanie lub które wymagają zawarcia aneksu lub zgody Instytucji, Beneficjent składa za pośrednictwem CST</w:t>
      </w:r>
      <w:r w:rsidR="00B86244" w:rsidRPr="00FF333F">
        <w:rPr>
          <w:szCs w:val="20"/>
        </w:rPr>
        <w:t>2021</w:t>
      </w:r>
      <w:r w:rsidRPr="00FF333F">
        <w:rPr>
          <w:szCs w:val="20"/>
        </w:rPr>
        <w:t xml:space="preserve"> wniosek o zaakceptowanie zmian wraz z przedstawieniem ich </w:t>
      </w:r>
      <w:r w:rsidRPr="00FF333F">
        <w:rPr>
          <w:color w:val="auto"/>
          <w:szCs w:val="20"/>
        </w:rPr>
        <w:t>zakresu i uzasadnieniem</w:t>
      </w:r>
      <w:r w:rsidR="00EC3B86">
        <w:rPr>
          <w:color w:val="auto"/>
          <w:szCs w:val="20"/>
        </w:rPr>
        <w:t>, p</w:t>
      </w:r>
      <w:r w:rsidR="00B54AF6" w:rsidRPr="00FF333F">
        <w:rPr>
          <w:color w:val="auto"/>
          <w:szCs w:val="20"/>
        </w:rPr>
        <w:t xml:space="preserve">rzy czym zmiany, które skutkowałyby zmianą celu </w:t>
      </w:r>
      <w:r w:rsidR="00EC3B86">
        <w:rPr>
          <w:color w:val="auto"/>
          <w:szCs w:val="20"/>
        </w:rPr>
        <w:t>P</w:t>
      </w:r>
      <w:r w:rsidR="00B54AF6" w:rsidRPr="00FF333F">
        <w:rPr>
          <w:color w:val="auto"/>
          <w:szCs w:val="20"/>
        </w:rPr>
        <w:t>rojektu nie są możliwe, a ich wprowadzenie przez Beneficjenta jest podstaw</w:t>
      </w:r>
      <w:r w:rsidR="00146848">
        <w:rPr>
          <w:color w:val="auto"/>
          <w:szCs w:val="20"/>
        </w:rPr>
        <w:t>ą</w:t>
      </w:r>
      <w:r w:rsidR="00B54AF6" w:rsidRPr="00FF333F">
        <w:rPr>
          <w:color w:val="auto"/>
          <w:szCs w:val="20"/>
        </w:rPr>
        <w:t xml:space="preserve"> dla Instytucji do rozwiązania </w:t>
      </w:r>
      <w:r w:rsidR="00624505">
        <w:rPr>
          <w:color w:val="auto"/>
          <w:szCs w:val="20"/>
        </w:rPr>
        <w:t>U</w:t>
      </w:r>
      <w:r w:rsidR="00624505" w:rsidRPr="00FF333F">
        <w:rPr>
          <w:color w:val="auto"/>
          <w:szCs w:val="20"/>
        </w:rPr>
        <w:t xml:space="preserve">mowy </w:t>
      </w:r>
      <w:r w:rsidR="00B54AF6" w:rsidRPr="00FF333F">
        <w:rPr>
          <w:color w:val="auto"/>
          <w:szCs w:val="20"/>
        </w:rPr>
        <w:t xml:space="preserve">w trybie </w:t>
      </w:r>
      <w:r w:rsidR="005B2B18" w:rsidRPr="00FF333F">
        <w:rPr>
          <w:color w:val="auto"/>
          <w:szCs w:val="20"/>
        </w:rPr>
        <w:t xml:space="preserve">natychmiastowym </w:t>
      </w:r>
      <w:r w:rsidR="00B54AF6" w:rsidRPr="00FF333F">
        <w:rPr>
          <w:color w:val="auto"/>
          <w:szCs w:val="20"/>
        </w:rPr>
        <w:t xml:space="preserve">bez zachowania okresu wypowiedzenia. </w:t>
      </w:r>
    </w:p>
    <w:p w14:paraId="34AA8011" w14:textId="77777777" w:rsidR="00BA39DB" w:rsidRPr="00FF333F" w:rsidRDefault="00BA39DB" w:rsidP="00353700">
      <w:pPr>
        <w:pStyle w:val="Akapitzlist"/>
        <w:numPr>
          <w:ilvl w:val="0"/>
          <w:numId w:val="12"/>
        </w:numPr>
        <w:rPr>
          <w:szCs w:val="20"/>
        </w:rPr>
      </w:pPr>
      <w:r w:rsidRPr="00FF333F">
        <w:rPr>
          <w:szCs w:val="20"/>
        </w:rPr>
        <w:t xml:space="preserve">Zmiana Umowy sprzeczna z powszechnie obowiązującymi przepisami prawa, w </w:t>
      </w:r>
      <w:r w:rsidR="008C3F1A" w:rsidRPr="00FF333F">
        <w:rPr>
          <w:szCs w:val="20"/>
        </w:rPr>
        <w:t>szczególności z</w:t>
      </w:r>
      <w:r w:rsidRPr="00FF333F">
        <w:rPr>
          <w:szCs w:val="20"/>
        </w:rPr>
        <w:t xml:space="preserve"> art. 62 ustawy wdrożeniowej jest niedopuszczalna. </w:t>
      </w:r>
    </w:p>
    <w:p w14:paraId="0BFFE977" w14:textId="77777777" w:rsidR="00444A48" w:rsidRPr="00FF333F" w:rsidRDefault="00EB2C2B" w:rsidP="00353700">
      <w:pPr>
        <w:numPr>
          <w:ilvl w:val="0"/>
          <w:numId w:val="12"/>
        </w:numPr>
        <w:ind w:left="420" w:hanging="358"/>
        <w:rPr>
          <w:szCs w:val="20"/>
        </w:rPr>
      </w:pPr>
      <w:r w:rsidRPr="00FF333F">
        <w:rPr>
          <w:szCs w:val="20"/>
        </w:rPr>
        <w:t xml:space="preserve">Zmiana: </w:t>
      </w:r>
    </w:p>
    <w:p w14:paraId="73AC332C" w14:textId="77777777" w:rsidR="00444A48" w:rsidRPr="00FF333F" w:rsidRDefault="00EB2C2B" w:rsidP="00353700">
      <w:pPr>
        <w:numPr>
          <w:ilvl w:val="1"/>
          <w:numId w:val="12"/>
        </w:numPr>
        <w:ind w:hanging="360"/>
        <w:rPr>
          <w:szCs w:val="20"/>
        </w:rPr>
      </w:pPr>
      <w:r w:rsidRPr="00FF333F">
        <w:rPr>
          <w:szCs w:val="20"/>
        </w:rPr>
        <w:t xml:space="preserve">danych adresowych;  </w:t>
      </w:r>
    </w:p>
    <w:p w14:paraId="303420FC" w14:textId="71114395" w:rsidR="00444A48" w:rsidRPr="008A33F9" w:rsidRDefault="00466F8D" w:rsidP="00353700">
      <w:pPr>
        <w:numPr>
          <w:ilvl w:val="1"/>
          <w:numId w:val="12"/>
        </w:numPr>
        <w:ind w:hanging="360"/>
        <w:rPr>
          <w:szCs w:val="20"/>
        </w:rPr>
      </w:pPr>
      <w:r w:rsidRPr="00FF333F">
        <w:rPr>
          <w:szCs w:val="20"/>
        </w:rPr>
        <w:t xml:space="preserve">terminów realizacji Projektu </w:t>
      </w:r>
      <w:r w:rsidRPr="008A33F9">
        <w:rPr>
          <w:szCs w:val="20"/>
        </w:rPr>
        <w:t xml:space="preserve">ujętych w </w:t>
      </w:r>
      <w:r w:rsidR="009A1EEF" w:rsidRPr="008A33F9">
        <w:rPr>
          <w:szCs w:val="20"/>
        </w:rPr>
        <w:t xml:space="preserve">Harmonogramie prac w Projekcie </w:t>
      </w:r>
      <w:r w:rsidRPr="008A33F9">
        <w:rPr>
          <w:szCs w:val="20"/>
        </w:rPr>
        <w:t xml:space="preserve">poniżej </w:t>
      </w:r>
      <w:r w:rsidR="00AD371B" w:rsidRPr="008A33F9">
        <w:rPr>
          <w:szCs w:val="20"/>
        </w:rPr>
        <w:t>3</w:t>
      </w:r>
      <w:r w:rsidRPr="008A33F9">
        <w:rPr>
          <w:szCs w:val="20"/>
        </w:rPr>
        <w:t xml:space="preserve"> miesięcy </w:t>
      </w:r>
      <w:r w:rsidR="00EB2C2B" w:rsidRPr="008A33F9">
        <w:rPr>
          <w:szCs w:val="20"/>
        </w:rPr>
        <w:t>i</w:t>
      </w:r>
      <w:r w:rsidRPr="008A33F9">
        <w:rPr>
          <w:szCs w:val="20"/>
        </w:rPr>
        <w:t xml:space="preserve"> </w:t>
      </w:r>
      <w:r w:rsidR="00EB2C2B" w:rsidRPr="008A33F9">
        <w:rPr>
          <w:szCs w:val="20"/>
        </w:rPr>
        <w:t>jednocześnie pozostaj</w:t>
      </w:r>
      <w:r w:rsidRPr="008A33F9">
        <w:rPr>
          <w:szCs w:val="20"/>
        </w:rPr>
        <w:t>ąca</w:t>
      </w:r>
      <w:r w:rsidR="00EB2C2B" w:rsidRPr="008A33F9">
        <w:rPr>
          <w:szCs w:val="20"/>
        </w:rPr>
        <w:t xml:space="preserve"> bez wpływu na ustalony w Umowie termin złożenia wniosku o płatność końcową i zakres merytoryczny Projektu; </w:t>
      </w:r>
    </w:p>
    <w:p w14:paraId="24839EFA" w14:textId="481FBE21" w:rsidR="001C00C4" w:rsidRDefault="001C00C4" w:rsidP="00353700">
      <w:pPr>
        <w:numPr>
          <w:ilvl w:val="1"/>
          <w:numId w:val="12"/>
        </w:numPr>
        <w:ind w:hanging="360"/>
        <w:rPr>
          <w:szCs w:val="20"/>
        </w:rPr>
      </w:pPr>
      <w:r>
        <w:t>dotycząca przesunięcia pomiędzy poszczególnymi kategoriami kosztów kwalifikowanych do wysokości 25% wartości danej kategorii budżetu</w:t>
      </w:r>
      <w:r w:rsidR="00361382">
        <w:rPr>
          <w:rStyle w:val="Odwoanieprzypisudolnego"/>
          <w:szCs w:val="20"/>
        </w:rPr>
        <w:footnoteReference w:id="37"/>
      </w:r>
      <w:r>
        <w:t>, do której następuje przesunięcie, bez wpływu na zakres rzeczowy Projektu;  </w:t>
      </w:r>
    </w:p>
    <w:p w14:paraId="775B3190" w14:textId="22B568D6" w:rsidR="00444A48" w:rsidRPr="008A33F9" w:rsidRDefault="00EB2C2B" w:rsidP="00353700">
      <w:pPr>
        <w:numPr>
          <w:ilvl w:val="1"/>
          <w:numId w:val="12"/>
        </w:numPr>
        <w:ind w:hanging="360"/>
        <w:rPr>
          <w:szCs w:val="20"/>
        </w:rPr>
      </w:pPr>
      <w:r>
        <w:t xml:space="preserve">numerów rachunków bankowych; </w:t>
      </w:r>
    </w:p>
    <w:p w14:paraId="00895A8D" w14:textId="77777777" w:rsidR="00444A48" w:rsidRPr="008A33F9" w:rsidRDefault="00EB2C2B" w:rsidP="00353700">
      <w:pPr>
        <w:numPr>
          <w:ilvl w:val="1"/>
          <w:numId w:val="12"/>
        </w:numPr>
        <w:ind w:hanging="360"/>
        <w:rPr>
          <w:szCs w:val="20"/>
        </w:rPr>
      </w:pPr>
      <w:r>
        <w:t xml:space="preserve">szczegółowego opisu kosztów, planowanych do poniesienia w Projekcie, o ile zmiany te nie wpływają negatywnie na osiągnięcie celu Projektu, jak również nie prowadzą do ograniczenia zasad zachowania uczciwej konkurencji i równego traktowania wykonawców; </w:t>
      </w:r>
    </w:p>
    <w:p w14:paraId="306382CE" w14:textId="77777777" w:rsidR="00444A48" w:rsidRPr="008A33F9" w:rsidRDefault="00EB2C2B" w:rsidP="00353700">
      <w:pPr>
        <w:numPr>
          <w:ilvl w:val="1"/>
          <w:numId w:val="12"/>
        </w:numPr>
        <w:ind w:hanging="360"/>
        <w:rPr>
          <w:szCs w:val="20"/>
        </w:rPr>
      </w:pPr>
      <w:r>
        <w:t xml:space="preserve">danych kontaktowych / osób do kontaktu; </w:t>
      </w:r>
    </w:p>
    <w:p w14:paraId="749DD96C" w14:textId="77777777" w:rsidR="00444A48" w:rsidRPr="008A33F9" w:rsidRDefault="00EB2C2B" w:rsidP="00353700">
      <w:pPr>
        <w:numPr>
          <w:ilvl w:val="1"/>
          <w:numId w:val="12"/>
        </w:numPr>
        <w:ind w:hanging="360"/>
        <w:rPr>
          <w:szCs w:val="20"/>
        </w:rPr>
      </w:pPr>
      <w:r>
        <w:t xml:space="preserve">nazwy Beneficjenta (bez zmiany formy prawnej); </w:t>
      </w:r>
    </w:p>
    <w:p w14:paraId="66AAFF9A" w14:textId="77777777" w:rsidR="00444A48" w:rsidRPr="008A33F9" w:rsidRDefault="009D3CD9" w:rsidP="00353700">
      <w:pPr>
        <w:numPr>
          <w:ilvl w:val="1"/>
          <w:numId w:val="12"/>
        </w:numPr>
        <w:ind w:hanging="360"/>
        <w:rPr>
          <w:szCs w:val="20"/>
        </w:rPr>
      </w:pPr>
      <w:r>
        <w:t>h</w:t>
      </w:r>
      <w:r w:rsidR="00EB2C2B">
        <w:t xml:space="preserve">armonogramu płatności; </w:t>
      </w:r>
    </w:p>
    <w:p w14:paraId="491CA6D0" w14:textId="77777777" w:rsidR="00444A48" w:rsidRPr="008A33F9" w:rsidRDefault="003868A8" w:rsidP="00353700">
      <w:pPr>
        <w:numPr>
          <w:ilvl w:val="1"/>
          <w:numId w:val="12"/>
        </w:numPr>
        <w:ind w:hanging="360"/>
        <w:rPr>
          <w:szCs w:val="20"/>
        </w:rPr>
      </w:pPr>
      <w:r>
        <w:t>przekroczenia docelowej wartości skwantyfikowanych wskaźników realizacji Projektu</w:t>
      </w:r>
    </w:p>
    <w:p w14:paraId="6B385AAB" w14:textId="76F61BE2" w:rsidR="00444A48" w:rsidRPr="008A33F9" w:rsidRDefault="12FB50A7" w:rsidP="00AC24AD">
      <w:pPr>
        <w:spacing w:after="18" w:line="259" w:lineRule="auto"/>
        <w:ind w:left="10" w:right="247" w:firstLine="44"/>
        <w:rPr>
          <w:szCs w:val="20"/>
        </w:rPr>
      </w:pPr>
      <w:r w:rsidRPr="008A33F9">
        <w:rPr>
          <w:szCs w:val="20"/>
        </w:rPr>
        <w:t>- wymaga poinformowania Instytucji w formie elektronicznej za pośrednictwem CST</w:t>
      </w:r>
      <w:r w:rsidR="004B4B30">
        <w:rPr>
          <w:szCs w:val="20"/>
        </w:rPr>
        <w:t>2021</w:t>
      </w:r>
      <w:r w:rsidRPr="008A33F9">
        <w:rPr>
          <w:szCs w:val="20"/>
        </w:rPr>
        <w:t xml:space="preserve">. </w:t>
      </w:r>
      <w:r w:rsidR="5E3830CA" w:rsidRPr="008A33F9">
        <w:rPr>
          <w:szCs w:val="20"/>
        </w:rPr>
        <w:t>W uzasadnionych przypadkach Instytucja może za</w:t>
      </w:r>
      <w:r w:rsidR="06FECACF" w:rsidRPr="008A33F9">
        <w:rPr>
          <w:szCs w:val="20"/>
        </w:rPr>
        <w:t>ż</w:t>
      </w:r>
      <w:r w:rsidR="5E3830CA" w:rsidRPr="008A33F9">
        <w:rPr>
          <w:szCs w:val="20"/>
        </w:rPr>
        <w:t>ądać dodatkowych wyja</w:t>
      </w:r>
      <w:r w:rsidR="74B12716" w:rsidRPr="008A33F9">
        <w:rPr>
          <w:szCs w:val="20"/>
        </w:rPr>
        <w:t>ś</w:t>
      </w:r>
      <w:r w:rsidR="5E3830CA" w:rsidRPr="008A33F9">
        <w:rPr>
          <w:szCs w:val="20"/>
        </w:rPr>
        <w:t>nień i dokumentów w powyższym zakresie</w:t>
      </w:r>
      <w:r w:rsidR="00EC3B86" w:rsidRPr="008A33F9">
        <w:rPr>
          <w:szCs w:val="20"/>
        </w:rPr>
        <w:t>, a Beneficjent jest zobowiązany złożyć je w wyznaczonym terminie</w:t>
      </w:r>
      <w:r w:rsidR="5E3830CA" w:rsidRPr="008A33F9">
        <w:rPr>
          <w:szCs w:val="20"/>
        </w:rPr>
        <w:t>.</w:t>
      </w:r>
    </w:p>
    <w:p w14:paraId="6705FE51" w14:textId="77777777" w:rsidR="001C00C4" w:rsidRPr="001C00C4" w:rsidRDefault="00EB2C2B" w:rsidP="00353700">
      <w:pPr>
        <w:pStyle w:val="Akapitzlist"/>
        <w:numPr>
          <w:ilvl w:val="0"/>
          <w:numId w:val="12"/>
        </w:numPr>
      </w:pPr>
      <w:r w:rsidRPr="00415700">
        <w:rPr>
          <w:szCs w:val="20"/>
        </w:rPr>
        <w:t>Zmiana</w:t>
      </w:r>
      <w:r w:rsidR="001C00C4">
        <w:rPr>
          <w:szCs w:val="20"/>
        </w:rPr>
        <w:t>:</w:t>
      </w:r>
    </w:p>
    <w:p w14:paraId="2998E89C" w14:textId="07D1A7B0" w:rsidR="001C00C4" w:rsidRDefault="00EB2C2B" w:rsidP="00353700">
      <w:pPr>
        <w:pStyle w:val="Akapitzlist"/>
        <w:numPr>
          <w:ilvl w:val="0"/>
          <w:numId w:val="31"/>
        </w:numPr>
      </w:pPr>
      <w:r w:rsidRPr="008A33F9">
        <w:t xml:space="preserve">terminów realizacji Projektu </w:t>
      </w:r>
      <w:r w:rsidR="00466F8D" w:rsidRPr="008A33F9">
        <w:t xml:space="preserve">ujętych w </w:t>
      </w:r>
      <w:r w:rsidR="009A1EEF" w:rsidRPr="008A33F9">
        <w:t xml:space="preserve">Harmonogramie prac w Projekcie </w:t>
      </w:r>
      <w:r w:rsidRPr="008A33F9">
        <w:t>powyżej</w:t>
      </w:r>
      <w:r w:rsidRPr="00AD371B">
        <w:t xml:space="preserve"> </w:t>
      </w:r>
      <w:r w:rsidR="00AD371B" w:rsidRPr="00AD371B">
        <w:t>3</w:t>
      </w:r>
      <w:r w:rsidRPr="00AD371B">
        <w:t xml:space="preserve"> miesięcy, o ile zmiana ta pozostaje bez wpływu na ustalony w Umowie termin złożenia wniosku o płatność końcową lub zakres merytoryczny Projektu;</w:t>
      </w:r>
    </w:p>
    <w:p w14:paraId="20283337" w14:textId="4D67E1F5" w:rsidR="00444A48" w:rsidRPr="00AD371B" w:rsidRDefault="001C00C4" w:rsidP="00353700">
      <w:pPr>
        <w:pStyle w:val="Akapitzlist"/>
        <w:numPr>
          <w:ilvl w:val="0"/>
          <w:numId w:val="31"/>
        </w:numPr>
      </w:pPr>
      <w:r w:rsidRPr="07FB3DAE">
        <w:rPr>
          <w:rStyle w:val="normaltextrun"/>
        </w:rPr>
        <w:t>dotycząca przesunięcia pomiędzy poszczególnymi kategoriami kosztów kwalifikowanych powyżej 25% wartości danej kategorii budżetu</w:t>
      </w:r>
      <w:r w:rsidR="00361382">
        <w:rPr>
          <w:rStyle w:val="Odwoanieprzypisudolnego"/>
          <w:szCs w:val="20"/>
          <w:shd w:val="clear" w:color="auto" w:fill="FFFFFF"/>
        </w:rPr>
        <w:footnoteReference w:id="38"/>
      </w:r>
      <w:r w:rsidRPr="07FB3DAE">
        <w:rPr>
          <w:rStyle w:val="normaltextrun"/>
        </w:rPr>
        <w:t>, do której następuje przesunięcie, bez wpływu na zakres merytoryczny Projektu; </w:t>
      </w:r>
      <w:r w:rsidRPr="07FB3DAE">
        <w:rPr>
          <w:rStyle w:val="eop"/>
        </w:rPr>
        <w:t> </w:t>
      </w:r>
      <w:r w:rsidR="00EB2C2B" w:rsidRPr="00AD371B">
        <w:t xml:space="preserve"> </w:t>
      </w:r>
    </w:p>
    <w:p w14:paraId="7D63D3DB" w14:textId="77777777" w:rsidR="00444A48" w:rsidRPr="00FF333F" w:rsidRDefault="00EB2C2B">
      <w:pPr>
        <w:ind w:left="434" w:firstLine="0"/>
        <w:rPr>
          <w:szCs w:val="20"/>
        </w:rPr>
      </w:pPr>
      <w:r w:rsidRPr="00FF333F">
        <w:rPr>
          <w:szCs w:val="20"/>
        </w:rPr>
        <w:t xml:space="preserve">- nie wymaga zmiany Umowy w formie aneksu, lecz wymaga zgody Instytucji. </w:t>
      </w:r>
    </w:p>
    <w:p w14:paraId="79C36DAB" w14:textId="77777777" w:rsidR="00444A48" w:rsidRPr="00FF333F" w:rsidRDefault="00EB2C2B" w:rsidP="00353700">
      <w:pPr>
        <w:numPr>
          <w:ilvl w:val="0"/>
          <w:numId w:val="12"/>
        </w:numPr>
        <w:ind w:left="420" w:hanging="360"/>
        <w:rPr>
          <w:szCs w:val="20"/>
        </w:rPr>
      </w:pPr>
      <w:r>
        <w:t xml:space="preserve">Instytucja ustosunkuje się do zmian zaproponowanych przez Beneficjenta nie później niż w terminie </w:t>
      </w:r>
    </w:p>
    <w:p w14:paraId="595335BA" w14:textId="77777777" w:rsidR="00444A48" w:rsidRPr="00FF333F" w:rsidRDefault="00EB2C2B">
      <w:pPr>
        <w:ind w:left="434" w:firstLine="0"/>
        <w:rPr>
          <w:szCs w:val="20"/>
        </w:rPr>
      </w:pPr>
      <w:r w:rsidRPr="00FF333F">
        <w:rPr>
          <w:szCs w:val="20"/>
        </w:rPr>
        <w:lastRenderedPageBreak/>
        <w:t xml:space="preserve">30 dni od dnia ich otrzymania, uzasadniając swoje stanowisko w razie odmowy ich uwzględnienia. W przypadku konieczności powołania eksperta do oceny zaproponowanych przez Beneficjenta zmian termin może ulec wydłużeniu, o czym Instytucja poinformuje Beneficjenta. </w:t>
      </w:r>
    </w:p>
    <w:p w14:paraId="6840FD1B" w14:textId="77777777" w:rsidR="00444A48" w:rsidRPr="00FF333F" w:rsidRDefault="00EB2C2B" w:rsidP="00353700">
      <w:pPr>
        <w:numPr>
          <w:ilvl w:val="0"/>
          <w:numId w:val="12"/>
        </w:numPr>
        <w:ind w:left="420" w:hanging="360"/>
        <w:rPr>
          <w:szCs w:val="20"/>
        </w:rPr>
      </w:pPr>
      <w:r>
        <w:t xml:space="preserve">W przypadku niezłożenia wyjaśnień / nieprzekazania skorygowanego wniosku o zmianę / nieprzekazania dokumentów związanych z danym wnioskiem o zmianę w terminie wyznaczonym przez Instytucję, Instytucja może odrzucić wniosek o zmianę. </w:t>
      </w:r>
    </w:p>
    <w:p w14:paraId="203ADB2A" w14:textId="13D92843" w:rsidR="00544D15" w:rsidRPr="00FF333F" w:rsidRDefault="00544D15" w:rsidP="00353700">
      <w:pPr>
        <w:pStyle w:val="Akapitzlist"/>
        <w:numPr>
          <w:ilvl w:val="0"/>
          <w:numId w:val="12"/>
        </w:numPr>
        <w:ind w:hanging="360"/>
        <w:rPr>
          <w:szCs w:val="20"/>
        </w:rPr>
      </w:pPr>
      <w:r>
        <w:t>W przypadku</w:t>
      </w:r>
      <w:r w:rsidR="004828ED">
        <w:t>,</w:t>
      </w:r>
      <w:r>
        <w:t xml:space="preserve"> gdy </w:t>
      </w:r>
      <w:r w:rsidR="004D6BDE">
        <w:t>G</w:t>
      </w:r>
      <w:r>
        <w:t xml:space="preserve">łówny wykonawca </w:t>
      </w:r>
      <w:r w:rsidR="00261051">
        <w:t xml:space="preserve">Projektu </w:t>
      </w:r>
      <w:r>
        <w:t xml:space="preserve">zaprzestał realizacji </w:t>
      </w:r>
      <w:r w:rsidR="00261051">
        <w:t>P</w:t>
      </w:r>
      <w:r>
        <w:t xml:space="preserve">rojektu lub realizacja </w:t>
      </w:r>
      <w:r w:rsidR="00261051">
        <w:t>P</w:t>
      </w:r>
      <w:r>
        <w:t xml:space="preserve">rojektu przez </w:t>
      </w:r>
      <w:r w:rsidR="00DA6EF5">
        <w:t xml:space="preserve">Głównego wykonawcę Projektu </w:t>
      </w:r>
      <w:r>
        <w:t xml:space="preserve">jest niemożliwa, Beneficjent musi wystąpić do Instytucji ze zmianą we </w:t>
      </w:r>
      <w:r w:rsidR="004B4B30">
        <w:t>W</w:t>
      </w:r>
      <w:r>
        <w:t>niosku o dofinansowanie wraz z uzasadnieniem</w:t>
      </w:r>
      <w:r w:rsidR="00492584">
        <w:t>,</w:t>
      </w:r>
      <w:r>
        <w:t xml:space="preserve"> </w:t>
      </w:r>
      <w:r w:rsidR="003772FD">
        <w:t xml:space="preserve">wskazaniem </w:t>
      </w:r>
      <w:r w:rsidR="00492584">
        <w:t xml:space="preserve">osoby odpowiedzialnej za sprawozdawczość merytoryczną Projektu (jeśli Główny wykonawca Projektu byłby niezdolny do pełnienia tej roli) oraz </w:t>
      </w:r>
      <w:r w:rsidR="003772FD">
        <w:t xml:space="preserve">nowego terminu zakończenia Projektu, który nie może być późniejszy niż 6 miesięcy </w:t>
      </w:r>
      <w:r w:rsidR="00E06140">
        <w:t xml:space="preserve">od dnia, w którym Główny wykonawca Projektu zakończył realizację Projektu. </w:t>
      </w:r>
      <w:r>
        <w:t xml:space="preserve">Zmiana </w:t>
      </w:r>
      <w:r w:rsidR="003772FD">
        <w:t>ta</w:t>
      </w:r>
      <w:r>
        <w:t xml:space="preserve"> wymaga akceptacji Instytucji oraz </w:t>
      </w:r>
      <w:r w:rsidR="00BE0F3F">
        <w:t>zawarcia a</w:t>
      </w:r>
      <w:r>
        <w:t xml:space="preserve">neksu do Umowy. </w:t>
      </w:r>
    </w:p>
    <w:p w14:paraId="0CF69262" w14:textId="0A64A24A" w:rsidR="00444A48" w:rsidRDefault="56EF19C2" w:rsidP="00353700">
      <w:pPr>
        <w:numPr>
          <w:ilvl w:val="0"/>
          <w:numId w:val="12"/>
        </w:numPr>
        <w:ind w:left="420" w:hanging="360"/>
      </w:pPr>
      <w:r>
        <w:t>W przypadku zaistnienia okoliczności mogących opóźnić realizację Projektu</w:t>
      </w:r>
      <w:r w:rsidR="6D000CE9">
        <w:t>,</w:t>
      </w:r>
      <w:r>
        <w:t xml:space="preserve"> Beneficjent zobowiązany jest do złożenia w Instytucji wniosku o wydłużenie okresu </w:t>
      </w:r>
      <w:r w:rsidR="67F007E8">
        <w:t xml:space="preserve">realizacji </w:t>
      </w:r>
      <w:r w:rsidR="004B4B30">
        <w:t>P</w:t>
      </w:r>
      <w:r w:rsidR="00721FE3">
        <w:t>rojektu</w:t>
      </w:r>
      <w:r>
        <w:t xml:space="preserve"> nie później niż w terminie 30 dni przed jego upływem. Wraz z wnioskiem Beneficjent należycie dokumentuje przyczyny braku możliwości zrealizowania Projektu w</w:t>
      </w:r>
      <w:r w:rsidR="554076DE">
        <w:t xml:space="preserve">e wskazanym </w:t>
      </w:r>
      <w:r w:rsidR="0015419A">
        <w:t>terminie oraz</w:t>
      </w:r>
      <w:r>
        <w:t xml:space="preserve"> przedstawia dokumentację, która uwiarygadnia wykonanie Projektu w terminie wskazanym we wniosku o zmianę. W przypadku złożenia wniosku o wydłużenie okresu </w:t>
      </w:r>
      <w:r w:rsidR="0AB5A9F5">
        <w:t xml:space="preserve">realizacji </w:t>
      </w:r>
      <w:r w:rsidR="004B4B30">
        <w:t>P</w:t>
      </w:r>
      <w:r w:rsidR="0AB5A9F5">
        <w:t>rojektu</w:t>
      </w:r>
      <w:r w:rsidR="613E71FC">
        <w:t>,</w:t>
      </w:r>
      <w:r>
        <w:t xml:space="preserve"> Instytucja jest uprawniona do żądania ustanowienia przez Beneficjenta dodatkowego zabezpieczenia należytego wykonania zobowiązań wynikających z Umowy zgodnie z § </w:t>
      </w:r>
      <w:r w:rsidR="004B4B30">
        <w:t xml:space="preserve">15 </w:t>
      </w:r>
      <w:r>
        <w:t>ust. 4</w:t>
      </w:r>
      <w:r w:rsidR="004B4B30">
        <w:rPr>
          <w:rStyle w:val="Odwoanieprzypisudolnego"/>
        </w:rPr>
        <w:footnoteReference w:id="39"/>
      </w:r>
      <w:r w:rsidR="0A243542">
        <w:t>.</w:t>
      </w:r>
      <w:r>
        <w:t xml:space="preserve"> </w:t>
      </w:r>
    </w:p>
    <w:p w14:paraId="23D62828" w14:textId="51B2AA21" w:rsidR="009426E3" w:rsidRPr="009426E3" w:rsidRDefault="009426E3" w:rsidP="00353700">
      <w:pPr>
        <w:pStyle w:val="Akapitzlist"/>
        <w:numPr>
          <w:ilvl w:val="0"/>
          <w:numId w:val="12"/>
        </w:numPr>
      </w:pPr>
      <w:r w:rsidRPr="009426E3">
        <w:t xml:space="preserve">Jeśli zmiana </w:t>
      </w:r>
      <w:r w:rsidR="004B4B30">
        <w:t>W</w:t>
      </w:r>
      <w:r w:rsidRPr="009426E3">
        <w:t>niosku o dofinansowanie pociągałaby zwiększenie kwoty dofinansowania, złożenie wniosku o zmianę Projektu wymaga wcześniejszego ogłoszenia ze strony Instytucji.</w:t>
      </w:r>
    </w:p>
    <w:p w14:paraId="6A5A6EF3" w14:textId="77777777" w:rsidR="00444A48" w:rsidRPr="00FF333F" w:rsidRDefault="00EB2C2B" w:rsidP="00353700">
      <w:pPr>
        <w:numPr>
          <w:ilvl w:val="0"/>
          <w:numId w:val="12"/>
        </w:numPr>
        <w:ind w:left="420" w:hanging="360"/>
        <w:rPr>
          <w:szCs w:val="20"/>
        </w:rPr>
      </w:pPr>
      <w:r>
        <w:t xml:space="preserve">Beneficjent informuje Instytucję o zmianie numerów rachunków bankowych niezwłocznie, nie później jednak niż przy złożeniu wniosku o płatność. </w:t>
      </w:r>
    </w:p>
    <w:p w14:paraId="2A5F46B5" w14:textId="76415EB0" w:rsidR="00544D15" w:rsidRDefault="00EB2C2B" w:rsidP="00353700">
      <w:pPr>
        <w:numPr>
          <w:ilvl w:val="0"/>
          <w:numId w:val="12"/>
        </w:numPr>
        <w:ind w:left="420" w:hanging="360"/>
        <w:rPr>
          <w:szCs w:val="20"/>
        </w:rPr>
      </w:pPr>
      <w:r w:rsidRPr="00FF333F">
        <w:rPr>
          <w:szCs w:val="20"/>
        </w:rPr>
        <w:t>W przypadku dokonania płatności przez Instytucję na błędny rachunek na skutek niedopełnienia przez Beneficjenta obowiązku, o którym mowa w ust. 1</w:t>
      </w:r>
      <w:r w:rsidR="00857C2A">
        <w:rPr>
          <w:szCs w:val="20"/>
        </w:rPr>
        <w:t>1</w:t>
      </w:r>
      <w:r w:rsidRPr="00FF333F">
        <w:rPr>
          <w:szCs w:val="20"/>
        </w:rPr>
        <w:t>, koszty związane z ponownym dokonaniem przelewu oraz wszelkie konsekwencje dochodzenia środków stanowiących bezpodstawne wzbogacenie osoby trzeciej, w tym konsekwencje ich utraty, obciążają Beneficjenta. Beneficjent odpowiada solidarnie z bezpodstawnie wzbogaconą osobą i na żądanie Instytucji zobowiązany jest zwrócić pełną kwotę środków finansowych przelanych na błędny numer rachunku.</w:t>
      </w:r>
    </w:p>
    <w:p w14:paraId="362F898A" w14:textId="44DA7103" w:rsidR="001229B1" w:rsidRPr="00FF333F" w:rsidRDefault="001229B1" w:rsidP="00353700">
      <w:pPr>
        <w:pStyle w:val="Akapitzlist"/>
        <w:numPr>
          <w:ilvl w:val="0"/>
          <w:numId w:val="12"/>
        </w:numPr>
      </w:pPr>
      <w:r>
        <w:t xml:space="preserve">W przypadku </w:t>
      </w:r>
      <w:r w:rsidR="00AE5DEA">
        <w:t xml:space="preserve">zamiaru przeniesienia realizacji Projektu </w:t>
      </w:r>
      <w:r w:rsidR="003772FD">
        <w:t xml:space="preserve">przez Głównego wykonawcę Projektu </w:t>
      </w:r>
      <w:r w:rsidR="00AE5DEA">
        <w:t xml:space="preserve">do nowego </w:t>
      </w:r>
      <w:r>
        <w:t>b</w:t>
      </w:r>
      <w:r w:rsidR="00AE5DEA">
        <w:t>eneficjenta, Beneficjent zwraca się do Instytucji z wnioskiem o wprowadzenie zmian w Projekcie wraz z uzasadnieniem.</w:t>
      </w:r>
      <w:r w:rsidR="003772FD">
        <w:t xml:space="preserve"> Zmiana wymaga </w:t>
      </w:r>
      <w:r w:rsidR="00492584">
        <w:t xml:space="preserve">zgody Instytucji, </w:t>
      </w:r>
      <w:r w:rsidR="6D843F0B">
        <w:t xml:space="preserve">zawarcia </w:t>
      </w:r>
      <w:r w:rsidR="003772FD">
        <w:t xml:space="preserve">aneksu do Umowy oraz </w:t>
      </w:r>
      <w:r w:rsidR="61A0943E">
        <w:t xml:space="preserve">zawarcia </w:t>
      </w:r>
      <w:r w:rsidR="003772FD">
        <w:t>umowy cesji uzgodnionej z Instytucją.</w:t>
      </w:r>
      <w:r w:rsidR="00034232">
        <w:t xml:space="preserve"> Warunkiem zgody Instytucji na umowę cesji będzie ocena </w:t>
      </w:r>
      <w:r w:rsidR="00EC282D">
        <w:t>zmienionego wniosku pod kątem spełniania wymagań dotyczących zabezpieczeń, o których mowa w § 1</w:t>
      </w:r>
      <w:r w:rsidR="004B4B30">
        <w:t>5</w:t>
      </w:r>
      <w:r w:rsidR="004B4B30">
        <w:rPr>
          <w:rStyle w:val="Odwoanieprzypisudolnego"/>
        </w:rPr>
        <w:footnoteReference w:id="40"/>
      </w:r>
      <w:r w:rsidR="00EC282D">
        <w:t xml:space="preserve">, terminowej realizacji Projektu oraz jego celów oraz </w:t>
      </w:r>
      <w:r w:rsidR="00644532">
        <w:t xml:space="preserve">spełniania </w:t>
      </w:r>
      <w:r w:rsidR="00034232">
        <w:t>kryteriów wyboru projektu</w:t>
      </w:r>
      <w:r w:rsidR="00644532">
        <w:t xml:space="preserve">, w tym </w:t>
      </w:r>
      <w:r w:rsidR="00EC282D">
        <w:t>m.in.</w:t>
      </w:r>
      <w:r w:rsidR="00644532">
        <w:t xml:space="preserve"> </w:t>
      </w:r>
      <w:r w:rsidR="00EC282D">
        <w:t xml:space="preserve">wymagań odnośnie do </w:t>
      </w:r>
      <w:r w:rsidR="00644532">
        <w:t>beneficjenta</w:t>
      </w:r>
      <w:r w:rsidR="00034232">
        <w:t xml:space="preserve">. </w:t>
      </w:r>
    </w:p>
    <w:p w14:paraId="24284CD8" w14:textId="201A5A36" w:rsidR="007D6634" w:rsidRDefault="007D6634" w:rsidP="00034232">
      <w:pPr>
        <w:pStyle w:val="Akapitzlist"/>
        <w:ind w:left="419" w:firstLine="0"/>
        <w:rPr>
          <w:szCs w:val="20"/>
        </w:rPr>
      </w:pPr>
    </w:p>
    <w:p w14:paraId="2E037D3F" w14:textId="77777777" w:rsidR="00034232" w:rsidRPr="00FF333F" w:rsidRDefault="00034232" w:rsidP="00644532">
      <w:pPr>
        <w:pStyle w:val="Akapitzlist"/>
        <w:ind w:left="419" w:firstLine="0"/>
        <w:rPr>
          <w:szCs w:val="20"/>
        </w:rPr>
      </w:pPr>
    </w:p>
    <w:p w14:paraId="3918D210" w14:textId="09BEADD9" w:rsidR="00444A48" w:rsidRPr="00FF333F" w:rsidRDefault="00EB2C2B" w:rsidP="00644532">
      <w:pPr>
        <w:pStyle w:val="Akapitzlist"/>
        <w:ind w:left="419" w:firstLine="0"/>
        <w:jc w:val="center"/>
        <w:rPr>
          <w:szCs w:val="20"/>
        </w:rPr>
      </w:pPr>
      <w:bookmarkStart w:id="17" w:name="_Hlk170130231"/>
      <w:bookmarkEnd w:id="15"/>
      <w:r w:rsidRPr="00FF333F">
        <w:rPr>
          <w:b/>
          <w:szCs w:val="20"/>
        </w:rPr>
        <w:t xml:space="preserve">§ </w:t>
      </w:r>
      <w:r w:rsidR="00D62DC7">
        <w:rPr>
          <w:b/>
          <w:szCs w:val="20"/>
        </w:rPr>
        <w:t>17</w:t>
      </w:r>
      <w:r w:rsidRPr="00FF333F">
        <w:rPr>
          <w:b/>
          <w:szCs w:val="20"/>
        </w:rPr>
        <w:t>.</w:t>
      </w:r>
    </w:p>
    <w:p w14:paraId="083F7041" w14:textId="2F1F18AB" w:rsidR="00444A48" w:rsidRPr="00FF333F" w:rsidRDefault="00EB2C2B" w:rsidP="00644532">
      <w:pPr>
        <w:pStyle w:val="Akapitzlist"/>
        <w:ind w:left="419" w:firstLine="0"/>
        <w:jc w:val="center"/>
        <w:rPr>
          <w:b/>
          <w:bCs/>
          <w:szCs w:val="20"/>
        </w:rPr>
      </w:pPr>
      <w:r w:rsidRPr="00FF333F">
        <w:rPr>
          <w:b/>
          <w:bCs/>
          <w:szCs w:val="20"/>
        </w:rPr>
        <w:t>Komunikacja Stron i CST2021</w:t>
      </w:r>
    </w:p>
    <w:p w14:paraId="04C2292F" w14:textId="77777777" w:rsidR="00444A48" w:rsidRPr="00FF333F" w:rsidRDefault="00EB2C2B" w:rsidP="00353700">
      <w:pPr>
        <w:pStyle w:val="Akapitzlist"/>
        <w:numPr>
          <w:ilvl w:val="0"/>
          <w:numId w:val="35"/>
        </w:numPr>
        <w:rPr>
          <w:szCs w:val="20"/>
        </w:rPr>
      </w:pPr>
      <w:r w:rsidRPr="00FF333F">
        <w:rPr>
          <w:szCs w:val="20"/>
        </w:rPr>
        <w:t xml:space="preserve">Wszelka korespondencja związana z realizacją Umowy powinna być opatrzona numerem Umowy. </w:t>
      </w:r>
    </w:p>
    <w:p w14:paraId="27B2B310" w14:textId="77777777" w:rsidR="00444A48" w:rsidRPr="00FF333F" w:rsidRDefault="00EB2C2B" w:rsidP="00353700">
      <w:pPr>
        <w:pStyle w:val="Akapitzlist"/>
        <w:numPr>
          <w:ilvl w:val="0"/>
          <w:numId w:val="35"/>
        </w:numPr>
        <w:rPr>
          <w:szCs w:val="20"/>
        </w:rPr>
      </w:pPr>
      <w:r w:rsidRPr="00FF333F">
        <w:rPr>
          <w:szCs w:val="20"/>
        </w:rPr>
        <w:t xml:space="preserve">Adresy do doręczeń korespondencji są następujące:  </w:t>
      </w:r>
    </w:p>
    <w:p w14:paraId="0D8C2F21" w14:textId="77777777" w:rsidR="00444A48" w:rsidRPr="00FF333F" w:rsidRDefault="00EB2C2B" w:rsidP="00644532">
      <w:pPr>
        <w:pStyle w:val="Akapitzlist"/>
        <w:ind w:left="419" w:firstLine="0"/>
        <w:rPr>
          <w:szCs w:val="20"/>
        </w:rPr>
      </w:pPr>
      <w:r w:rsidRPr="00FF333F">
        <w:rPr>
          <w:szCs w:val="20"/>
        </w:rPr>
        <w:lastRenderedPageBreak/>
        <w:t xml:space="preserve">ze strony Beneficjenta ……………………………………………………………………….. </w:t>
      </w:r>
    </w:p>
    <w:p w14:paraId="55F8AEF2" w14:textId="77777777" w:rsidR="00444A48" w:rsidRPr="00FF333F" w:rsidRDefault="00EB2C2B" w:rsidP="00644532">
      <w:pPr>
        <w:pStyle w:val="Akapitzlist"/>
        <w:ind w:left="419" w:firstLine="0"/>
        <w:rPr>
          <w:szCs w:val="20"/>
        </w:rPr>
      </w:pPr>
      <w:r w:rsidRPr="00FF333F">
        <w:rPr>
          <w:szCs w:val="20"/>
        </w:rPr>
        <w:t xml:space="preserve">ze strony Instytucji ………………………………………………………………………….. </w:t>
      </w:r>
    </w:p>
    <w:p w14:paraId="405C6F54" w14:textId="77777777" w:rsidR="00440467" w:rsidRPr="00FF333F" w:rsidRDefault="00EB2C2B" w:rsidP="00353700">
      <w:pPr>
        <w:numPr>
          <w:ilvl w:val="0"/>
          <w:numId w:val="35"/>
        </w:numPr>
        <w:ind w:hanging="358"/>
        <w:rPr>
          <w:szCs w:val="20"/>
        </w:rPr>
      </w:pPr>
      <w:r w:rsidRPr="00FF333F">
        <w:rPr>
          <w:szCs w:val="20"/>
        </w:rPr>
        <w:t xml:space="preserve">Osobami upoważnionymi do bieżących kontaktów w ramach realizacji Umowy: </w:t>
      </w:r>
    </w:p>
    <w:p w14:paraId="3527B532" w14:textId="77777777" w:rsidR="00444A48" w:rsidRPr="00FF333F" w:rsidRDefault="00EB2C2B" w:rsidP="00440467">
      <w:pPr>
        <w:ind w:left="420" w:firstLine="0"/>
        <w:rPr>
          <w:szCs w:val="20"/>
        </w:rPr>
      </w:pPr>
      <w:r w:rsidRPr="00FF333F">
        <w:rPr>
          <w:szCs w:val="20"/>
        </w:rPr>
        <w:t xml:space="preserve">1) ze strony Beneficjenta są:  </w:t>
      </w:r>
    </w:p>
    <w:p w14:paraId="4F5F042C" w14:textId="77777777" w:rsidR="00444A48" w:rsidRPr="00FF333F" w:rsidRDefault="00EB2C2B">
      <w:pPr>
        <w:ind w:left="785" w:firstLine="0"/>
        <w:rPr>
          <w:szCs w:val="20"/>
        </w:rPr>
      </w:pPr>
      <w:r w:rsidRPr="00FF333F">
        <w:rPr>
          <w:szCs w:val="20"/>
        </w:rPr>
        <w:t xml:space="preserve">……………………………………………………………………….. </w:t>
      </w:r>
    </w:p>
    <w:p w14:paraId="0B2FF0FE" w14:textId="77777777" w:rsidR="00444A48" w:rsidRPr="00FF333F" w:rsidRDefault="00EB2C2B">
      <w:pPr>
        <w:ind w:left="504" w:firstLine="0"/>
        <w:rPr>
          <w:szCs w:val="20"/>
        </w:rPr>
      </w:pPr>
      <w:r w:rsidRPr="00FF333F">
        <w:rPr>
          <w:szCs w:val="20"/>
        </w:rPr>
        <w:t xml:space="preserve">2) ze strony Instytucji są: </w:t>
      </w:r>
    </w:p>
    <w:p w14:paraId="493CEE0E" w14:textId="77777777" w:rsidR="00444A48" w:rsidRPr="00FF333F" w:rsidRDefault="00EB2C2B">
      <w:pPr>
        <w:ind w:left="785" w:firstLine="0"/>
        <w:rPr>
          <w:szCs w:val="20"/>
        </w:rPr>
      </w:pPr>
      <w:r w:rsidRPr="00FF333F">
        <w:rPr>
          <w:szCs w:val="20"/>
        </w:rPr>
        <w:t xml:space="preserve">……………………………………………………………………….. </w:t>
      </w:r>
    </w:p>
    <w:p w14:paraId="41856840" w14:textId="77777777" w:rsidR="00444A48" w:rsidRPr="00FF333F" w:rsidRDefault="00EB2C2B" w:rsidP="00353700">
      <w:pPr>
        <w:numPr>
          <w:ilvl w:val="0"/>
          <w:numId w:val="35"/>
        </w:numPr>
        <w:ind w:hanging="358"/>
        <w:rPr>
          <w:szCs w:val="20"/>
        </w:rPr>
      </w:pPr>
      <w:r w:rsidRPr="00FF333F">
        <w:rPr>
          <w:szCs w:val="20"/>
        </w:rPr>
        <w:t xml:space="preserve">W przypadku zmiany danych, o których mowa w ust. 2 lub 3, Strona, której zmiana dotyczy, jest zobowiązana do powiadomienia drugiej Strony o tym fakcie niezwłocznie, za pośrednictwem CST2021, lecz nie później niż w terminie 14 dni od dnia zaistnienia zmiany danych. Korespondencję wysłaną do czasu powiadomienia na dotychczasowe adresy uważa się za skutecznie doręczoną. </w:t>
      </w:r>
    </w:p>
    <w:p w14:paraId="35FD3EEF" w14:textId="73200B03" w:rsidR="00444A48" w:rsidRPr="00D83499" w:rsidRDefault="00EB2C2B" w:rsidP="00353700">
      <w:pPr>
        <w:numPr>
          <w:ilvl w:val="0"/>
          <w:numId w:val="35"/>
        </w:numPr>
        <w:ind w:hanging="358"/>
        <w:rPr>
          <w:color w:val="auto"/>
          <w:szCs w:val="20"/>
        </w:rPr>
      </w:pPr>
      <w:r w:rsidRPr="00D83499">
        <w:rPr>
          <w:color w:val="auto"/>
          <w:szCs w:val="20"/>
        </w:rPr>
        <w:t xml:space="preserve">Beneficjent zobowiązuje się do wykorzystywania CST2021 w procesie rozliczania Projektu i wiążącej komunikacji z Instytucją. </w:t>
      </w:r>
    </w:p>
    <w:p w14:paraId="1067E18E" w14:textId="167EAB69" w:rsidR="00B137CF" w:rsidRPr="00D83499" w:rsidRDefault="00B137CF" w:rsidP="00353700">
      <w:pPr>
        <w:numPr>
          <w:ilvl w:val="0"/>
          <w:numId w:val="35"/>
        </w:numPr>
        <w:rPr>
          <w:color w:val="auto"/>
          <w:szCs w:val="20"/>
        </w:rPr>
      </w:pPr>
      <w:r w:rsidRPr="00D83499">
        <w:rPr>
          <w:color w:val="auto"/>
          <w:szCs w:val="20"/>
        </w:rPr>
        <w:t xml:space="preserve">Beneficjent zobowiązuje się do wprowadzania na bieżąco następujących danych do systemu teleinformatycznego w zakresie angażowania personelu </w:t>
      </w:r>
      <w:r w:rsidR="004B4B30">
        <w:rPr>
          <w:color w:val="auto"/>
          <w:szCs w:val="20"/>
        </w:rPr>
        <w:t>P</w:t>
      </w:r>
      <w:r w:rsidRPr="00D83499">
        <w:rPr>
          <w:color w:val="auto"/>
          <w:szCs w:val="20"/>
        </w:rPr>
        <w:t xml:space="preserve">rojektu: a) dane dotyczące personelu </w:t>
      </w:r>
      <w:r w:rsidR="004B4B30">
        <w:rPr>
          <w:color w:val="auto"/>
          <w:szCs w:val="20"/>
        </w:rPr>
        <w:t>P</w:t>
      </w:r>
      <w:r w:rsidRPr="00D83499">
        <w:rPr>
          <w:color w:val="auto"/>
          <w:szCs w:val="20"/>
        </w:rPr>
        <w:t xml:space="preserve">rojektu: nr PESEL, imię, nazwisko, b) dane dotyczące formy zaangażowania personelu w ramach </w:t>
      </w:r>
      <w:r w:rsidR="004B4B30">
        <w:rPr>
          <w:color w:val="auto"/>
          <w:szCs w:val="20"/>
        </w:rPr>
        <w:t>P</w:t>
      </w:r>
      <w:r w:rsidRPr="00D83499">
        <w:rPr>
          <w:color w:val="auto"/>
          <w:szCs w:val="20"/>
        </w:rPr>
        <w:t xml:space="preserve">rojektu: forma zaangażowania w </w:t>
      </w:r>
      <w:r w:rsidR="004B4B30">
        <w:rPr>
          <w:color w:val="auto"/>
          <w:szCs w:val="20"/>
        </w:rPr>
        <w:t>P</w:t>
      </w:r>
      <w:r w:rsidRPr="00D83499">
        <w:rPr>
          <w:color w:val="auto"/>
          <w:szCs w:val="20"/>
        </w:rPr>
        <w:t xml:space="preserve">rojekcie, okres zaangażowania osoby w </w:t>
      </w:r>
      <w:r w:rsidR="004B4B30">
        <w:rPr>
          <w:color w:val="auto"/>
          <w:szCs w:val="20"/>
        </w:rPr>
        <w:t>P</w:t>
      </w:r>
      <w:r w:rsidRPr="00D83499">
        <w:rPr>
          <w:color w:val="auto"/>
          <w:szCs w:val="20"/>
        </w:rPr>
        <w:t>rojekcie (dzień-miesiąc-rok – dzień-miesiąc-rok).</w:t>
      </w:r>
    </w:p>
    <w:p w14:paraId="4F642EF0" w14:textId="77777777" w:rsidR="00D80C7E" w:rsidRPr="00FF333F" w:rsidRDefault="00D80C7E" w:rsidP="00353700">
      <w:pPr>
        <w:numPr>
          <w:ilvl w:val="0"/>
          <w:numId w:val="35"/>
        </w:numPr>
        <w:ind w:hanging="358"/>
        <w:rPr>
          <w:szCs w:val="20"/>
        </w:rPr>
      </w:pPr>
      <w:r w:rsidRPr="00FF333F">
        <w:rPr>
          <w:szCs w:val="20"/>
        </w:rPr>
        <w:t xml:space="preserve">Beneficjent zobowiązuje się do korzystania z aktualnej instrukcji do systemu CST2021 udostępnionej na stronie Instytucji. </w:t>
      </w:r>
    </w:p>
    <w:p w14:paraId="51699E67" w14:textId="77777777" w:rsidR="00444A48" w:rsidRPr="00FF333F" w:rsidRDefault="511D9063" w:rsidP="00353700">
      <w:pPr>
        <w:numPr>
          <w:ilvl w:val="0"/>
          <w:numId w:val="35"/>
        </w:numPr>
        <w:spacing w:after="41"/>
        <w:ind w:hanging="358"/>
        <w:rPr>
          <w:szCs w:val="20"/>
        </w:rPr>
      </w:pPr>
      <w:r w:rsidRPr="58BE071D">
        <w:t>Korespondencję przekazaną za pośrednictwem CST2021 uznaje się za doręczoną z dniem jej przekazania w systemie.</w:t>
      </w:r>
      <w:r w:rsidR="00EB2C2B" w:rsidRPr="58BE071D">
        <w:rPr>
          <w:vertAlign w:val="superscript"/>
        </w:rPr>
        <w:footnoteReference w:id="41"/>
      </w:r>
      <w:r w:rsidRPr="00FF333F">
        <w:rPr>
          <w:szCs w:val="20"/>
        </w:rPr>
        <w:t xml:space="preserve"> </w:t>
      </w:r>
    </w:p>
    <w:p w14:paraId="7169CA41" w14:textId="679A5E7E" w:rsidR="00444A48" w:rsidRPr="00FF333F" w:rsidRDefault="00EB2C2B" w:rsidP="00353700">
      <w:pPr>
        <w:numPr>
          <w:ilvl w:val="0"/>
          <w:numId w:val="35"/>
        </w:numPr>
        <w:ind w:hanging="358"/>
        <w:rPr>
          <w:szCs w:val="20"/>
        </w:rPr>
      </w:pPr>
      <w:r w:rsidRPr="00FF333F">
        <w:rPr>
          <w:szCs w:val="20"/>
        </w:rPr>
        <w:t xml:space="preserve">Beneficjent zobowiązuje się do rzetelnego i niezwłocznego wprowadzania do CST2021 danych zgodnych ze stanem faktycznym w terminie </w:t>
      </w:r>
      <w:r w:rsidR="00FA4B25" w:rsidRPr="00940E31">
        <w:rPr>
          <w:szCs w:val="20"/>
        </w:rPr>
        <w:t>nie późniejszym niż 3 dni robocze od wystąpienia zdarzenia warunkującego konieczność wprowadzenia lub modyfikacji danych</w:t>
      </w:r>
      <w:r w:rsidR="004D2221">
        <w:rPr>
          <w:szCs w:val="20"/>
        </w:rPr>
        <w:t>.</w:t>
      </w:r>
    </w:p>
    <w:p w14:paraId="02811601" w14:textId="77777777" w:rsidR="00444A48" w:rsidRPr="00FF333F" w:rsidRDefault="00EB2C2B" w:rsidP="00353700">
      <w:pPr>
        <w:numPr>
          <w:ilvl w:val="0"/>
          <w:numId w:val="35"/>
        </w:numPr>
        <w:ind w:hanging="358"/>
        <w:rPr>
          <w:szCs w:val="20"/>
        </w:rPr>
      </w:pPr>
      <w:r w:rsidRPr="00FF333F">
        <w:rPr>
          <w:szCs w:val="20"/>
        </w:rPr>
        <w:t xml:space="preserve">Beneficjent zobowiązuje się do przestrzegania Regulaminu bezpieczeństwa informacji przetwarzanych w CST2021 przez osoby uprawnione do wykonywania czynności związanych z realizacją Projektu. </w:t>
      </w:r>
    </w:p>
    <w:p w14:paraId="2D35D78A" w14:textId="77777777" w:rsidR="00444A48" w:rsidRPr="00FF333F" w:rsidRDefault="00EB2C2B" w:rsidP="00353700">
      <w:pPr>
        <w:numPr>
          <w:ilvl w:val="0"/>
          <w:numId w:val="35"/>
        </w:numPr>
        <w:ind w:hanging="358"/>
        <w:rPr>
          <w:szCs w:val="20"/>
        </w:rPr>
      </w:pPr>
      <w:r w:rsidRPr="00FF333F">
        <w:rPr>
          <w:szCs w:val="20"/>
        </w:rPr>
        <w:t xml:space="preserve">Strony oświadczają, że przetwarzanie danych osobowych udostępnionych drugiej stronie Umowy dokonywane będzie przez każdą ze Stron jako administratora danych osobowych w celu realizacji Umowy. </w:t>
      </w:r>
    </w:p>
    <w:p w14:paraId="059AA54D" w14:textId="6238EA62" w:rsidR="00B84525" w:rsidRPr="00FF333F" w:rsidRDefault="00B84525" w:rsidP="00353700">
      <w:pPr>
        <w:numPr>
          <w:ilvl w:val="0"/>
          <w:numId w:val="35"/>
        </w:numPr>
        <w:ind w:hanging="358"/>
        <w:rPr>
          <w:szCs w:val="20"/>
        </w:rPr>
      </w:pPr>
      <w:r w:rsidRPr="00FF333F">
        <w:rPr>
          <w:szCs w:val="20"/>
        </w:rPr>
        <w:t xml:space="preserve">Instytucja realizuje obowiązek informacyjny poprzez klauzulę informacyjną udostępnioną Beneficjentowi, w szczególności we </w:t>
      </w:r>
      <w:r w:rsidR="004B4B30">
        <w:rPr>
          <w:szCs w:val="20"/>
        </w:rPr>
        <w:t>W</w:t>
      </w:r>
      <w:r w:rsidRPr="00FF333F">
        <w:rPr>
          <w:szCs w:val="20"/>
        </w:rPr>
        <w:t>niosku o dofinansowanie. Beneficjent zobowiązuje się do zapoznania z tą klauzulą wszelkich osób biorących udział w realizacji Projektu, a także osób upoważnionych do bieżących kontaktów w ramach realizacji Umowy, o których mowa w ust.</w:t>
      </w:r>
      <w:r w:rsidR="00BB480A">
        <w:rPr>
          <w:szCs w:val="20"/>
        </w:rPr>
        <w:t xml:space="preserve"> </w:t>
      </w:r>
      <w:r w:rsidRPr="00FF333F">
        <w:rPr>
          <w:szCs w:val="20"/>
        </w:rPr>
        <w:t>3 pkt. 1.</w:t>
      </w:r>
    </w:p>
    <w:p w14:paraId="18C42F20" w14:textId="77777777" w:rsidR="00444A48" w:rsidRPr="00FF333F" w:rsidRDefault="257BC27B" w:rsidP="00353700">
      <w:pPr>
        <w:numPr>
          <w:ilvl w:val="0"/>
          <w:numId w:val="35"/>
        </w:numPr>
        <w:ind w:hanging="358"/>
        <w:rPr>
          <w:szCs w:val="20"/>
        </w:rPr>
      </w:pPr>
      <w:r w:rsidRPr="00FF333F">
        <w:rPr>
          <w:szCs w:val="20"/>
        </w:rPr>
        <w:t>Beneficjent będzie</w:t>
      </w:r>
      <w:r w:rsidR="12FB50A7" w:rsidRPr="00FF333F">
        <w:rPr>
          <w:szCs w:val="20"/>
        </w:rPr>
        <w:t xml:space="preserve"> realizować obowiązki informacyjne poprzez ……. </w:t>
      </w:r>
    </w:p>
    <w:p w14:paraId="3950A249" w14:textId="77777777" w:rsidR="00444A48" w:rsidRPr="00FF333F" w:rsidRDefault="23004F04" w:rsidP="00353700">
      <w:pPr>
        <w:numPr>
          <w:ilvl w:val="0"/>
          <w:numId w:val="35"/>
        </w:numPr>
        <w:ind w:hanging="358"/>
        <w:rPr>
          <w:szCs w:val="20"/>
        </w:rPr>
      </w:pPr>
      <w:r w:rsidRPr="58BE071D">
        <w:t>Beneficjent zobowiązuje się do wyznaczenia osób uprawnionych</w:t>
      </w:r>
      <w:r w:rsidR="00EB2C2B" w:rsidRPr="58BE071D">
        <w:rPr>
          <w:vertAlign w:val="superscript"/>
        </w:rPr>
        <w:footnoteReference w:id="42"/>
      </w:r>
      <w:r w:rsidRPr="58BE071D">
        <w:t xml:space="preserve"> do wykonywania w jego imieniu czynności związanych z realizacją Projektu oraz ich zgłoszenia do obsługi CST2021 zgodnie z wytycznymi dotyczącymi warunków gromadzenia i przekazywania danych w postaci elektronicznej </w:t>
      </w:r>
      <w:r w:rsidRPr="58BE071D">
        <w:lastRenderedPageBreak/>
        <w:t xml:space="preserve">na lata 2021-2027. Beneficjent ponosi odpowiedzialność za wszelkie działania lub zaniechania osób uprawnionych, o których mowa w zdaniu poprzedzającym, jak za działania własne. </w:t>
      </w:r>
    </w:p>
    <w:p w14:paraId="60C3CDAB" w14:textId="77777777" w:rsidR="00444A48" w:rsidRPr="00FF333F" w:rsidRDefault="12FB50A7" w:rsidP="00353700">
      <w:pPr>
        <w:numPr>
          <w:ilvl w:val="0"/>
          <w:numId w:val="35"/>
        </w:numPr>
        <w:ind w:hanging="358"/>
        <w:rPr>
          <w:szCs w:val="20"/>
        </w:rPr>
      </w:pPr>
      <w:r w:rsidRPr="00FF333F">
        <w:rPr>
          <w:szCs w:val="20"/>
        </w:rPr>
        <w:t>W ramach uwierzytelniania czynności dokonywanych w ramach CST2021 Beneficjent zobowiązuje się wykorzystywać profil zaufany, profil osobisty, inny środek identyfikacji elektronicznej wydany w systemie identyfikacji elektronicznej przyłączonym do węzła krajowego identyfikacji elektronicznej, o którym mowa w art. 21a ust. 1 pkt 2 lit. a ustawy z dnia 5 września 2016 r. o usługach zaufania oraz identyfikacji elektronicznej, adekwatnie do poziomu bezpieczeństwa środka identyfikacji elektronicznej wymaganego dla usług świadczonych w tym systemie, albo dane weryfikowane za</w:t>
      </w:r>
      <w:r w:rsidR="66E250A1" w:rsidRPr="00FF333F">
        <w:rPr>
          <w:szCs w:val="20"/>
        </w:rPr>
        <w:t xml:space="preserve"> </w:t>
      </w:r>
      <w:r w:rsidRPr="00FF333F">
        <w:rPr>
          <w:szCs w:val="20"/>
        </w:rPr>
        <w:t xml:space="preserve">pomocą kwalifikowalnego certyfikatu podpisu elektronicznego, jeżeli te dane pozwalają na identyfikację i  uwierzytelnienie wymagane w celu realizacji usługi online. </w:t>
      </w:r>
    </w:p>
    <w:p w14:paraId="52B611E8" w14:textId="77777777" w:rsidR="00444A48" w:rsidRPr="00FF333F" w:rsidRDefault="12FB50A7" w:rsidP="00353700">
      <w:pPr>
        <w:numPr>
          <w:ilvl w:val="0"/>
          <w:numId w:val="35"/>
        </w:numPr>
        <w:ind w:hanging="358"/>
        <w:rPr>
          <w:szCs w:val="20"/>
        </w:rPr>
      </w:pPr>
      <w:r w:rsidRPr="00FF333F">
        <w:rPr>
          <w:szCs w:val="20"/>
        </w:rPr>
        <w:t xml:space="preserve">W przypadku, gdy z powodów technicznych wykorzystanie profilu zaufanego nie jest możliwe, uwierzytelnienie następuje z wykorzystaniem certyfikatu niekwalifikowanego generowanego przez CST2021 (kod autoryzacyjny przesyłany na adres email danej osoby uprawnionej). </w:t>
      </w:r>
    </w:p>
    <w:p w14:paraId="2DD9C3A1" w14:textId="77777777" w:rsidR="00444A48" w:rsidRPr="00FF333F" w:rsidRDefault="12FB50A7" w:rsidP="00353700">
      <w:pPr>
        <w:numPr>
          <w:ilvl w:val="0"/>
          <w:numId w:val="35"/>
        </w:numPr>
        <w:ind w:hanging="358"/>
        <w:rPr>
          <w:szCs w:val="20"/>
        </w:rPr>
      </w:pPr>
      <w:r w:rsidRPr="00FF333F">
        <w:rPr>
          <w:szCs w:val="20"/>
        </w:rPr>
        <w:t xml:space="preserve">Beneficjent informuje Instytucję o każdym nieautoryzowanym dostępie do danych Beneficjenta w CST2021. </w:t>
      </w:r>
    </w:p>
    <w:p w14:paraId="1632C2DE" w14:textId="77777777" w:rsidR="00D86BA6" w:rsidRPr="00FF333F" w:rsidRDefault="12FB50A7" w:rsidP="00353700">
      <w:pPr>
        <w:numPr>
          <w:ilvl w:val="0"/>
          <w:numId w:val="35"/>
        </w:numPr>
        <w:ind w:hanging="358"/>
        <w:rPr>
          <w:szCs w:val="20"/>
        </w:rPr>
      </w:pPr>
      <w:r w:rsidRPr="00FF333F">
        <w:rPr>
          <w:szCs w:val="20"/>
        </w:rPr>
        <w:t>W przypadku niedostępności CST2021 skutkującej brakiem możliwości przesłania wniosku o płatność za pośrednictwem CST2021, Beneficjent składa do Instytucji wniosek o płatność niezwłocznie po przywróceniu dostępności CST2021.</w:t>
      </w:r>
    </w:p>
    <w:p w14:paraId="76DC16ED" w14:textId="307C9A65" w:rsidR="00444A48" w:rsidRPr="00FF333F" w:rsidRDefault="12FB50A7" w:rsidP="00353700">
      <w:pPr>
        <w:numPr>
          <w:ilvl w:val="0"/>
          <w:numId w:val="35"/>
        </w:numPr>
        <w:spacing w:after="245" w:line="305" w:lineRule="auto"/>
        <w:ind w:hanging="358"/>
        <w:rPr>
          <w:szCs w:val="20"/>
        </w:rPr>
      </w:pPr>
      <w:r w:rsidRPr="00FF333F">
        <w:rPr>
          <w:szCs w:val="20"/>
        </w:rPr>
        <w:t xml:space="preserve">Instytucja zobowiązuje Beneficjenta od dnia zawarcia </w:t>
      </w:r>
      <w:r w:rsidR="004B4B30">
        <w:rPr>
          <w:szCs w:val="20"/>
        </w:rPr>
        <w:t>U</w:t>
      </w:r>
      <w:r w:rsidRPr="00FF333F">
        <w:rPr>
          <w:szCs w:val="20"/>
        </w:rPr>
        <w:t xml:space="preserve">mowy do końca okresu trwałości Projektu do wykorzystywania również innych narzędzi informatycznych, udostępnionych przez Instytucję do obsługi procesów wskazanych przez daną Instytucję.  </w:t>
      </w:r>
    </w:p>
    <w:bookmarkEnd w:id="17"/>
    <w:p w14:paraId="6E7E8057" w14:textId="77777777" w:rsidR="00CF1328" w:rsidRDefault="00CF1328" w:rsidP="4F24F849">
      <w:pPr>
        <w:spacing w:line="351" w:lineRule="auto"/>
        <w:ind w:left="864" w:firstLine="0"/>
        <w:jc w:val="center"/>
        <w:rPr>
          <w:b/>
          <w:bCs/>
          <w:szCs w:val="20"/>
        </w:rPr>
      </w:pPr>
    </w:p>
    <w:p w14:paraId="5AE4CBE7" w14:textId="5839F861" w:rsidR="00444A48" w:rsidRPr="00FF333F" w:rsidRDefault="00EB2C2B" w:rsidP="00AC24AD">
      <w:pPr>
        <w:keepNext/>
        <w:spacing w:after="44" w:line="271" w:lineRule="auto"/>
        <w:ind w:right="357" w:hanging="11"/>
        <w:jc w:val="center"/>
        <w:rPr>
          <w:szCs w:val="20"/>
        </w:rPr>
      </w:pPr>
      <w:bookmarkStart w:id="18" w:name="_Hlk170130264"/>
      <w:r w:rsidRPr="00FF333F">
        <w:rPr>
          <w:b/>
          <w:szCs w:val="20"/>
        </w:rPr>
        <w:t xml:space="preserve">§ </w:t>
      </w:r>
      <w:r w:rsidR="00D62DC7">
        <w:rPr>
          <w:b/>
          <w:szCs w:val="20"/>
        </w:rPr>
        <w:t>18</w:t>
      </w:r>
      <w:r w:rsidRPr="00FF333F">
        <w:rPr>
          <w:b/>
          <w:szCs w:val="20"/>
        </w:rPr>
        <w:t xml:space="preserve">. </w:t>
      </w:r>
    </w:p>
    <w:p w14:paraId="166F4080" w14:textId="4725224F" w:rsidR="00444A48" w:rsidRPr="00FF333F" w:rsidRDefault="00EB2C2B">
      <w:pPr>
        <w:spacing w:after="274" w:line="270" w:lineRule="auto"/>
        <w:ind w:left="1473" w:right="1276" w:hanging="10"/>
        <w:jc w:val="center"/>
        <w:rPr>
          <w:szCs w:val="20"/>
        </w:rPr>
      </w:pPr>
      <w:r w:rsidRPr="00FF333F">
        <w:rPr>
          <w:b/>
          <w:szCs w:val="20"/>
        </w:rPr>
        <w:t xml:space="preserve">Wskazanie osób uprawnionych do reprezentowania Stron </w:t>
      </w:r>
      <w:r w:rsidR="00B54AF6" w:rsidRPr="00FF333F">
        <w:rPr>
          <w:b/>
          <w:szCs w:val="20"/>
        </w:rPr>
        <w:t>Umowy i</w:t>
      </w:r>
      <w:r w:rsidR="003A3AB4">
        <w:rPr>
          <w:b/>
          <w:szCs w:val="20"/>
        </w:rPr>
        <w:t> </w:t>
      </w:r>
      <w:r w:rsidRPr="00FF333F">
        <w:rPr>
          <w:b/>
          <w:szCs w:val="20"/>
        </w:rPr>
        <w:t xml:space="preserve">dokumentów, z których wynika to uprawnienie </w:t>
      </w:r>
    </w:p>
    <w:p w14:paraId="450A3156" w14:textId="0FE61F8B" w:rsidR="00444A48" w:rsidRPr="00FF333F" w:rsidRDefault="00EB2C2B" w:rsidP="00353700">
      <w:pPr>
        <w:numPr>
          <w:ilvl w:val="0"/>
          <w:numId w:val="15"/>
        </w:numPr>
        <w:ind w:left="420" w:hanging="358"/>
        <w:rPr>
          <w:szCs w:val="20"/>
        </w:rPr>
      </w:pPr>
      <w:r w:rsidRPr="00FF333F">
        <w:rPr>
          <w:szCs w:val="20"/>
        </w:rPr>
        <w:t>Instytucję reprezentuje ………………</w:t>
      </w:r>
      <w:r w:rsidR="003A3AB4">
        <w:rPr>
          <w:szCs w:val="20"/>
        </w:rPr>
        <w:t>…..</w:t>
      </w:r>
      <w:r w:rsidRPr="00FF333F">
        <w:rPr>
          <w:szCs w:val="20"/>
        </w:rPr>
        <w:t xml:space="preserve">….na podstawie ………………... </w:t>
      </w:r>
    </w:p>
    <w:p w14:paraId="33138AFB" w14:textId="582A377F" w:rsidR="00EA41AD" w:rsidRPr="00F8770F" w:rsidRDefault="00EB2C2B" w:rsidP="00353700">
      <w:pPr>
        <w:numPr>
          <w:ilvl w:val="0"/>
          <w:numId w:val="15"/>
        </w:numPr>
        <w:spacing w:after="251"/>
        <w:ind w:left="420" w:hanging="358"/>
        <w:rPr>
          <w:szCs w:val="20"/>
        </w:rPr>
      </w:pPr>
      <w:r w:rsidRPr="00FF333F">
        <w:rPr>
          <w:szCs w:val="20"/>
        </w:rPr>
        <w:t>Beneficjenta reprezentuje …………………. na podstawie……………...</w:t>
      </w:r>
      <w:r w:rsidR="003A3AB4">
        <w:rPr>
          <w:szCs w:val="20"/>
        </w:rPr>
        <w:t>.....</w:t>
      </w:r>
      <w:r w:rsidRPr="00FF333F">
        <w:rPr>
          <w:szCs w:val="20"/>
        </w:rPr>
        <w:t xml:space="preserve">  </w:t>
      </w:r>
    </w:p>
    <w:p w14:paraId="0FC797C1" w14:textId="21195FDE" w:rsidR="00444A48" w:rsidRPr="00FF333F" w:rsidRDefault="00EB2C2B">
      <w:pPr>
        <w:spacing w:after="44" w:line="270" w:lineRule="auto"/>
        <w:ind w:left="439" w:right="360" w:hanging="10"/>
        <w:jc w:val="center"/>
        <w:rPr>
          <w:szCs w:val="20"/>
        </w:rPr>
      </w:pPr>
      <w:r w:rsidRPr="00FF333F">
        <w:rPr>
          <w:b/>
          <w:szCs w:val="20"/>
        </w:rPr>
        <w:t xml:space="preserve">§ </w:t>
      </w:r>
      <w:r w:rsidR="00D62DC7">
        <w:rPr>
          <w:b/>
          <w:szCs w:val="20"/>
        </w:rPr>
        <w:t>19</w:t>
      </w:r>
      <w:r w:rsidRPr="00FF333F">
        <w:rPr>
          <w:b/>
          <w:szCs w:val="20"/>
        </w:rPr>
        <w:t xml:space="preserve">. </w:t>
      </w:r>
    </w:p>
    <w:p w14:paraId="77156F0C" w14:textId="77777777" w:rsidR="00444A48" w:rsidRPr="00FF333F" w:rsidRDefault="00EB2C2B">
      <w:pPr>
        <w:spacing w:after="282" w:line="270" w:lineRule="auto"/>
        <w:ind w:left="439" w:right="362" w:hanging="10"/>
        <w:jc w:val="center"/>
        <w:rPr>
          <w:szCs w:val="20"/>
        </w:rPr>
      </w:pPr>
      <w:r w:rsidRPr="00FF333F">
        <w:rPr>
          <w:b/>
          <w:szCs w:val="20"/>
        </w:rPr>
        <w:t xml:space="preserve">Postanowienia końcowe </w:t>
      </w:r>
    </w:p>
    <w:p w14:paraId="0C521872" w14:textId="77777777" w:rsidR="00444A48" w:rsidRPr="00FF333F" w:rsidRDefault="00EB2C2B" w:rsidP="00353700">
      <w:pPr>
        <w:numPr>
          <w:ilvl w:val="0"/>
          <w:numId w:val="16"/>
        </w:numPr>
        <w:ind w:hanging="427"/>
        <w:rPr>
          <w:szCs w:val="20"/>
        </w:rPr>
      </w:pPr>
      <w:r w:rsidRPr="00FF333F">
        <w:rPr>
          <w:szCs w:val="20"/>
        </w:rPr>
        <w:t>Wszelkie wątpliwości powstałe w trakcie realizacji Projektu oraz związane z interpretacją Umowy będą rozstrzygane w pierwszej kolejności w drodze negocjacji pomiędzy Stronami. W przypadku wystąpienia przesłanek rozwiązania Umowy w trybie natychmiastowym</w:t>
      </w:r>
      <w:r w:rsidR="00F8770F">
        <w:rPr>
          <w:szCs w:val="20"/>
        </w:rPr>
        <w:t>,</w:t>
      </w:r>
      <w:r w:rsidRPr="00FF333F">
        <w:rPr>
          <w:szCs w:val="20"/>
        </w:rPr>
        <w:t xml:space="preserve"> Instytucja nie przeprowadza negocjacji. </w:t>
      </w:r>
    </w:p>
    <w:p w14:paraId="44809545" w14:textId="77777777" w:rsidR="00444A48" w:rsidRPr="00FF333F" w:rsidRDefault="00EB2C2B" w:rsidP="00353700">
      <w:pPr>
        <w:numPr>
          <w:ilvl w:val="0"/>
          <w:numId w:val="16"/>
        </w:numPr>
        <w:ind w:hanging="427"/>
        <w:rPr>
          <w:szCs w:val="20"/>
        </w:rPr>
      </w:pPr>
      <w:r w:rsidRPr="00FF333F">
        <w:rPr>
          <w:szCs w:val="20"/>
        </w:rPr>
        <w:t xml:space="preserve">Spory będą poddane rozstrzygnięciu przez sąd miejscowo właściwy dla siedziby Instytucji. </w:t>
      </w:r>
    </w:p>
    <w:p w14:paraId="13EB5954" w14:textId="77777777" w:rsidR="00444A48" w:rsidRPr="00FF333F" w:rsidRDefault="00EB2C2B" w:rsidP="00353700">
      <w:pPr>
        <w:numPr>
          <w:ilvl w:val="0"/>
          <w:numId w:val="16"/>
        </w:numPr>
        <w:ind w:hanging="427"/>
        <w:rPr>
          <w:szCs w:val="20"/>
        </w:rPr>
      </w:pPr>
      <w:r w:rsidRPr="00FF333F">
        <w:rPr>
          <w:szCs w:val="20"/>
        </w:rPr>
        <w:t>Umowę sporządzono</w:t>
      </w:r>
      <w:r w:rsidR="00E543FC" w:rsidRPr="00FF333F">
        <w:rPr>
          <w:szCs w:val="20"/>
        </w:rPr>
        <w:t xml:space="preserve"> w wersji elektronicznej</w:t>
      </w:r>
      <w:r w:rsidRPr="00FF333F">
        <w:rPr>
          <w:szCs w:val="20"/>
        </w:rPr>
        <w:t xml:space="preserve"> i podpisano kwalifikowanymi podpisami elektronicznymi. </w:t>
      </w:r>
    </w:p>
    <w:p w14:paraId="46CE9626" w14:textId="77777777" w:rsidR="00444A48" w:rsidRPr="00FF333F" w:rsidRDefault="00EB2C2B" w:rsidP="00353700">
      <w:pPr>
        <w:numPr>
          <w:ilvl w:val="0"/>
          <w:numId w:val="16"/>
        </w:numPr>
        <w:ind w:hanging="427"/>
        <w:rPr>
          <w:szCs w:val="20"/>
        </w:rPr>
      </w:pPr>
      <w:r w:rsidRPr="00FF333F">
        <w:rPr>
          <w:szCs w:val="20"/>
        </w:rPr>
        <w:t xml:space="preserve">Umowa jest zawarta z dniem podpisania przez ostatnią ze Stron. </w:t>
      </w:r>
    </w:p>
    <w:p w14:paraId="7E631734" w14:textId="657F8876" w:rsidR="00444A48" w:rsidRPr="00FF333F" w:rsidRDefault="00EB2C2B" w:rsidP="00353700">
      <w:pPr>
        <w:numPr>
          <w:ilvl w:val="0"/>
          <w:numId w:val="16"/>
        </w:numPr>
        <w:spacing w:after="239"/>
        <w:ind w:hanging="427"/>
        <w:rPr>
          <w:szCs w:val="20"/>
        </w:rPr>
      </w:pPr>
      <w:r w:rsidRPr="00FF333F">
        <w:rPr>
          <w:szCs w:val="20"/>
        </w:rPr>
        <w:t xml:space="preserve">Integralną część Umowy stanowią załączniki, o których mowa w § </w:t>
      </w:r>
      <w:r w:rsidR="004B4B30">
        <w:rPr>
          <w:szCs w:val="20"/>
        </w:rPr>
        <w:t>20</w:t>
      </w:r>
      <w:r w:rsidR="007A084E" w:rsidRPr="00FF333F">
        <w:rPr>
          <w:szCs w:val="20"/>
        </w:rPr>
        <w:t xml:space="preserve"> </w:t>
      </w:r>
      <w:r w:rsidRPr="00FF333F">
        <w:rPr>
          <w:szCs w:val="20"/>
        </w:rPr>
        <w:t xml:space="preserve">Umowy.  </w:t>
      </w:r>
    </w:p>
    <w:p w14:paraId="3A7E1935" w14:textId="68A2F546" w:rsidR="00444A48" w:rsidRPr="00FF333F" w:rsidRDefault="00EB2C2B">
      <w:pPr>
        <w:spacing w:after="44" w:line="270" w:lineRule="auto"/>
        <w:ind w:left="439" w:right="360" w:hanging="10"/>
        <w:jc w:val="center"/>
        <w:rPr>
          <w:szCs w:val="20"/>
        </w:rPr>
      </w:pPr>
      <w:r w:rsidRPr="00FF333F">
        <w:rPr>
          <w:b/>
          <w:szCs w:val="20"/>
        </w:rPr>
        <w:t xml:space="preserve">§ </w:t>
      </w:r>
      <w:r w:rsidR="00D62DC7">
        <w:rPr>
          <w:b/>
          <w:szCs w:val="20"/>
        </w:rPr>
        <w:t>20</w:t>
      </w:r>
      <w:r w:rsidRPr="00FF333F">
        <w:rPr>
          <w:b/>
          <w:szCs w:val="20"/>
        </w:rPr>
        <w:t xml:space="preserve">. </w:t>
      </w:r>
    </w:p>
    <w:p w14:paraId="1299CEB6" w14:textId="77777777" w:rsidR="00444A48" w:rsidRPr="00FF333F" w:rsidRDefault="00EB2C2B" w:rsidP="33C93ACB">
      <w:pPr>
        <w:spacing w:after="282" w:line="270" w:lineRule="auto"/>
        <w:ind w:left="439" w:right="360" w:hanging="10"/>
        <w:jc w:val="center"/>
        <w:rPr>
          <w:b/>
          <w:bCs/>
        </w:rPr>
      </w:pPr>
      <w:r w:rsidRPr="2A6925E0">
        <w:rPr>
          <w:b/>
          <w:bCs/>
        </w:rPr>
        <w:t xml:space="preserve">Wykaz załączników do Umowy </w:t>
      </w:r>
    </w:p>
    <w:p w14:paraId="319BE865" w14:textId="77777777" w:rsidR="00444A48" w:rsidRPr="00FF333F" w:rsidRDefault="75EBFC9C">
      <w:pPr>
        <w:ind w:left="62" w:firstLine="0"/>
        <w:rPr>
          <w:szCs w:val="20"/>
        </w:rPr>
      </w:pPr>
      <w:r w:rsidRPr="00FF333F">
        <w:rPr>
          <w:szCs w:val="20"/>
        </w:rPr>
        <w:t xml:space="preserve">Załącznikami do Umowy są: </w:t>
      </w:r>
    </w:p>
    <w:p w14:paraId="065ABCB0" w14:textId="643886DB" w:rsidR="00444A48" w:rsidRPr="00FF333F" w:rsidRDefault="00EB2C2B" w:rsidP="00353700">
      <w:pPr>
        <w:numPr>
          <w:ilvl w:val="0"/>
          <w:numId w:val="20"/>
        </w:numPr>
        <w:spacing w:line="276" w:lineRule="auto"/>
        <w:jc w:val="left"/>
        <w:rPr>
          <w:szCs w:val="20"/>
        </w:rPr>
      </w:pPr>
      <w:r w:rsidRPr="00FF333F">
        <w:rPr>
          <w:szCs w:val="20"/>
        </w:rPr>
        <w:lastRenderedPageBreak/>
        <w:t>Załącznik</w:t>
      </w:r>
      <w:r w:rsidR="003A3AB4">
        <w:rPr>
          <w:szCs w:val="20"/>
        </w:rPr>
        <w:t> </w:t>
      </w:r>
      <w:r w:rsidRPr="00FF333F">
        <w:rPr>
          <w:szCs w:val="20"/>
        </w:rPr>
        <w:t>nr</w:t>
      </w:r>
      <w:r w:rsidR="003A3AB4">
        <w:rPr>
          <w:szCs w:val="20"/>
        </w:rPr>
        <w:t> </w:t>
      </w:r>
      <w:r w:rsidR="003B4925" w:rsidRPr="00FF333F">
        <w:rPr>
          <w:szCs w:val="20"/>
        </w:rPr>
        <w:t>1</w:t>
      </w:r>
      <w:r w:rsidRPr="00FF333F">
        <w:rPr>
          <w:szCs w:val="20"/>
        </w:rPr>
        <w:t xml:space="preserve"> – </w:t>
      </w:r>
      <w:r w:rsidR="007F0F47">
        <w:rPr>
          <w:szCs w:val="20"/>
        </w:rPr>
        <w:t>Kopia z</w:t>
      </w:r>
      <w:r w:rsidRPr="00FF333F">
        <w:rPr>
          <w:szCs w:val="20"/>
        </w:rPr>
        <w:t>atwierdzon</w:t>
      </w:r>
      <w:r w:rsidR="007F0F47">
        <w:rPr>
          <w:szCs w:val="20"/>
        </w:rPr>
        <w:t>ego</w:t>
      </w:r>
      <w:r w:rsidRPr="00FF333F">
        <w:rPr>
          <w:szCs w:val="20"/>
        </w:rPr>
        <w:t xml:space="preserve"> </w:t>
      </w:r>
      <w:r w:rsidR="004B4B30">
        <w:rPr>
          <w:szCs w:val="20"/>
        </w:rPr>
        <w:t>W</w:t>
      </w:r>
      <w:r w:rsidRPr="00FF333F">
        <w:rPr>
          <w:szCs w:val="20"/>
        </w:rPr>
        <w:t>niosk</w:t>
      </w:r>
      <w:r w:rsidR="00404E4B">
        <w:rPr>
          <w:szCs w:val="20"/>
        </w:rPr>
        <w:t>u</w:t>
      </w:r>
      <w:r w:rsidRPr="00FF333F">
        <w:rPr>
          <w:szCs w:val="20"/>
        </w:rPr>
        <w:t xml:space="preserve"> o dofinansowanie</w:t>
      </w:r>
      <w:r w:rsidR="009D3CD9" w:rsidRPr="00FF333F">
        <w:rPr>
          <w:szCs w:val="20"/>
        </w:rPr>
        <w:t xml:space="preserve"> wraz z załącznikami</w:t>
      </w:r>
      <w:r w:rsidR="00F8770F">
        <w:rPr>
          <w:szCs w:val="20"/>
        </w:rPr>
        <w:t>,</w:t>
      </w:r>
    </w:p>
    <w:p w14:paraId="3A824137" w14:textId="308AF225" w:rsidR="009D3CD9" w:rsidRPr="00FF333F" w:rsidRDefault="511D9063" w:rsidP="00353700">
      <w:pPr>
        <w:numPr>
          <w:ilvl w:val="0"/>
          <w:numId w:val="20"/>
        </w:numPr>
        <w:spacing w:line="276" w:lineRule="auto"/>
        <w:jc w:val="left"/>
      </w:pPr>
      <w:r w:rsidRPr="58BE071D">
        <w:t>Załącznik</w:t>
      </w:r>
      <w:r w:rsidR="003A3AB4">
        <w:t> </w:t>
      </w:r>
      <w:r w:rsidRPr="58BE071D">
        <w:t>nr</w:t>
      </w:r>
      <w:r w:rsidR="003A3AB4">
        <w:rPr>
          <w:szCs w:val="20"/>
        </w:rPr>
        <w:t> </w:t>
      </w:r>
      <w:r w:rsidR="3CC99F71" w:rsidRPr="58BE071D">
        <w:t>2</w:t>
      </w:r>
      <w:r w:rsidRPr="58BE071D">
        <w:t xml:space="preserve"> – Dokument potwierdzający umocowanie przedstawiciela Beneficjenta do działania w jego imieniu i na jego rzecz (np. pełnomocnictwo, odpis z KRS, inne)</w:t>
      </w:r>
      <w:r w:rsidR="00EB2C2B" w:rsidRPr="58BE071D">
        <w:rPr>
          <w:vertAlign w:val="superscript"/>
        </w:rPr>
        <w:footnoteReference w:id="43"/>
      </w:r>
      <w:r w:rsidRPr="00FF333F">
        <w:rPr>
          <w:szCs w:val="20"/>
        </w:rPr>
        <w:t>;</w:t>
      </w:r>
    </w:p>
    <w:p w14:paraId="30040495" w14:textId="2B78496C" w:rsidR="000B0CF0" w:rsidRPr="003A0CBD" w:rsidRDefault="00FF281D" w:rsidP="00353700">
      <w:pPr>
        <w:pStyle w:val="Akapitzlist"/>
        <w:numPr>
          <w:ilvl w:val="0"/>
          <w:numId w:val="20"/>
        </w:numPr>
        <w:spacing w:line="276" w:lineRule="auto"/>
        <w:jc w:val="left"/>
      </w:pPr>
      <w:r w:rsidRPr="2B316DE9">
        <w:rPr>
          <w:rFonts w:eastAsia="Calibri"/>
        </w:rPr>
        <w:t xml:space="preserve">Załącznik nr </w:t>
      </w:r>
      <w:r w:rsidR="005C3293">
        <w:rPr>
          <w:rFonts w:eastAsia="Calibri"/>
        </w:rPr>
        <w:t>3</w:t>
      </w:r>
      <w:r w:rsidRPr="2B316DE9">
        <w:rPr>
          <w:rFonts w:eastAsia="Calibri"/>
        </w:rPr>
        <w:t xml:space="preserve"> – Regulamin przyznawania stypendiów stanowiących pomoc dla </w:t>
      </w:r>
      <w:r w:rsidR="3872D59A" w:rsidRPr="2B316DE9">
        <w:rPr>
          <w:rFonts w:eastAsia="Calibri"/>
        </w:rPr>
        <w:t>stypendystów</w:t>
      </w:r>
      <w:r w:rsidRPr="2B316DE9">
        <w:rPr>
          <w:rFonts w:eastAsia="Calibri"/>
        </w:rPr>
        <w:t xml:space="preserve"> </w:t>
      </w:r>
      <w:r w:rsidR="00F47BF3" w:rsidRPr="2B316DE9">
        <w:rPr>
          <w:rFonts w:eastAsia="Calibri"/>
        </w:rPr>
        <w:t>P</w:t>
      </w:r>
      <w:r w:rsidRPr="2B316DE9">
        <w:rPr>
          <w:rFonts w:eastAsia="Calibri"/>
        </w:rPr>
        <w:t>rojektu w programie First Team (FENG 2021-2027) Fundacji na rzecz Nauki Polskiej</w:t>
      </w:r>
    </w:p>
    <w:p w14:paraId="487D4BF6" w14:textId="40A5915F" w:rsidR="00227EBF" w:rsidRPr="00F8770F" w:rsidRDefault="00FF281D" w:rsidP="00353700">
      <w:pPr>
        <w:numPr>
          <w:ilvl w:val="0"/>
          <w:numId w:val="20"/>
        </w:numPr>
        <w:spacing w:line="276" w:lineRule="auto"/>
        <w:jc w:val="left"/>
        <w:rPr>
          <w:rFonts w:eastAsia="Calibri"/>
          <w:szCs w:val="20"/>
        </w:rPr>
      </w:pPr>
      <w:r w:rsidRPr="07FB3DAE">
        <w:rPr>
          <w:rFonts w:eastAsia="Calibri"/>
        </w:rPr>
        <w:t xml:space="preserve">Załącznik nr </w:t>
      </w:r>
      <w:r w:rsidR="005C3293" w:rsidRPr="07FB3DAE">
        <w:rPr>
          <w:rFonts w:eastAsia="Calibri"/>
        </w:rPr>
        <w:t>4</w:t>
      </w:r>
      <w:r w:rsidRPr="07FB3DAE">
        <w:rPr>
          <w:rFonts w:eastAsia="Calibri"/>
        </w:rPr>
        <w:t xml:space="preserve"> </w:t>
      </w:r>
      <w:bookmarkStart w:id="19" w:name="_Hlk195007403"/>
      <w:r w:rsidRPr="07FB3DAE">
        <w:rPr>
          <w:rFonts w:eastAsia="Calibri"/>
        </w:rPr>
        <w:t xml:space="preserve">– </w:t>
      </w:r>
      <w:r w:rsidR="002C58C6" w:rsidRPr="07FB3DAE">
        <w:rPr>
          <w:rFonts w:eastAsia="Calibri"/>
        </w:rPr>
        <w:t xml:space="preserve">Wyciąg </w:t>
      </w:r>
      <w:r w:rsidR="79053669" w:rsidRPr="07FB3DAE">
        <w:rPr>
          <w:rFonts w:eastAsia="Calibri"/>
        </w:rPr>
        <w:t>z zapisów Podręcznika wnioskodawcy i beneficjenta Funduszy Europejskich na lata 2021-2027 w zakresie informacji i promocji</w:t>
      </w:r>
      <w:r w:rsidR="00F8770F" w:rsidRPr="07FB3DAE">
        <w:rPr>
          <w:rFonts w:eastAsia="Calibri"/>
        </w:rPr>
        <w:t>,</w:t>
      </w:r>
    </w:p>
    <w:p w14:paraId="644569BA" w14:textId="284AFF78" w:rsidR="00227EBF" w:rsidRPr="00D3796C" w:rsidRDefault="61913D3E" w:rsidP="00353700">
      <w:pPr>
        <w:numPr>
          <w:ilvl w:val="0"/>
          <w:numId w:val="20"/>
        </w:numPr>
        <w:spacing w:line="276" w:lineRule="auto"/>
        <w:jc w:val="left"/>
        <w:rPr>
          <w:color w:val="000000" w:themeColor="text1"/>
        </w:rPr>
      </w:pPr>
      <w:r w:rsidRPr="33C93ACB">
        <w:rPr>
          <w:rFonts w:eastAsia="Calibri"/>
        </w:rPr>
        <w:t>Załącznik</w:t>
      </w:r>
      <w:r w:rsidR="003A3AB4" w:rsidRPr="33C93ACB">
        <w:rPr>
          <w:rFonts w:eastAsia="Calibri"/>
        </w:rPr>
        <w:t> </w:t>
      </w:r>
      <w:r w:rsidRPr="33C93ACB">
        <w:rPr>
          <w:rFonts w:eastAsia="Calibri"/>
        </w:rPr>
        <w:t>nr</w:t>
      </w:r>
      <w:r w:rsidR="003A3AB4" w:rsidRPr="33C93ACB">
        <w:rPr>
          <w:rFonts w:eastAsia="Calibri"/>
        </w:rPr>
        <w:t> </w:t>
      </w:r>
      <w:r w:rsidR="005C3293">
        <w:rPr>
          <w:rFonts w:eastAsia="Calibri"/>
        </w:rPr>
        <w:t>5</w:t>
      </w:r>
      <w:r w:rsidR="008A33F9" w:rsidRPr="33C93ACB">
        <w:rPr>
          <w:rFonts w:eastAsia="Calibri"/>
        </w:rPr>
        <w:t xml:space="preserve"> </w:t>
      </w:r>
      <w:r w:rsidR="00D3796C" w:rsidRPr="33C93ACB">
        <w:rPr>
          <w:rFonts w:eastAsia="Calibri"/>
        </w:rPr>
        <w:t xml:space="preserve">– </w:t>
      </w:r>
      <w:r w:rsidRPr="33C93ACB">
        <w:rPr>
          <w:rFonts w:eastAsia="Calibri"/>
        </w:rPr>
        <w:t>Wykaz pomniejszenia dofinansowania w zakresie obowiązków komunikacyjnych beneficjentów FE</w:t>
      </w:r>
      <w:r w:rsidR="004B4B30">
        <w:rPr>
          <w:rFonts w:eastAsia="Calibri"/>
        </w:rPr>
        <w:t>.</w:t>
      </w:r>
    </w:p>
    <w:bookmarkEnd w:id="19"/>
    <w:p w14:paraId="3C8BC6BF" w14:textId="77777777" w:rsidR="00444A48" w:rsidRPr="00FF333F" w:rsidRDefault="00444A48" w:rsidP="00797CE5">
      <w:pPr>
        <w:spacing w:after="17" w:line="259" w:lineRule="auto"/>
        <w:ind w:left="0" w:firstLine="0"/>
        <w:jc w:val="left"/>
        <w:rPr>
          <w:szCs w:val="20"/>
        </w:rPr>
      </w:pPr>
    </w:p>
    <w:p w14:paraId="59546068" w14:textId="2F219EDB" w:rsidR="00444A48" w:rsidRDefault="00EB2C2B">
      <w:pPr>
        <w:spacing w:after="17" w:line="259" w:lineRule="auto"/>
        <w:ind w:left="77" w:firstLine="0"/>
        <w:jc w:val="left"/>
        <w:rPr>
          <w:szCs w:val="20"/>
        </w:rPr>
      </w:pPr>
      <w:r w:rsidRPr="00FF333F">
        <w:rPr>
          <w:szCs w:val="20"/>
        </w:rPr>
        <w:t xml:space="preserve"> </w:t>
      </w:r>
    </w:p>
    <w:bookmarkEnd w:id="18"/>
    <w:p w14:paraId="37D80483" w14:textId="77777777" w:rsidR="003A3AB4" w:rsidRPr="00FF333F" w:rsidRDefault="003A3AB4">
      <w:pPr>
        <w:spacing w:after="17" w:line="259" w:lineRule="auto"/>
        <w:ind w:left="77" w:firstLine="0"/>
        <w:jc w:val="left"/>
        <w:rPr>
          <w:szCs w:val="20"/>
        </w:rPr>
      </w:pPr>
    </w:p>
    <w:p w14:paraId="15035984" w14:textId="77777777" w:rsidR="00444A48" w:rsidRPr="00FF333F" w:rsidRDefault="00EB2C2B">
      <w:pPr>
        <w:tabs>
          <w:tab w:val="center" w:pos="1493"/>
          <w:tab w:val="center" w:pos="2201"/>
          <w:tab w:val="center" w:pos="2909"/>
          <w:tab w:val="center" w:pos="3617"/>
          <w:tab w:val="center" w:pos="4325"/>
          <w:tab w:val="center" w:pos="5033"/>
          <w:tab w:val="center" w:pos="5742"/>
          <w:tab w:val="center" w:pos="6450"/>
          <w:tab w:val="center" w:pos="7158"/>
          <w:tab w:val="center" w:pos="8404"/>
        </w:tabs>
        <w:spacing w:after="16" w:line="265" w:lineRule="auto"/>
        <w:ind w:left="0" w:firstLine="0"/>
        <w:jc w:val="left"/>
        <w:rPr>
          <w:szCs w:val="20"/>
        </w:rPr>
      </w:pPr>
      <w:r w:rsidRPr="00FF333F">
        <w:rPr>
          <w:b/>
          <w:szCs w:val="20"/>
        </w:rPr>
        <w:t xml:space="preserve">Instytucja </w:t>
      </w:r>
      <w:r w:rsidRPr="00FF333F">
        <w:rPr>
          <w:b/>
          <w:szCs w:val="20"/>
        </w:rPr>
        <w:tab/>
        <w:t xml:space="preserve"> </w:t>
      </w:r>
      <w:r w:rsidRPr="00FF333F">
        <w:rPr>
          <w:b/>
          <w:szCs w:val="20"/>
        </w:rPr>
        <w:tab/>
        <w:t xml:space="preserve"> </w:t>
      </w:r>
      <w:r w:rsidRPr="00FF333F">
        <w:rPr>
          <w:b/>
          <w:szCs w:val="20"/>
        </w:rPr>
        <w:tab/>
        <w:t xml:space="preserve"> </w:t>
      </w:r>
      <w:r w:rsidRPr="00FF333F">
        <w:rPr>
          <w:b/>
          <w:szCs w:val="20"/>
        </w:rPr>
        <w:tab/>
        <w:t xml:space="preserve"> </w:t>
      </w:r>
      <w:r w:rsidRPr="00FF333F">
        <w:rPr>
          <w:b/>
          <w:szCs w:val="20"/>
        </w:rPr>
        <w:tab/>
        <w:t xml:space="preserve"> </w:t>
      </w:r>
      <w:r w:rsidRPr="00FF333F">
        <w:rPr>
          <w:b/>
          <w:szCs w:val="20"/>
        </w:rPr>
        <w:tab/>
        <w:t xml:space="preserve"> </w:t>
      </w:r>
      <w:r w:rsidRPr="00FF333F">
        <w:rPr>
          <w:b/>
          <w:szCs w:val="20"/>
        </w:rPr>
        <w:tab/>
        <w:t xml:space="preserve"> </w:t>
      </w:r>
      <w:r w:rsidRPr="00FF333F">
        <w:rPr>
          <w:b/>
          <w:szCs w:val="20"/>
        </w:rPr>
        <w:tab/>
        <w:t xml:space="preserve"> </w:t>
      </w:r>
      <w:r w:rsidRPr="00FF333F">
        <w:rPr>
          <w:b/>
          <w:szCs w:val="20"/>
        </w:rPr>
        <w:tab/>
        <w:t xml:space="preserve"> </w:t>
      </w:r>
      <w:r w:rsidRPr="00FF333F">
        <w:rPr>
          <w:b/>
          <w:szCs w:val="20"/>
        </w:rPr>
        <w:tab/>
        <w:t xml:space="preserve">Beneficjent </w:t>
      </w:r>
    </w:p>
    <w:sectPr w:rsidR="00444A48" w:rsidRPr="00FF333F">
      <w:headerReference w:type="even" r:id="rId14"/>
      <w:headerReference w:type="default" r:id="rId15"/>
      <w:footerReference w:type="even" r:id="rId16"/>
      <w:footerReference w:type="default" r:id="rId17"/>
      <w:headerReference w:type="first" r:id="rId18"/>
      <w:footerReference w:type="first" r:id="rId19"/>
      <w:pgSz w:w="11906" w:h="16838"/>
      <w:pgMar w:top="1533" w:right="1413" w:bottom="1416" w:left="1340" w:header="708" w:footer="707" w:gutter="0"/>
      <w:cols w:space="708"/>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35589CD" w16cex:dateUtc="2025-03-21T06:24:00Z"/>
  <w16cex:commentExtensible w16cex:durableId="2BA76E97" w16cex:dateUtc="2025-04-14T09:22:00Z"/>
  <w16cex:commentExtensible w16cex:durableId="7498AB95" w16cex:dateUtc="2025-04-16T13:50:00Z"/>
  <w16cex:commentExtensible w16cex:durableId="2BAA9795" w16cex:dateUtc="2025-04-16T18:54:00Z"/>
  <w16cex:commentExtensible w16cex:durableId="2B9F9223" w16cex:dateUtc="2025-04-08T10:16:00Z"/>
  <w16cex:commentExtensible w16cex:durableId="5E96F93C" w16cex:dateUtc="2025-04-11T14:26:00Z"/>
  <w16cex:commentExtensible w16cex:durableId="2BA8BF95" w16cex:dateUtc="2025-04-15T09:20:00Z"/>
  <w16cex:commentExtensible w16cex:durableId="695FBAF8" w16cex:dateUtc="2025-04-16T13:51:00Z"/>
  <w16cex:commentExtensible w16cex:durableId="50B38F35" w16cex:dateUtc="2025-03-21T06:30:00Z"/>
  <w16cex:commentExtensible w16cex:durableId="2B9F9248" w16cex:dateUtc="2025-04-08T10:17:00Z"/>
  <w16cex:commentExtensible w16cex:durableId="2BA8CCEA" w16cex:dateUtc="2025-04-15T10:17:00Z"/>
  <w16cex:commentExtensible w16cex:durableId="2BA8CD25" w16cex:dateUtc="2025-04-15T10:18:00Z"/>
  <w16cex:commentExtensible w16cex:durableId="4C0B7270" w16cex:dateUtc="2025-04-16T13:53:00Z"/>
  <w16cex:commentExtensible w16cex:durableId="2BAB409A" w16cex:dateUtc="2025-04-17T06:55:00Z"/>
  <w16cex:commentExtensible w16cex:durableId="2B9F9265" w16cex:dateUtc="2025-04-08T10:17:00Z"/>
  <w16cex:commentExtensible w16cex:durableId="7CBB5BB2" w16cex:dateUtc="2025-04-11T14:27:00Z"/>
  <w16cex:commentExtensible w16cex:durableId="420DBC31" w16cex:dateUtc="2025-04-16T13:53:00Z"/>
  <w16cex:commentExtensible w16cex:durableId="2BAA9822" w16cex:dateUtc="2025-04-16T18:57:00Z"/>
  <w16cex:commentExtensible w16cex:durableId="2B9F92C0" w16cex:dateUtc="2025-04-08T10:19:00Z"/>
  <w16cex:commentExtensible w16cex:durableId="2B9FC3AB" w16cex:dateUtc="2025-04-08T13:47:00Z"/>
  <w16cex:commentExtensible w16cex:durableId="53302DD3" w16cex:dateUtc="2025-04-11T14:27:00Z"/>
  <w16cex:commentExtensible w16cex:durableId="2BA7983E" w16cex:dateUtc="2025-04-14T12:20:00Z"/>
  <w16cex:commentExtensible w16cex:durableId="281F5178" w16cex:dateUtc="2025-04-16T13:57:00Z"/>
  <w16cex:commentExtensible w16cex:durableId="2BA79871" w16cex:dateUtc="2025-04-14T12:21:00Z"/>
  <w16cex:commentExtensible w16cex:durableId="39318D34" w16cex:dateUtc="2025-04-16T13:57:00Z"/>
  <w16cex:commentExtensible w16cex:durableId="2BA79895" w16cex:dateUtc="2025-04-14T12:22:00Z"/>
  <w16cex:commentExtensible w16cex:durableId="2E0E661F" w16cex:dateUtc="2025-04-16T13:58:00Z"/>
  <w16cex:commentExtensible w16cex:durableId="2BA798A6" w16cex:dateUtc="2025-04-14T12:22:00Z"/>
  <w16cex:commentExtensible w16cex:durableId="7D8EB949" w16cex:dateUtc="2025-04-16T14:00:00Z"/>
  <w16cex:commentExtensible w16cex:durableId="2BA0E39D" w16cex:dateUtc="2025-04-09T10:16:00Z"/>
  <w16cex:commentExtensible w16cex:durableId="0B7BD5BB" w16cex:dateUtc="2025-03-21T06:51:00Z"/>
  <w16cex:commentExtensible w16cex:durableId="2BA77995" w16cex:dateUtc="2025-04-14T10:09:00Z"/>
  <w16cex:commentExtensible w16cex:durableId="2BA77B02" w16cex:dateUtc="2025-04-14T10:16:00Z"/>
  <w16cex:commentExtensible w16cex:durableId="2BA0BC04" w16cex:dateUtc="2025-04-09T07:27:00Z"/>
  <w16cex:commentExtensible w16cex:durableId="2560F198" w16cex:dateUtc="2025-04-11T06:55:00Z"/>
  <w16cex:commentExtensible w16cex:durableId="2BAB3522" w16cex:dateUtc="2025-04-17T06:06:00Z"/>
  <w16cex:commentExtensible w16cex:durableId="2BA0B8BA" w16cex:dateUtc="2025-04-09T07:13:00Z"/>
  <w16cex:commentExtensible w16cex:durableId="2BA0BC41" w16cex:dateUtc="2025-04-09T07:28:00Z"/>
  <w16cex:commentExtensible w16cex:durableId="7824C68D" w16cex:dateUtc="2025-04-11T07:18:00Z"/>
  <w16cex:commentExtensible w16cex:durableId="2BA779A1" w16cex:dateUtc="2025-04-14T10:10:00Z"/>
  <w16cex:commentExtensible w16cex:durableId="2BA0BC66" w16cex:dateUtc="2025-04-09T07:29:00Z"/>
  <w16cex:commentExtensible w16cex:durableId="0899CCEB" w16cex:dateUtc="2025-04-11T07:19:00Z"/>
  <w16cex:commentExtensible w16cex:durableId="2BAB4152" w16cex:dateUtc="2025-04-17T06:58:00Z"/>
  <w16cex:commentExtensible w16cex:durableId="2BA0BCBB" w16cex:dateUtc="2025-04-09T07:30:00Z"/>
  <w16cex:commentExtensible w16cex:durableId="2BA0BE79" w16cex:dateUtc="2025-04-09T07:38:00Z"/>
  <w16cex:commentExtensible w16cex:durableId="0C08C20A" w16cex:dateUtc="2025-04-11T07:30:00Z"/>
  <w16cex:commentExtensible w16cex:durableId="1836117C" w16cex:dateUtc="2025-04-11T07:30:00Z"/>
  <w16cex:commentExtensible w16cex:durableId="2BA77B27" w16cex:dateUtc="2025-04-14T10:16:00Z"/>
  <w16cex:commentExtensible w16cex:durableId="78335449" w16cex:dateUtc="2025-04-16T06:53:00Z"/>
  <w16cex:commentExtensible w16cex:durableId="2BA0C04B" w16cex:dateUtc="2025-04-09T07:45:00Z"/>
  <w16cex:commentExtensible w16cex:durableId="2BA0BD23" w16cex:dateUtc="2025-04-09T07:32:00Z"/>
  <w16cex:commentExtensible w16cex:durableId="2BA77B5F" w16cex:dateUtc="2025-04-14T10:17:00Z"/>
  <w16cex:commentExtensible w16cex:durableId="4FB4F1C3" w16cex:dateUtc="2025-04-17T09:02:03.43Z"/>
  <w16cex:commentExtensible w16cex:durableId="45F4EEE3" w16cex:dateUtc="2025-04-17T09:03:38.805Z"/>
  <w16cex:commentExtensible w16cex:durableId="4200BC95" w16cex:dateUtc="2025-04-17T09:05:47.737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62139" w14:textId="77777777" w:rsidR="00D35819" w:rsidRDefault="00D35819">
      <w:pPr>
        <w:spacing w:after="0" w:line="240" w:lineRule="auto"/>
      </w:pPr>
      <w:r>
        <w:separator/>
      </w:r>
    </w:p>
  </w:endnote>
  <w:endnote w:type="continuationSeparator" w:id="0">
    <w:p w14:paraId="6C8028A0" w14:textId="77777777" w:rsidR="00D35819" w:rsidRDefault="00D35819">
      <w:pPr>
        <w:spacing w:after="0" w:line="240" w:lineRule="auto"/>
      </w:pPr>
      <w:r>
        <w:continuationSeparator/>
      </w:r>
    </w:p>
  </w:endnote>
  <w:endnote w:type="continuationNotice" w:id="1">
    <w:p w14:paraId="166A94B4" w14:textId="77777777" w:rsidR="00D35819" w:rsidRDefault="00D358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CF04D" w14:textId="77777777" w:rsidR="00D35819" w:rsidRDefault="00D35819">
    <w:pPr>
      <w:spacing w:after="0" w:line="259" w:lineRule="auto"/>
      <w:ind w:left="75"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F7B7CBB" w14:textId="77777777" w:rsidR="00D35819" w:rsidRDefault="00D35819">
    <w:pPr>
      <w:spacing w:after="0" w:line="259" w:lineRule="auto"/>
      <w:ind w:left="77"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017105"/>
      <w:docPartObj>
        <w:docPartGallery w:val="Page Numbers (Bottom of Page)"/>
        <w:docPartUnique/>
      </w:docPartObj>
    </w:sdtPr>
    <w:sdtEndPr/>
    <w:sdtContent>
      <w:sdt>
        <w:sdtPr>
          <w:id w:val="1728636285"/>
          <w:docPartObj>
            <w:docPartGallery w:val="Page Numbers (Top of Page)"/>
            <w:docPartUnique/>
          </w:docPartObj>
        </w:sdtPr>
        <w:sdtEndPr/>
        <w:sdtContent>
          <w:p w14:paraId="0145AFBD" w14:textId="53CEF6C0" w:rsidR="00D35819" w:rsidRDefault="00D35819">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noProof/>
              </w:rPr>
              <w:t>21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36</w:t>
            </w:r>
            <w:r>
              <w:rPr>
                <w:b/>
                <w:bCs/>
                <w:sz w:val="24"/>
                <w:szCs w:val="24"/>
              </w:rPr>
              <w:fldChar w:fldCharType="end"/>
            </w:r>
          </w:p>
        </w:sdtContent>
      </w:sdt>
    </w:sdtContent>
  </w:sdt>
  <w:p w14:paraId="2BB6E007" w14:textId="3B59DB7A" w:rsidR="00D35819" w:rsidRDefault="00D35819">
    <w:pPr>
      <w:spacing w:after="0" w:line="259" w:lineRule="auto"/>
      <w:ind w:left="77"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1CE56" w14:textId="77777777" w:rsidR="00D35819" w:rsidRDefault="00D35819">
    <w:pPr>
      <w:spacing w:after="0" w:line="259" w:lineRule="auto"/>
      <w:ind w:left="75"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519583CC" w14:textId="77777777" w:rsidR="00D35819" w:rsidRDefault="00D35819">
    <w:pPr>
      <w:spacing w:after="0" w:line="259" w:lineRule="auto"/>
      <w:ind w:left="77"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DDEE4" w14:textId="77777777" w:rsidR="00D35819" w:rsidRDefault="00D35819">
      <w:pPr>
        <w:spacing w:after="43" w:line="259" w:lineRule="auto"/>
        <w:ind w:left="77" w:firstLine="0"/>
        <w:jc w:val="left"/>
      </w:pPr>
      <w:r>
        <w:separator/>
      </w:r>
    </w:p>
  </w:footnote>
  <w:footnote w:type="continuationSeparator" w:id="0">
    <w:p w14:paraId="242ACF36" w14:textId="77777777" w:rsidR="00D35819" w:rsidRDefault="00D35819">
      <w:pPr>
        <w:spacing w:after="43" w:line="259" w:lineRule="auto"/>
        <w:ind w:left="77" w:firstLine="0"/>
        <w:jc w:val="left"/>
      </w:pPr>
      <w:r>
        <w:continuationSeparator/>
      </w:r>
    </w:p>
  </w:footnote>
  <w:footnote w:type="continuationNotice" w:id="1">
    <w:p w14:paraId="7D90BDF3" w14:textId="77777777" w:rsidR="00D35819" w:rsidRDefault="00D35819">
      <w:pPr>
        <w:spacing w:after="0" w:line="240" w:lineRule="auto"/>
      </w:pPr>
    </w:p>
  </w:footnote>
  <w:footnote w:id="2">
    <w:p w14:paraId="5069A0F3" w14:textId="77777777" w:rsidR="00D35819" w:rsidRDefault="00D35819" w:rsidP="00476622">
      <w:pPr>
        <w:pStyle w:val="footnotedescription"/>
      </w:pPr>
      <w:r>
        <w:rPr>
          <w:rStyle w:val="footnotemark"/>
        </w:rPr>
        <w:footnoteRef/>
      </w:r>
      <w:r>
        <w:t xml:space="preserve"> Dzień uznania rachunku Beneficjenta.</w:t>
      </w:r>
      <w:r>
        <w:rPr>
          <w:rFonts w:ascii="Times New Roman" w:eastAsia="Times New Roman" w:hAnsi="Times New Roman" w:cs="Times New Roman"/>
          <w:sz w:val="20"/>
        </w:rPr>
        <w:t xml:space="preserve"> </w:t>
      </w:r>
    </w:p>
  </w:footnote>
  <w:footnote w:id="3">
    <w:p w14:paraId="7B148BFE" w14:textId="2D80A932" w:rsidR="00D35819" w:rsidRDefault="00D35819">
      <w:pPr>
        <w:pStyle w:val="footnotedescription"/>
        <w:spacing w:line="250" w:lineRule="auto"/>
      </w:pPr>
      <w:r>
        <w:rPr>
          <w:rStyle w:val="footnotemark"/>
        </w:rPr>
        <w:footnoteRef/>
      </w:r>
      <w:r>
        <w:t xml:space="preserve"> W przypadku regulaminów pracy konieczne jest uwzględnienie przesłanek wskazanych w art. 9 ust. 3 rozporządzenia ogólnego takich jak m.in.: płeć, rasa lub pochodzenie etniczne, religia lub światopogląd, niepełnosprawność, wiek lub orientacja seksualna.</w:t>
      </w:r>
      <w:r>
        <w:rPr>
          <w:rFonts w:ascii="Times New Roman" w:eastAsia="Times New Roman" w:hAnsi="Times New Roman" w:cs="Times New Roman"/>
          <w:sz w:val="20"/>
        </w:rPr>
        <w:t xml:space="preserve"> </w:t>
      </w:r>
    </w:p>
  </w:footnote>
  <w:footnote w:id="4">
    <w:p w14:paraId="36DFB1C7" w14:textId="605241F8" w:rsidR="00D35819" w:rsidRPr="00876113" w:rsidRDefault="00D35819" w:rsidP="00876113">
      <w:pPr>
        <w:pStyle w:val="Tekstprzypisudolnego"/>
        <w:ind w:left="142" w:hanging="142"/>
        <w:rPr>
          <w:sz w:val="16"/>
          <w:szCs w:val="16"/>
        </w:rPr>
      </w:pPr>
      <w:r w:rsidRPr="00876113">
        <w:rPr>
          <w:rStyle w:val="Odwoanieprzypisudolnego"/>
          <w:sz w:val="16"/>
          <w:szCs w:val="16"/>
        </w:rPr>
        <w:footnoteRef/>
      </w:r>
      <w:r w:rsidRPr="00876113">
        <w:rPr>
          <w:sz w:val="16"/>
          <w:szCs w:val="16"/>
        </w:rPr>
        <w:t xml:space="preserve"> Jeżeli formularz „Analiza zgodności…” został złożony przed podpisaniem umowy o dofinansowanie, a Beneficjent nie posiadał na tym etapie zezwolenia na inwestycję, które jest wymagane dla projektu, natomiast uzyskał je po podpisaniu umowy o dofinansowanie, wówczas składa aktualizację formularza.  </w:t>
      </w:r>
    </w:p>
  </w:footnote>
  <w:footnote w:id="5">
    <w:p w14:paraId="5E4B97B7" w14:textId="77777777" w:rsidR="00D35819" w:rsidRPr="00AC24AD" w:rsidRDefault="00D35819">
      <w:pPr>
        <w:pStyle w:val="Tekstprzypisudolnego"/>
        <w:rPr>
          <w:sz w:val="16"/>
          <w:szCs w:val="16"/>
        </w:rPr>
      </w:pPr>
      <w:r w:rsidRPr="00AC24AD">
        <w:rPr>
          <w:rStyle w:val="Odwoanieprzypisudolnego"/>
          <w:sz w:val="16"/>
          <w:szCs w:val="16"/>
        </w:rPr>
        <w:footnoteRef/>
      </w:r>
      <w:r w:rsidRPr="00AC24AD">
        <w:rPr>
          <w:sz w:val="16"/>
          <w:szCs w:val="16"/>
        </w:rPr>
        <w:t xml:space="preserve"> Jeżeli dotyczy.</w:t>
      </w:r>
    </w:p>
  </w:footnote>
  <w:footnote w:id="6">
    <w:p w14:paraId="15083ED8" w14:textId="77777777" w:rsidR="00D35819" w:rsidRDefault="00D35819" w:rsidP="00935F69">
      <w:pPr>
        <w:pStyle w:val="footnotedescription"/>
        <w:spacing w:after="6"/>
        <w:jc w:val="both"/>
      </w:pPr>
      <w:r>
        <w:rPr>
          <w:rStyle w:val="footnotemark"/>
        </w:rPr>
        <w:footnoteRef/>
      </w:r>
      <w:r>
        <w:t xml:space="preserve"> https://www.uzp.gov.pl/baza-wiedzy/zrownowazone-zamowienia-publiczne/zielone-zamowienia </w:t>
      </w:r>
    </w:p>
  </w:footnote>
  <w:footnote w:id="7">
    <w:p w14:paraId="43E5A3E7" w14:textId="457E60E1" w:rsidR="00D35819" w:rsidRDefault="00D35819">
      <w:pPr>
        <w:pStyle w:val="Tekstprzypisudolnego"/>
      </w:pPr>
      <w:r w:rsidRPr="00AC24AD">
        <w:rPr>
          <w:rStyle w:val="Odwoanieprzypisudolnego"/>
          <w:sz w:val="16"/>
        </w:rPr>
        <w:footnoteRef/>
      </w:r>
      <w:r w:rsidRPr="00AC24AD">
        <w:rPr>
          <w:sz w:val="16"/>
        </w:rPr>
        <w:t xml:space="preserve"> Jeżeli dotyczy.</w:t>
      </w:r>
    </w:p>
  </w:footnote>
  <w:footnote w:id="8">
    <w:p w14:paraId="085D392F" w14:textId="77777777" w:rsidR="00D35819" w:rsidRDefault="00D35819" w:rsidP="00935F69">
      <w:pPr>
        <w:pStyle w:val="footnotedescription"/>
        <w:spacing w:after="2" w:line="284" w:lineRule="auto"/>
        <w:ind w:right="7836"/>
        <w:jc w:val="both"/>
      </w:pPr>
      <w:r>
        <w:rPr>
          <w:rStyle w:val="footnotemark"/>
        </w:rPr>
        <w:footnoteRef/>
      </w:r>
      <w:r>
        <w:t xml:space="preserve"> Jeżeli dotyczy.</w:t>
      </w:r>
    </w:p>
  </w:footnote>
  <w:footnote w:id="9">
    <w:p w14:paraId="7B67622A" w14:textId="77777777" w:rsidR="00D35819" w:rsidRDefault="00D35819">
      <w:pPr>
        <w:pStyle w:val="Tekstprzypisudolnego"/>
      </w:pPr>
      <w:r w:rsidRPr="00ED27BA">
        <w:rPr>
          <w:rStyle w:val="footnotemark"/>
          <w:szCs w:val="22"/>
        </w:rPr>
        <w:footnoteRef/>
      </w:r>
      <w:r w:rsidRPr="00ED27BA">
        <w:rPr>
          <w:rStyle w:val="footnotemark"/>
          <w:szCs w:val="22"/>
        </w:rPr>
        <w:t xml:space="preserve"> </w:t>
      </w:r>
      <w:r w:rsidRPr="00ED27BA">
        <w:rPr>
          <w:sz w:val="16"/>
          <w:szCs w:val="22"/>
        </w:rPr>
        <w:t>Jeżeli dotyczy.</w:t>
      </w:r>
    </w:p>
  </w:footnote>
  <w:footnote w:id="10">
    <w:p w14:paraId="482DD7E6" w14:textId="77777777" w:rsidR="00D35819" w:rsidRDefault="00D35819" w:rsidP="00935F69">
      <w:pPr>
        <w:pStyle w:val="footnotedescription"/>
        <w:spacing w:line="249" w:lineRule="auto"/>
        <w:jc w:val="both"/>
      </w:pPr>
      <w:r>
        <w:rPr>
          <w:rStyle w:val="footnotemark"/>
        </w:rPr>
        <w:footnoteRef/>
      </w:r>
      <w:r>
        <w:t xml:space="preserve"> Dyrektywa Parlamentu Europejskiego i Rady 2011/92/UE z dnia 13 grudnia 2011 r. w sprawie oceny skutków wywieranych przez niektóre przedsięwzięcia publiczne i prywatne na środowisko (wersja ujednolicona) (Dz.U. L 026 z 28.1.2012, s. 1 ze zmianami). </w:t>
      </w:r>
    </w:p>
  </w:footnote>
  <w:footnote w:id="11">
    <w:p w14:paraId="21C06919" w14:textId="77777777" w:rsidR="00D35819" w:rsidRDefault="00D35819" w:rsidP="00935F69">
      <w:pPr>
        <w:pStyle w:val="footnotedescription"/>
        <w:spacing w:line="264" w:lineRule="auto"/>
        <w:jc w:val="both"/>
      </w:pPr>
      <w:r>
        <w:rPr>
          <w:rStyle w:val="footnotemark"/>
        </w:rPr>
        <w:footnoteRef/>
      </w:r>
      <w:r>
        <w:t xml:space="preserve"> Dyrektywa Parlamentu Europejskiego i Rady 2009/147/WE z dnia 30 listopada 2009 r. w sprawie ochrony dzikiego ptactwa (wersja ujednolicona) (Dz.U. L 020 z 26.1.2010, s. 7 ze zmianami). </w:t>
      </w:r>
    </w:p>
  </w:footnote>
  <w:footnote w:id="12">
    <w:p w14:paraId="6D8CB60D" w14:textId="77777777" w:rsidR="00D35819" w:rsidRDefault="00D35819" w:rsidP="00935F69">
      <w:pPr>
        <w:pStyle w:val="footnotedescription"/>
        <w:spacing w:line="267" w:lineRule="auto"/>
        <w:ind w:right="3"/>
        <w:jc w:val="both"/>
      </w:pPr>
      <w:r>
        <w:rPr>
          <w:rStyle w:val="footnotemark"/>
        </w:rPr>
        <w:footnoteRef/>
      </w:r>
      <w:r>
        <w:t xml:space="preserve"> Dyrektywa Rady 92/43/EWG z dnia 21 maja 1992 r. w sprawie ochrony siedlisk przyrodniczych oraz dzikiej fauny i flory (Dz.U. L 206 z 22.7.1992, s. 7 ze zmianami). </w:t>
      </w:r>
    </w:p>
  </w:footnote>
  <w:footnote w:id="13">
    <w:p w14:paraId="4A3105FC" w14:textId="77777777" w:rsidR="00D35819" w:rsidRDefault="00D35819" w:rsidP="00935F69">
      <w:pPr>
        <w:pStyle w:val="footnotedescription"/>
        <w:spacing w:line="301" w:lineRule="auto"/>
        <w:jc w:val="both"/>
      </w:pPr>
      <w:r>
        <w:rPr>
          <w:rStyle w:val="footnotemark"/>
        </w:rPr>
        <w:footnoteRef/>
      </w:r>
      <w:r>
        <w:t xml:space="preserve"> Dyrektywa Parlamentu Europejskiego i Rady 2000/60/WE z dnia 23 października 2000 r. ustanawiająca ramy wspólnotowego działania w dziedzinie polityki wodnej (wersja ujednolicona) (Dz.U. L 327 z 22.12.2000, s. 1 ze zmianami). </w:t>
      </w:r>
    </w:p>
  </w:footnote>
  <w:footnote w:id="14">
    <w:p w14:paraId="55BF78BA" w14:textId="77777777" w:rsidR="00D35819" w:rsidRDefault="00D35819" w:rsidP="00935F69">
      <w:pPr>
        <w:pStyle w:val="footnotedescription"/>
        <w:spacing w:after="25"/>
        <w:jc w:val="both"/>
      </w:pPr>
      <w:r>
        <w:rPr>
          <w:rStyle w:val="footnotemark"/>
        </w:rPr>
        <w:footnoteRef/>
      </w:r>
      <w:r>
        <w:t xml:space="preserve"> Jeżeli dotyczy. </w:t>
      </w:r>
    </w:p>
  </w:footnote>
  <w:footnote w:id="15">
    <w:p w14:paraId="2D874BCB" w14:textId="77777777" w:rsidR="00D35819" w:rsidRDefault="00D35819" w:rsidP="00935F69">
      <w:pPr>
        <w:pStyle w:val="footnotedescription"/>
        <w:spacing w:line="282" w:lineRule="auto"/>
        <w:jc w:val="both"/>
      </w:pPr>
      <w:r>
        <w:rPr>
          <w:rStyle w:val="footnotemark"/>
        </w:rPr>
        <w:footnoteRef/>
      </w:r>
      <w:r>
        <w:t xml:space="preserve"> Chodzi tu zarówno o sprzęt komputerowy i system komputerowy, ale również inną aparaturę, maszyny i urządzenia, które Beneficjent będzie wykorzystywał w trakcie realizacji Projektu. </w:t>
      </w:r>
    </w:p>
  </w:footnote>
  <w:footnote w:id="16">
    <w:p w14:paraId="3A736484" w14:textId="77777777" w:rsidR="00D35819" w:rsidRDefault="00D35819" w:rsidP="00935F69">
      <w:pPr>
        <w:pStyle w:val="footnotedescription"/>
        <w:spacing w:after="28"/>
        <w:jc w:val="both"/>
      </w:pPr>
      <w:r>
        <w:rPr>
          <w:rStyle w:val="footnotemark"/>
        </w:rPr>
        <w:footnoteRef/>
      </w:r>
      <w:r>
        <w:t xml:space="preserve"> Jeżeli dotyczy. </w:t>
      </w:r>
    </w:p>
  </w:footnote>
  <w:footnote w:id="17">
    <w:p w14:paraId="1DBCB36A" w14:textId="3CDBF7F7" w:rsidR="00D35819" w:rsidRPr="00FB7A62" w:rsidRDefault="00D35819" w:rsidP="00FB7A62">
      <w:pPr>
        <w:pStyle w:val="Tekstprzypisudolnego"/>
        <w:ind w:left="0" w:firstLine="0"/>
        <w:rPr>
          <w:sz w:val="16"/>
          <w:szCs w:val="16"/>
        </w:rPr>
      </w:pPr>
      <w:r w:rsidRPr="00FB7A62">
        <w:rPr>
          <w:sz w:val="16"/>
          <w:szCs w:val="16"/>
          <w:vertAlign w:val="superscript"/>
        </w:rPr>
        <w:footnoteRef/>
      </w:r>
      <w:r w:rsidRPr="00FB7A62">
        <w:rPr>
          <w:sz w:val="16"/>
          <w:szCs w:val="16"/>
        </w:rPr>
        <w:t xml:space="preserve"> Nie dotyczy wydatków rozliczanych stawką ryczałtową.</w:t>
      </w:r>
    </w:p>
  </w:footnote>
  <w:footnote w:id="18">
    <w:p w14:paraId="7534995D" w14:textId="71D1FB8F" w:rsidR="00D35819" w:rsidRDefault="00D35819">
      <w:pPr>
        <w:pStyle w:val="Tekstprzypisudolnego"/>
      </w:pPr>
      <w:r>
        <w:rPr>
          <w:rStyle w:val="Odwoanieprzypisudolnego"/>
        </w:rPr>
        <w:footnoteRef/>
      </w:r>
      <w:r>
        <w:t xml:space="preserve"> </w:t>
      </w:r>
      <w:r w:rsidRPr="00712982">
        <w:rPr>
          <w:sz w:val="16"/>
          <w:szCs w:val="16"/>
        </w:rPr>
        <w:t xml:space="preserve">Osoba zatrudniona do pracy w Projekcie na podstawie umowy zlecenie, która nie zostanie wpisana z imienia i nazwiska w załączniku pn. Uzasadnienie wydatków Projektu First Team do Wniosku o dofinansowanie, musi zostać wybrana zgodnie z zasadą i konkurencyjności, o której mowa w Wytycznych </w:t>
      </w:r>
      <w:r>
        <w:rPr>
          <w:sz w:val="16"/>
          <w:szCs w:val="16"/>
        </w:rPr>
        <w:t>kwalifikowalności</w:t>
      </w:r>
      <w:r>
        <w:t xml:space="preserve">. </w:t>
      </w:r>
    </w:p>
  </w:footnote>
  <w:footnote w:id="19">
    <w:p w14:paraId="77E3F783" w14:textId="77777777" w:rsidR="00D35819" w:rsidRDefault="00D35819" w:rsidP="002D76C8">
      <w:pPr>
        <w:pStyle w:val="Tekstprzypisudolnego"/>
        <w:rPr>
          <w:rFonts w:eastAsia="Calibri"/>
          <w:sz w:val="16"/>
          <w:szCs w:val="16"/>
        </w:rPr>
      </w:pPr>
      <w:r w:rsidRPr="005F4EA2">
        <w:rPr>
          <w:sz w:val="18"/>
          <w:szCs w:val="16"/>
          <w:vertAlign w:val="superscript"/>
        </w:rPr>
        <w:footnoteRef/>
      </w:r>
      <w:r w:rsidRPr="00695BC7">
        <w:rPr>
          <w:sz w:val="16"/>
          <w:szCs w:val="16"/>
        </w:rPr>
        <w:t xml:space="preserve"> </w:t>
      </w:r>
      <w:r w:rsidRPr="00695BC7">
        <w:rPr>
          <w:rFonts w:eastAsia="Calibri"/>
          <w:sz w:val="16"/>
          <w:szCs w:val="16"/>
        </w:rPr>
        <w:t xml:space="preserve">W przypadku, gdy Beneficjentem projektu finansowanego ze środków europejskich </w:t>
      </w:r>
      <w:r>
        <w:rPr>
          <w:rFonts w:eastAsia="Calibri"/>
          <w:sz w:val="16"/>
          <w:szCs w:val="16"/>
        </w:rPr>
        <w:t>jest jednostka sektora finansów</w:t>
      </w:r>
    </w:p>
    <w:p w14:paraId="7F9B5B71" w14:textId="77777777" w:rsidR="00D35819" w:rsidRPr="00695BC7" w:rsidRDefault="00D35819" w:rsidP="002D76C8">
      <w:pPr>
        <w:pStyle w:val="Tekstprzypisudolnego"/>
        <w:rPr>
          <w:rFonts w:eastAsia="Calibri"/>
          <w:sz w:val="16"/>
          <w:szCs w:val="16"/>
        </w:rPr>
      </w:pPr>
      <w:r w:rsidRPr="00695BC7">
        <w:rPr>
          <w:rFonts w:eastAsia="Calibri"/>
          <w:sz w:val="16"/>
          <w:szCs w:val="16"/>
        </w:rPr>
        <w:t xml:space="preserve">publicznych, wydatki kwalifikowane rozliczane są w sposób i w terminach określonych w art. 190 ufp. </w:t>
      </w:r>
    </w:p>
  </w:footnote>
  <w:footnote w:id="20">
    <w:p w14:paraId="060FEBD3" w14:textId="77777777" w:rsidR="00D35819" w:rsidRDefault="00D35819">
      <w:pPr>
        <w:pStyle w:val="footnotedescription"/>
        <w:spacing w:after="16"/>
      </w:pPr>
      <w:r>
        <w:rPr>
          <w:rStyle w:val="footnotemark"/>
        </w:rPr>
        <w:footnoteRef/>
      </w:r>
      <w:r>
        <w:t xml:space="preserve"> Nie dotyczy wydatków rozliczanych metodami uproszczonymi. </w:t>
      </w:r>
    </w:p>
  </w:footnote>
  <w:footnote w:id="21">
    <w:p w14:paraId="5CFE29E9" w14:textId="47439DFB" w:rsidR="00D35819" w:rsidRPr="00A223F0" w:rsidRDefault="00D35819">
      <w:pPr>
        <w:pStyle w:val="Tekstprzypisudolnego"/>
        <w:rPr>
          <w:sz w:val="16"/>
          <w:szCs w:val="16"/>
        </w:rPr>
      </w:pPr>
      <w:r w:rsidRPr="007A69D8">
        <w:rPr>
          <w:rStyle w:val="Odwoanieprzypisudolnego"/>
          <w:sz w:val="16"/>
          <w:szCs w:val="16"/>
        </w:rPr>
        <w:footnoteRef/>
      </w:r>
      <w:r w:rsidRPr="007A69D8">
        <w:rPr>
          <w:sz w:val="16"/>
          <w:szCs w:val="16"/>
        </w:rPr>
        <w:t xml:space="preserve"> </w:t>
      </w:r>
      <w:r>
        <w:rPr>
          <w:sz w:val="16"/>
          <w:szCs w:val="16"/>
        </w:rPr>
        <w:t>W</w:t>
      </w:r>
      <w:r w:rsidRPr="007A69D8">
        <w:rPr>
          <w:sz w:val="16"/>
          <w:szCs w:val="16"/>
        </w:rPr>
        <w:t xml:space="preserve"> przypadku uznania podatku VAT za kwalifikowalny w ramach projektu, kontrola podwójnego finansowania wydatków w odniesieniu do kosztów podatku VAT, możliwego do odzyskania przez Beneficjent</w:t>
      </w:r>
      <w:r>
        <w:rPr>
          <w:sz w:val="16"/>
          <w:szCs w:val="16"/>
        </w:rPr>
        <w:t xml:space="preserve">a, </w:t>
      </w:r>
      <w:r w:rsidRPr="007A69D8">
        <w:rPr>
          <w:sz w:val="16"/>
          <w:szCs w:val="16"/>
        </w:rPr>
        <w:t xml:space="preserve">będzie dokonywana przez właściwe </w:t>
      </w:r>
      <w:r w:rsidRPr="00A223F0">
        <w:rPr>
          <w:sz w:val="16"/>
          <w:szCs w:val="16"/>
        </w:rPr>
        <w:t>służby skarbowe.</w:t>
      </w:r>
    </w:p>
  </w:footnote>
  <w:footnote w:id="22">
    <w:p w14:paraId="514D6601" w14:textId="2CA6FCFF" w:rsidR="00D35819" w:rsidRDefault="00D35819">
      <w:pPr>
        <w:pStyle w:val="Tekstprzypisudolnego"/>
      </w:pPr>
      <w:r w:rsidRPr="00A223F0">
        <w:rPr>
          <w:rStyle w:val="Odwoanieprzypisudolnego"/>
          <w:sz w:val="16"/>
          <w:szCs w:val="16"/>
        </w:rPr>
        <w:footnoteRef/>
      </w:r>
      <w:r w:rsidRPr="00A223F0">
        <w:rPr>
          <w:sz w:val="16"/>
          <w:szCs w:val="16"/>
        </w:rPr>
        <w:t xml:space="preserve"> Jeżeli dotyczy.</w:t>
      </w:r>
    </w:p>
  </w:footnote>
  <w:footnote w:id="23">
    <w:p w14:paraId="66F149AD" w14:textId="1FAC9FED" w:rsidR="00D35819" w:rsidRDefault="00D35819" w:rsidP="002737C8">
      <w:pPr>
        <w:pStyle w:val="Tekstprzypisudolnego"/>
        <w:jc w:val="left"/>
      </w:pPr>
      <w:r>
        <w:rPr>
          <w:rStyle w:val="Odwoanieprzypisudolnego"/>
        </w:rPr>
        <w:footnoteRef/>
      </w:r>
      <w:r>
        <w:t xml:space="preserve"> </w:t>
      </w:r>
      <w:bookmarkStart w:id="7" w:name="_Hlk135820535"/>
      <w:r>
        <w:t xml:space="preserve">  </w:t>
      </w:r>
      <w:r w:rsidRPr="00A223F0">
        <w:rPr>
          <w:sz w:val="16"/>
          <w:szCs w:val="22"/>
        </w:rPr>
        <w:t>Na stronie internetowej Instytucji zamieszczony został dokument pomocniczy dotyczący wynagradzania pracowników B+R pt.: „Analiza wysokości kosztów wynagrodzeń personelu badawczego w środowisku międzynarodowym”</w:t>
      </w:r>
      <w:bookmarkEnd w:id="7"/>
    </w:p>
  </w:footnote>
  <w:footnote w:id="24">
    <w:p w14:paraId="29493A58" w14:textId="77777777" w:rsidR="00D35819" w:rsidRDefault="00D35819" w:rsidP="00656D5D">
      <w:pPr>
        <w:pStyle w:val="Tekstprzypisudolnego"/>
      </w:pPr>
      <w:r>
        <w:rPr>
          <w:rStyle w:val="Odwoanieprzypisudolnego"/>
        </w:rPr>
        <w:footnoteRef/>
      </w:r>
      <w:r>
        <w:t xml:space="preserve"> </w:t>
      </w:r>
      <w:r>
        <w:rPr>
          <w:sz w:val="16"/>
          <w:szCs w:val="16"/>
        </w:rPr>
        <w:t>Jeśli Beneficjent nie posiada profilu na mediach społecznościowych, zobowiązany jest do założenia przynajmniej jednego takiego profilu.</w:t>
      </w:r>
    </w:p>
  </w:footnote>
  <w:footnote w:id="25">
    <w:p w14:paraId="192842B1" w14:textId="77777777" w:rsidR="00324DD5" w:rsidRDefault="00324DD5" w:rsidP="00324DD5">
      <w:pPr>
        <w:pStyle w:val="footnotedescription"/>
        <w:spacing w:after="14"/>
      </w:pPr>
      <w:r>
        <w:rPr>
          <w:rStyle w:val="footnotemark"/>
        </w:rPr>
        <w:footnoteRef/>
      </w:r>
      <w:r>
        <w:t xml:space="preserve"> Dotyczy Projektów o całkowitym koszcie przekraczającym 5 000 000 EUR. </w:t>
      </w:r>
    </w:p>
  </w:footnote>
  <w:footnote w:id="26">
    <w:p w14:paraId="38934B14" w14:textId="77777777" w:rsidR="00324DD5" w:rsidRPr="009C33DB" w:rsidRDefault="00324DD5" w:rsidP="00324DD5">
      <w:pPr>
        <w:pStyle w:val="footnotedescription"/>
        <w:spacing w:line="257" w:lineRule="auto"/>
      </w:pPr>
      <w:r w:rsidRPr="009C33DB">
        <w:rPr>
          <w:rStyle w:val="footnotemark"/>
        </w:rPr>
        <w:footnoteRef/>
      </w:r>
      <w:r w:rsidRPr="009C33DB">
        <w:t xml:space="preserve"> Wydarzenia otwierające/kończące realizację Projektu lub związane z rozpoczęciem/realizacją/zakończeniem ważnego etapu Projektu. </w:t>
      </w:r>
    </w:p>
  </w:footnote>
  <w:footnote w:id="27">
    <w:p w14:paraId="7E6C9F90" w14:textId="77777777" w:rsidR="00D35819" w:rsidRDefault="00D35819">
      <w:pPr>
        <w:pStyle w:val="footnotedescription"/>
        <w:spacing w:after="12"/>
      </w:pPr>
      <w:r>
        <w:rPr>
          <w:rStyle w:val="footnotemark"/>
        </w:rPr>
        <w:footnoteRef/>
      </w:r>
      <w:r>
        <w:t xml:space="preserve"> Nie dotyczy wydatków rozliczanych w sposób uproszczony. </w:t>
      </w:r>
    </w:p>
  </w:footnote>
  <w:footnote w:id="28">
    <w:p w14:paraId="28324981" w14:textId="77777777" w:rsidR="00D35819" w:rsidRDefault="00D35819">
      <w:pPr>
        <w:pStyle w:val="footnotedescription"/>
      </w:pPr>
      <w:r>
        <w:rPr>
          <w:rStyle w:val="footnotemark"/>
        </w:rPr>
        <w:footnoteRef/>
      </w:r>
      <w:r>
        <w:t xml:space="preserve"> Nie dotyczy wydatków rozliczanych w sposób uproszczony. </w:t>
      </w:r>
    </w:p>
  </w:footnote>
  <w:footnote w:id="29">
    <w:p w14:paraId="2C3AACCF" w14:textId="77777777" w:rsidR="00D35819" w:rsidRPr="00695BC7" w:rsidRDefault="00D35819">
      <w:pPr>
        <w:pStyle w:val="Tekstprzypisudolnego"/>
        <w:rPr>
          <w:sz w:val="16"/>
          <w:szCs w:val="16"/>
        </w:rPr>
      </w:pPr>
      <w:r w:rsidRPr="00695BC7">
        <w:rPr>
          <w:rStyle w:val="Odwoanieprzypisudolnego"/>
          <w:sz w:val="16"/>
          <w:szCs w:val="16"/>
        </w:rPr>
        <w:footnoteRef/>
      </w:r>
      <w:r w:rsidRPr="00695BC7">
        <w:rPr>
          <w:sz w:val="16"/>
          <w:szCs w:val="16"/>
        </w:rPr>
        <w:t xml:space="preserve"> </w:t>
      </w:r>
      <w:r>
        <w:rPr>
          <w:sz w:val="16"/>
          <w:szCs w:val="16"/>
        </w:rPr>
        <w:t>t</w:t>
      </w:r>
      <w:r w:rsidRPr="00695BC7">
        <w:rPr>
          <w:sz w:val="16"/>
          <w:szCs w:val="16"/>
        </w:rPr>
        <w:t>j. przez okres 5 lat od dnia 31 grudnia  roku, w którym Instytucja dokonała ostatniej płatności na rzecz Beneficjenta.</w:t>
      </w:r>
    </w:p>
  </w:footnote>
  <w:footnote w:id="30">
    <w:p w14:paraId="62045DF5" w14:textId="77777777" w:rsidR="00D35819" w:rsidRDefault="00D35819">
      <w:pPr>
        <w:pStyle w:val="footnotedescription"/>
        <w:spacing w:line="271" w:lineRule="auto"/>
      </w:pPr>
      <w:r>
        <w:rPr>
          <w:rStyle w:val="footnotemark"/>
        </w:rPr>
        <w:footnoteRef/>
      </w:r>
      <w:r>
        <w:t xml:space="preserve"> Postanowienie uwzględnia również przypadki, gdy Beneficjentem jest podmiot zależny lub kontrolowany od JST, na terenie której obowiązują ustanowione przez organy tej JST dyskryminujące akty prawa miejscowego sprzeczne z zasadami, o których mowa w art. 9 ust. 3 rozporządzenia ogólnego. </w:t>
      </w:r>
    </w:p>
    <w:p w14:paraId="5C957B42" w14:textId="77777777" w:rsidR="00D35819" w:rsidRDefault="00D35819">
      <w:pPr>
        <w:pStyle w:val="footnotedescription"/>
      </w:pPr>
      <w:r>
        <w:t xml:space="preserve"> </w:t>
      </w:r>
    </w:p>
  </w:footnote>
  <w:footnote w:id="31">
    <w:p w14:paraId="0D2DA49A" w14:textId="353DDE6F" w:rsidR="00D35819" w:rsidRDefault="00D35819">
      <w:pPr>
        <w:pStyle w:val="Tekstprzypisudolnego"/>
      </w:pPr>
      <w:r>
        <w:rPr>
          <w:rStyle w:val="Odwoanieprzypisudolnego"/>
        </w:rPr>
        <w:footnoteRef/>
      </w:r>
      <w:r>
        <w:t xml:space="preserve"> </w:t>
      </w:r>
      <w:r w:rsidRPr="00D50EAD">
        <w:rPr>
          <w:sz w:val="16"/>
          <w:szCs w:val="16"/>
        </w:rPr>
        <w:t>Jeżeli dotyczy</w:t>
      </w:r>
    </w:p>
  </w:footnote>
  <w:footnote w:id="32">
    <w:p w14:paraId="6DA68B75" w14:textId="77777777" w:rsidR="00D35819" w:rsidRDefault="00D35819">
      <w:pPr>
        <w:pStyle w:val="footnotedescription"/>
        <w:spacing w:after="55"/>
      </w:pPr>
      <w:r>
        <w:rPr>
          <w:rStyle w:val="footnotemark"/>
        </w:rPr>
        <w:footnoteRef/>
      </w:r>
      <w:r>
        <w:t xml:space="preserve"> Naruszenie procedur, o których mowa w art. 184 ufp obejmuje również naruszenie Umowy. </w:t>
      </w:r>
    </w:p>
  </w:footnote>
  <w:footnote w:id="33">
    <w:p w14:paraId="29410AB4" w14:textId="77777777" w:rsidR="00D35819" w:rsidRPr="009C33DB" w:rsidRDefault="00D35819" w:rsidP="00747787">
      <w:pPr>
        <w:pStyle w:val="footnotedescription"/>
        <w:spacing w:after="43" w:line="248" w:lineRule="auto"/>
        <w:jc w:val="both"/>
      </w:pPr>
      <w:r>
        <w:rPr>
          <w:rStyle w:val="footnotemark"/>
        </w:rPr>
        <w:footnoteRef/>
      </w:r>
      <w:r>
        <w:t xml:space="preserve"> Nie dotyczy jednostek sektora finansów publicznych albo fundacji, których jedynym fundatorem jest Skarb Państwa.,</w:t>
      </w:r>
    </w:p>
  </w:footnote>
  <w:footnote w:id="34">
    <w:p w14:paraId="3F447754" w14:textId="77777777" w:rsidR="00D35819" w:rsidRDefault="00D35819" w:rsidP="00747787">
      <w:pPr>
        <w:pStyle w:val="footnotedescription"/>
        <w:spacing w:after="12" w:line="283" w:lineRule="auto"/>
        <w:jc w:val="both"/>
      </w:pPr>
      <w:r w:rsidRPr="009C33DB">
        <w:rPr>
          <w:rStyle w:val="footnotemark"/>
        </w:rPr>
        <w:footnoteRef/>
      </w:r>
      <w:r w:rsidRPr="009C33DB">
        <w:t xml:space="preserve"> W przypadku, gdy Beneficjentem są podmioty prowadzące działalność w formie spółki cywilnej - weksel in blanco, o którym mowa w ust. 2, jest wystawiany przez każdego wspólnika tej spółki.</w:t>
      </w:r>
      <w:r>
        <w:rPr>
          <w:rFonts w:ascii="Times New Roman" w:eastAsia="Times New Roman" w:hAnsi="Times New Roman" w:cs="Times New Roman"/>
          <w:sz w:val="20"/>
        </w:rPr>
        <w:t xml:space="preserve"> </w:t>
      </w:r>
    </w:p>
  </w:footnote>
  <w:footnote w:id="35">
    <w:p w14:paraId="40A2A67C" w14:textId="77777777" w:rsidR="00D35819" w:rsidRDefault="00D35819" w:rsidP="00747787">
      <w:pPr>
        <w:pStyle w:val="footnotedescription"/>
        <w:spacing w:line="281" w:lineRule="auto"/>
        <w:jc w:val="both"/>
      </w:pPr>
      <w:r>
        <w:rPr>
          <w:rStyle w:val="footnotemark"/>
        </w:rPr>
        <w:footnoteRef/>
      </w:r>
      <w:r>
        <w:t xml:space="preserve"> Jeżeli weksel jest podpisywany przez pełnomocnika, to wymagane jest pełnomocnictwo szczególne do zaciągania zobowiązań wekslowych z podpisem notarialnie poświadczonym.</w:t>
      </w:r>
      <w:r>
        <w:rPr>
          <w:rFonts w:ascii="Times New Roman" w:eastAsia="Times New Roman" w:hAnsi="Times New Roman" w:cs="Times New Roman"/>
          <w:sz w:val="20"/>
        </w:rPr>
        <w:t xml:space="preserve"> </w:t>
      </w:r>
    </w:p>
  </w:footnote>
  <w:footnote w:id="36">
    <w:p w14:paraId="3AD9BC23" w14:textId="77777777" w:rsidR="00D35819" w:rsidRDefault="00D35819" w:rsidP="00747787">
      <w:pPr>
        <w:pStyle w:val="footnotedescription"/>
        <w:jc w:val="both"/>
      </w:pPr>
      <w:r>
        <w:rPr>
          <w:rStyle w:val="footnotemark"/>
        </w:rPr>
        <w:footnoteRef/>
      </w:r>
      <w:r>
        <w:t xml:space="preserve"> Zgodnie z art. 78 § 1.</w:t>
      </w:r>
      <w:r>
        <w:rPr>
          <w:rFonts w:ascii="Calibri" w:eastAsia="Calibri" w:hAnsi="Calibri" w:cs="Calibri"/>
          <w:b/>
          <w:color w:val="333333"/>
          <w:sz w:val="24"/>
        </w:rPr>
        <w:t xml:space="preserve"> </w:t>
      </w:r>
      <w:r>
        <w:t xml:space="preserve">Kodeksu Cywilnego. </w:t>
      </w:r>
      <w:r>
        <w:rPr>
          <w:rFonts w:ascii="Times New Roman" w:eastAsia="Times New Roman" w:hAnsi="Times New Roman" w:cs="Times New Roman"/>
          <w:sz w:val="20"/>
        </w:rPr>
        <w:t xml:space="preserve"> </w:t>
      </w:r>
    </w:p>
  </w:footnote>
  <w:footnote w:id="37">
    <w:p w14:paraId="04CDDF8B" w14:textId="3C800E0E" w:rsidR="00D35819" w:rsidRPr="00A6355D" w:rsidRDefault="00D35819">
      <w:pPr>
        <w:pStyle w:val="Tekstprzypisudolnego"/>
        <w:rPr>
          <w:sz w:val="16"/>
          <w:szCs w:val="16"/>
        </w:rPr>
      </w:pPr>
      <w:r>
        <w:rPr>
          <w:rStyle w:val="Odwoanieprzypisudolnego"/>
        </w:rPr>
        <w:footnoteRef/>
      </w:r>
      <w:r>
        <w:t xml:space="preserve"> </w:t>
      </w:r>
      <w:r w:rsidRPr="00B23136">
        <w:rPr>
          <w:sz w:val="16"/>
          <w:szCs w:val="16"/>
        </w:rPr>
        <w:t xml:space="preserve">Granica 25% wartości kwoty danej kategorii jest zawsze określana w stosunku do pierwotnego budżetu w danej kategorii, zaakceptowanego we </w:t>
      </w:r>
      <w:r>
        <w:rPr>
          <w:sz w:val="16"/>
          <w:szCs w:val="16"/>
        </w:rPr>
        <w:t>W</w:t>
      </w:r>
      <w:r w:rsidRPr="00A6355D">
        <w:rPr>
          <w:sz w:val="16"/>
          <w:szCs w:val="16"/>
        </w:rPr>
        <w:t>niosku o dofinansowanie.</w:t>
      </w:r>
    </w:p>
  </w:footnote>
  <w:footnote w:id="38">
    <w:p w14:paraId="25544082" w14:textId="513E6FE8" w:rsidR="00D35819" w:rsidRDefault="00D35819">
      <w:pPr>
        <w:pStyle w:val="Tekstprzypisudolnego"/>
      </w:pPr>
      <w:r w:rsidRPr="00B23136">
        <w:rPr>
          <w:rStyle w:val="Odwoanieprzypisudolnego"/>
          <w:sz w:val="16"/>
          <w:szCs w:val="16"/>
        </w:rPr>
        <w:footnoteRef/>
      </w:r>
      <w:r w:rsidRPr="00B23136">
        <w:rPr>
          <w:sz w:val="16"/>
          <w:szCs w:val="16"/>
        </w:rPr>
        <w:t xml:space="preserve"> Patrz przypis powyżej.</w:t>
      </w:r>
    </w:p>
  </w:footnote>
  <w:footnote w:id="39">
    <w:p w14:paraId="1C74F3C0" w14:textId="103512F6" w:rsidR="00D35819" w:rsidRDefault="00D35819">
      <w:pPr>
        <w:pStyle w:val="Tekstprzypisudolnego"/>
      </w:pPr>
      <w:r>
        <w:rPr>
          <w:rStyle w:val="Odwoanieprzypisudolnego"/>
        </w:rPr>
        <w:footnoteRef/>
      </w:r>
      <w:r>
        <w:t xml:space="preserve"> </w:t>
      </w:r>
      <w:r w:rsidRPr="003B7442">
        <w:rPr>
          <w:sz w:val="16"/>
          <w:szCs w:val="16"/>
        </w:rPr>
        <w:t>Jeżeli dotyczy</w:t>
      </w:r>
    </w:p>
  </w:footnote>
  <w:footnote w:id="40">
    <w:p w14:paraId="020B1F8C" w14:textId="08B5C66D" w:rsidR="00D35819" w:rsidRDefault="00D35819">
      <w:pPr>
        <w:pStyle w:val="Tekstprzypisudolnego"/>
      </w:pPr>
      <w:r>
        <w:rPr>
          <w:rStyle w:val="Odwoanieprzypisudolnego"/>
        </w:rPr>
        <w:footnoteRef/>
      </w:r>
      <w:r>
        <w:t xml:space="preserve"> </w:t>
      </w:r>
      <w:r w:rsidRPr="00EB2ED8">
        <w:rPr>
          <w:sz w:val="16"/>
          <w:szCs w:val="16"/>
        </w:rPr>
        <w:t>Jeżeli dotyczy</w:t>
      </w:r>
    </w:p>
  </w:footnote>
  <w:footnote w:id="41">
    <w:p w14:paraId="4A1D2201" w14:textId="77777777" w:rsidR="00D35819" w:rsidRDefault="00D35819" w:rsidP="00D3796C">
      <w:pPr>
        <w:pStyle w:val="footnotedescription"/>
        <w:spacing w:line="250" w:lineRule="auto"/>
        <w:ind w:right="2876"/>
      </w:pPr>
      <w:r>
        <w:rPr>
          <w:rStyle w:val="footnotemark"/>
        </w:rPr>
        <w:footnoteRef/>
      </w:r>
      <w:r>
        <w:t xml:space="preserve"> Nie dotyczy postępowań administracyjnych oraz oświadczeń o rozwiązaniu Umowy </w:t>
      </w:r>
    </w:p>
  </w:footnote>
  <w:footnote w:id="42">
    <w:p w14:paraId="5AAE6F55" w14:textId="5468FFBA" w:rsidR="00D35819" w:rsidRDefault="00D35819">
      <w:pPr>
        <w:pStyle w:val="footnotedescription"/>
        <w:spacing w:line="279" w:lineRule="auto"/>
        <w:jc w:val="both"/>
      </w:pPr>
      <w:r>
        <w:rPr>
          <w:rStyle w:val="footnotemark"/>
        </w:rPr>
        <w:footnoteRef/>
      </w:r>
      <w:r>
        <w:t xml:space="preserve"> </w:t>
      </w:r>
      <w:r w:rsidRPr="00857C2A">
        <w:t>Przez osobę uprawnioną rozumie się osobę zgłoszoną przez Beneficjenta zgodnie z procedurą zgłaszania osoby uprawnionej zarządzającej projektem po stronie Beneficjenta, stanowiącej Załącznik nr 4   do wytycznych dotyczących warunków gromadzenia i przekazywania danych w postaci elektronicznej na lata 2021-2027, na podstawie wniosku o dodanie osoby uprawnionej zarządzającej projektem po stronie Beneficjenta stanowiącego Załącznik nr 5 do ww. wytycznych</w:t>
      </w:r>
      <w:r>
        <w:t>.</w:t>
      </w:r>
    </w:p>
  </w:footnote>
  <w:footnote w:id="43">
    <w:p w14:paraId="0BAE68DF" w14:textId="77777777" w:rsidR="00D35819" w:rsidRDefault="00D35819">
      <w:pPr>
        <w:pStyle w:val="footnotedescription"/>
      </w:pPr>
      <w:r>
        <w:rPr>
          <w:rStyle w:val="footnotemark"/>
        </w:rPr>
        <w:footnoteRef/>
      </w:r>
      <w:r>
        <w:t xml:space="preserve"> Kopia lub wydruk z systemu KRS.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60D48" w14:textId="77777777" w:rsidR="00D35819" w:rsidRDefault="00D35819">
    <w:pPr>
      <w:spacing w:after="0" w:line="259" w:lineRule="auto"/>
      <w:ind w:left="0" w:right="-47" w:firstLine="0"/>
      <w:jc w:val="right"/>
    </w:pPr>
    <w:r>
      <w:rPr>
        <w:noProof/>
      </w:rPr>
      <w:drawing>
        <wp:anchor distT="0" distB="0" distL="114300" distR="114300" simplePos="0" relativeHeight="251658240" behindDoc="0" locked="0" layoutInCell="1" allowOverlap="0" wp14:anchorId="49B6EC8D" wp14:editId="07777777">
          <wp:simplePos x="0" y="0"/>
          <wp:positionH relativeFrom="page">
            <wp:posOffset>899795</wp:posOffset>
          </wp:positionH>
          <wp:positionV relativeFrom="page">
            <wp:posOffset>449580</wp:posOffset>
          </wp:positionV>
          <wp:extent cx="5760720" cy="519430"/>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5760720" cy="519430"/>
                  </a:xfrm>
                  <a:prstGeom prst="rect">
                    <a:avLst/>
                  </a:prstGeom>
                </pic:spPr>
              </pic:pic>
            </a:graphicData>
          </a:graphic>
        </wp:anchor>
      </w:drawing>
    </w: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05537" w14:textId="77777777" w:rsidR="00D35819" w:rsidRDefault="00D35819" w:rsidP="00CC6149">
    <w:pPr>
      <w:spacing w:after="0" w:line="259" w:lineRule="auto"/>
      <w:ind w:left="0" w:right="-47" w:firstLine="0"/>
      <w:rPr>
        <w:noProof/>
      </w:rPr>
    </w:pPr>
    <w:r w:rsidRPr="00E93A6A">
      <w:rPr>
        <w:noProof/>
      </w:rPr>
      <w:drawing>
        <wp:inline distT="0" distB="0" distL="0" distR="0" wp14:anchorId="0D46C196" wp14:editId="6E7D46FF">
          <wp:extent cx="5760720" cy="534790"/>
          <wp:effectExtent l="0" t="0" r="0" b="0"/>
          <wp:docPr id="45" name="Obraz 45" descr="C:\Users\skarzynska\OneDrive - Fundacja na rzecz Nauki Polskiej\Pulpit\FENG_RP_UE_CMYK-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karzynska\OneDrive - Fundacja na rzecz Nauki Polskiej\Pulpit\FENG_RP_UE_CMYK-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34790"/>
                  </a:xfrm>
                  <a:prstGeom prst="rect">
                    <a:avLst/>
                  </a:prstGeom>
                  <a:noFill/>
                  <a:ln>
                    <a:noFill/>
                  </a:ln>
                </pic:spPr>
              </pic:pic>
            </a:graphicData>
          </a:graphic>
        </wp:inline>
      </w:drawing>
    </w:r>
  </w:p>
  <w:p w14:paraId="11B1EEDB" w14:textId="77777777" w:rsidR="00D35819" w:rsidRDefault="00D35819">
    <w:pPr>
      <w:spacing w:after="0" w:line="259" w:lineRule="auto"/>
      <w:ind w:left="0" w:right="-47" w:firstLine="0"/>
      <w:jc w:val="righ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717AD" w14:textId="77777777" w:rsidR="00D35819" w:rsidRDefault="00D35819">
    <w:pPr>
      <w:spacing w:after="0" w:line="259" w:lineRule="auto"/>
      <w:ind w:left="0" w:right="-47" w:firstLine="0"/>
      <w:jc w:val="right"/>
    </w:pPr>
    <w:r>
      <w:rPr>
        <w:noProof/>
      </w:rPr>
      <w:drawing>
        <wp:anchor distT="0" distB="0" distL="114300" distR="114300" simplePos="0" relativeHeight="251658241" behindDoc="0" locked="0" layoutInCell="1" allowOverlap="0" wp14:anchorId="67475D2B" wp14:editId="07777777">
          <wp:simplePos x="0" y="0"/>
          <wp:positionH relativeFrom="page">
            <wp:posOffset>899795</wp:posOffset>
          </wp:positionH>
          <wp:positionV relativeFrom="page">
            <wp:posOffset>449580</wp:posOffset>
          </wp:positionV>
          <wp:extent cx="5760720" cy="519430"/>
          <wp:effectExtent l="0" t="0" r="0" b="0"/>
          <wp:wrapSquare wrapText="bothSides"/>
          <wp:docPr id="2"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5760720" cy="519430"/>
                  </a:xfrm>
                  <a:prstGeom prst="rect">
                    <a:avLst/>
                  </a:prstGeom>
                </pic:spPr>
              </pic:pic>
            </a:graphicData>
          </a:graphic>
        </wp:anchor>
      </w:drawing>
    </w: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7A28E8EC"/>
    <w:name w:val="WW8Num3"/>
    <w:lvl w:ilvl="0">
      <w:start w:val="1"/>
      <w:numFmt w:val="decimal"/>
      <w:lvlText w:val="%1."/>
      <w:lvlJc w:val="left"/>
      <w:pPr>
        <w:ind w:left="397" w:hanging="397"/>
      </w:pPr>
      <w:rPr>
        <w:rFonts w:ascii="Arial" w:hAnsi="Arial" w:cs="Arial" w:hint="default"/>
        <w:b w:val="0"/>
        <w:i w:val="0"/>
        <w:sz w:val="22"/>
        <w:szCs w:val="22"/>
        <w:lang w:val="pl-PL"/>
      </w:rPr>
    </w:lvl>
    <w:lvl w:ilvl="1">
      <w:start w:val="1"/>
      <w:numFmt w:val="decimal"/>
      <w:lvlText w:val="%2)"/>
      <w:lvlJc w:val="left"/>
      <w:pPr>
        <w:tabs>
          <w:tab w:val="num" w:pos="0"/>
        </w:tabs>
        <w:ind w:left="720" w:hanging="360"/>
      </w:pPr>
      <w:rPr>
        <w:rFonts w:cs="Arial" w:hint="default"/>
        <w:b w:val="0"/>
        <w:i w:val="0"/>
        <w:sz w:val="20"/>
        <w:szCs w:val="20"/>
        <w:lang w:val="pl-PL"/>
      </w:rPr>
    </w:lvl>
    <w:lvl w:ilvl="2">
      <w:start w:val="1"/>
      <w:numFmt w:val="lowerLetter"/>
      <w:lvlText w:val="%3)"/>
      <w:lvlJc w:val="left"/>
      <w:pPr>
        <w:tabs>
          <w:tab w:val="num" w:pos="0"/>
        </w:tabs>
        <w:ind w:left="1080" w:hanging="360"/>
      </w:pPr>
      <w:rPr>
        <w:rFonts w:cs="Verdana" w:hint="default"/>
        <w:b w:val="0"/>
        <w:szCs w:val="20"/>
        <w:lang w:val="pl-PL"/>
      </w:rPr>
    </w:lvl>
    <w:lvl w:ilvl="3">
      <w:start w:val="1"/>
      <w:numFmt w:val="lowerRoman"/>
      <w:lvlText w:val="%4."/>
      <w:lvlJc w:val="left"/>
      <w:pPr>
        <w:tabs>
          <w:tab w:val="num" w:pos="0"/>
        </w:tabs>
        <w:ind w:left="1440" w:hanging="360"/>
      </w:pPr>
      <w:rPr>
        <w:rFonts w:cs="Verdana" w:hint="default"/>
        <w:b w:val="0"/>
        <w:szCs w:val="20"/>
        <w:lang w:val="pl-PL"/>
      </w:rPr>
    </w:lvl>
    <w:lvl w:ilvl="4">
      <w:start w:val="1"/>
      <w:numFmt w:val="lowerRoman"/>
      <w:lvlText w:val="(%5)"/>
      <w:lvlJc w:val="left"/>
      <w:pPr>
        <w:tabs>
          <w:tab w:val="num" w:pos="0"/>
        </w:tabs>
        <w:ind w:left="1800" w:hanging="360"/>
      </w:pPr>
      <w:rPr>
        <w:rFonts w:hint="default"/>
      </w:rPr>
    </w:lvl>
    <w:lvl w:ilvl="5">
      <w:start w:val="1"/>
      <w:numFmt w:val="lowerLetter"/>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 w15:restartNumberingAfterBreak="0">
    <w:nsid w:val="038C3127"/>
    <w:multiLevelType w:val="hybridMultilevel"/>
    <w:tmpl w:val="DD42C03C"/>
    <w:lvl w:ilvl="0" w:tplc="2DF45F56">
      <w:start w:val="1"/>
      <w:numFmt w:val="decimal"/>
      <w:lvlText w:val="%1."/>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9DA3B9E">
      <w:start w:val="1"/>
      <w:numFmt w:val="decimal"/>
      <w:lvlText w:val="%2)"/>
      <w:lvlJc w:val="left"/>
      <w:pPr>
        <w:ind w:left="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0CE8BBC">
      <w:start w:val="1"/>
      <w:numFmt w:val="lowerLetter"/>
      <w:lvlText w:val="%3)"/>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D2992E">
      <w:start w:val="1"/>
      <w:numFmt w:val="decimal"/>
      <w:lvlText w:val="%4"/>
      <w:lvlJc w:val="left"/>
      <w:pPr>
        <w:ind w:left="12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79E4774">
      <w:start w:val="1"/>
      <w:numFmt w:val="lowerLetter"/>
      <w:lvlText w:val="%5"/>
      <w:lvlJc w:val="left"/>
      <w:pPr>
        <w:ind w:left="20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8708636">
      <w:start w:val="1"/>
      <w:numFmt w:val="lowerRoman"/>
      <w:lvlText w:val="%6"/>
      <w:lvlJc w:val="left"/>
      <w:pPr>
        <w:ind w:left="2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71A4AFC">
      <w:start w:val="1"/>
      <w:numFmt w:val="decimal"/>
      <w:lvlText w:val="%7"/>
      <w:lvlJc w:val="left"/>
      <w:pPr>
        <w:ind w:left="34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352246E">
      <w:start w:val="1"/>
      <w:numFmt w:val="lowerLetter"/>
      <w:lvlText w:val="%8"/>
      <w:lvlJc w:val="left"/>
      <w:pPr>
        <w:ind w:left="4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2786874">
      <w:start w:val="1"/>
      <w:numFmt w:val="lowerRoman"/>
      <w:lvlText w:val="%9"/>
      <w:lvlJc w:val="left"/>
      <w:pPr>
        <w:ind w:left="4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4420106"/>
    <w:multiLevelType w:val="hybridMultilevel"/>
    <w:tmpl w:val="50A2DB6E"/>
    <w:lvl w:ilvl="0" w:tplc="2C8084B4">
      <w:start w:val="1"/>
      <w:numFmt w:val="decimal"/>
      <w:lvlText w:val="%1)"/>
      <w:lvlJc w:val="left"/>
      <w:pPr>
        <w:ind w:left="785" w:hanging="365"/>
      </w:pPr>
      <w:rPr>
        <w:rFonts w:hint="default"/>
      </w:rPr>
    </w:lvl>
    <w:lvl w:ilvl="1" w:tplc="04150017">
      <w:start w:val="1"/>
      <w:numFmt w:val="lowerLetter"/>
      <w:lvlText w:val="%2)"/>
      <w:lvlJc w:val="left"/>
      <w:pPr>
        <w:ind w:left="1783" w:hanging="360"/>
      </w:pPr>
    </w:lvl>
    <w:lvl w:ilvl="2" w:tplc="0415001B" w:tentative="1">
      <w:start w:val="1"/>
      <w:numFmt w:val="lowerRoman"/>
      <w:lvlText w:val="%3."/>
      <w:lvlJc w:val="right"/>
      <w:pPr>
        <w:ind w:left="2503" w:hanging="180"/>
      </w:pPr>
    </w:lvl>
    <w:lvl w:ilvl="3" w:tplc="0415000F" w:tentative="1">
      <w:start w:val="1"/>
      <w:numFmt w:val="decimal"/>
      <w:lvlText w:val="%4."/>
      <w:lvlJc w:val="left"/>
      <w:pPr>
        <w:ind w:left="3223" w:hanging="360"/>
      </w:pPr>
    </w:lvl>
    <w:lvl w:ilvl="4" w:tplc="04150019" w:tentative="1">
      <w:start w:val="1"/>
      <w:numFmt w:val="lowerLetter"/>
      <w:lvlText w:val="%5."/>
      <w:lvlJc w:val="left"/>
      <w:pPr>
        <w:ind w:left="3943" w:hanging="360"/>
      </w:pPr>
    </w:lvl>
    <w:lvl w:ilvl="5" w:tplc="0415001B" w:tentative="1">
      <w:start w:val="1"/>
      <w:numFmt w:val="lowerRoman"/>
      <w:lvlText w:val="%6."/>
      <w:lvlJc w:val="right"/>
      <w:pPr>
        <w:ind w:left="4663" w:hanging="180"/>
      </w:pPr>
    </w:lvl>
    <w:lvl w:ilvl="6" w:tplc="0415000F" w:tentative="1">
      <w:start w:val="1"/>
      <w:numFmt w:val="decimal"/>
      <w:lvlText w:val="%7."/>
      <w:lvlJc w:val="left"/>
      <w:pPr>
        <w:ind w:left="5383" w:hanging="360"/>
      </w:pPr>
    </w:lvl>
    <w:lvl w:ilvl="7" w:tplc="04150019" w:tentative="1">
      <w:start w:val="1"/>
      <w:numFmt w:val="lowerLetter"/>
      <w:lvlText w:val="%8."/>
      <w:lvlJc w:val="left"/>
      <w:pPr>
        <w:ind w:left="6103" w:hanging="360"/>
      </w:pPr>
    </w:lvl>
    <w:lvl w:ilvl="8" w:tplc="0415001B" w:tentative="1">
      <w:start w:val="1"/>
      <w:numFmt w:val="lowerRoman"/>
      <w:lvlText w:val="%9."/>
      <w:lvlJc w:val="right"/>
      <w:pPr>
        <w:ind w:left="6823" w:hanging="180"/>
      </w:pPr>
    </w:lvl>
  </w:abstractNum>
  <w:abstractNum w:abstractNumId="3" w15:restartNumberingAfterBreak="0">
    <w:nsid w:val="06576E84"/>
    <w:multiLevelType w:val="hybridMultilevel"/>
    <w:tmpl w:val="88F4A33A"/>
    <w:lvl w:ilvl="0" w:tplc="22CC5512">
      <w:start w:val="1"/>
      <w:numFmt w:val="lowerRoman"/>
      <w:lvlText w:val="%1."/>
      <w:lvlJc w:val="right"/>
      <w:pPr>
        <w:ind w:left="1506" w:hanging="360"/>
      </w:pPr>
      <w:rPr>
        <w:rFonts w:hint="default"/>
      </w:rPr>
    </w:lvl>
    <w:lvl w:ilvl="1" w:tplc="04150019">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4" w15:restartNumberingAfterBreak="0">
    <w:nsid w:val="0D534FD8"/>
    <w:multiLevelType w:val="hybridMultilevel"/>
    <w:tmpl w:val="B232D292"/>
    <w:lvl w:ilvl="0" w:tplc="FFFFFFFF">
      <w:start w:val="1"/>
      <w:numFmt w:val="decimal"/>
      <w:lvlText w:val="%1."/>
      <w:lvlJc w:val="left"/>
      <w:pPr>
        <w:ind w:left="442" w:hanging="365"/>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6B77AB"/>
    <w:multiLevelType w:val="hybridMultilevel"/>
    <w:tmpl w:val="D5F4AF4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 w15:restartNumberingAfterBreak="0">
    <w:nsid w:val="1243488F"/>
    <w:multiLevelType w:val="hybridMultilevel"/>
    <w:tmpl w:val="F350D460"/>
    <w:lvl w:ilvl="0" w:tplc="80304554">
      <w:start w:val="1"/>
      <w:numFmt w:val="decimal"/>
      <w:lvlText w:val="%1)"/>
      <w:lvlJc w:val="left"/>
      <w:pPr>
        <w:ind w:left="802" w:hanging="360"/>
      </w:pPr>
      <w:rPr>
        <w:rFonts w:hint="default"/>
      </w:rPr>
    </w:lvl>
    <w:lvl w:ilvl="1" w:tplc="04150019" w:tentative="1">
      <w:start w:val="1"/>
      <w:numFmt w:val="lowerLetter"/>
      <w:lvlText w:val="%2."/>
      <w:lvlJc w:val="left"/>
      <w:pPr>
        <w:ind w:left="1522" w:hanging="360"/>
      </w:pPr>
    </w:lvl>
    <w:lvl w:ilvl="2" w:tplc="0415001B" w:tentative="1">
      <w:start w:val="1"/>
      <w:numFmt w:val="lowerRoman"/>
      <w:lvlText w:val="%3."/>
      <w:lvlJc w:val="right"/>
      <w:pPr>
        <w:ind w:left="2242" w:hanging="180"/>
      </w:pPr>
    </w:lvl>
    <w:lvl w:ilvl="3" w:tplc="0415000F" w:tentative="1">
      <w:start w:val="1"/>
      <w:numFmt w:val="decimal"/>
      <w:lvlText w:val="%4."/>
      <w:lvlJc w:val="left"/>
      <w:pPr>
        <w:ind w:left="2962" w:hanging="360"/>
      </w:pPr>
    </w:lvl>
    <w:lvl w:ilvl="4" w:tplc="04150019" w:tentative="1">
      <w:start w:val="1"/>
      <w:numFmt w:val="lowerLetter"/>
      <w:lvlText w:val="%5."/>
      <w:lvlJc w:val="left"/>
      <w:pPr>
        <w:ind w:left="3682" w:hanging="360"/>
      </w:pPr>
    </w:lvl>
    <w:lvl w:ilvl="5" w:tplc="0415001B" w:tentative="1">
      <w:start w:val="1"/>
      <w:numFmt w:val="lowerRoman"/>
      <w:lvlText w:val="%6."/>
      <w:lvlJc w:val="right"/>
      <w:pPr>
        <w:ind w:left="4402" w:hanging="180"/>
      </w:pPr>
    </w:lvl>
    <w:lvl w:ilvl="6" w:tplc="0415000F" w:tentative="1">
      <w:start w:val="1"/>
      <w:numFmt w:val="decimal"/>
      <w:lvlText w:val="%7."/>
      <w:lvlJc w:val="left"/>
      <w:pPr>
        <w:ind w:left="5122" w:hanging="360"/>
      </w:pPr>
    </w:lvl>
    <w:lvl w:ilvl="7" w:tplc="04150019" w:tentative="1">
      <w:start w:val="1"/>
      <w:numFmt w:val="lowerLetter"/>
      <w:lvlText w:val="%8."/>
      <w:lvlJc w:val="left"/>
      <w:pPr>
        <w:ind w:left="5842" w:hanging="360"/>
      </w:pPr>
    </w:lvl>
    <w:lvl w:ilvl="8" w:tplc="0415001B" w:tentative="1">
      <w:start w:val="1"/>
      <w:numFmt w:val="lowerRoman"/>
      <w:lvlText w:val="%9."/>
      <w:lvlJc w:val="right"/>
      <w:pPr>
        <w:ind w:left="6562" w:hanging="180"/>
      </w:pPr>
    </w:lvl>
  </w:abstractNum>
  <w:abstractNum w:abstractNumId="7" w15:restartNumberingAfterBreak="0">
    <w:nsid w:val="13F434E4"/>
    <w:multiLevelType w:val="hybridMultilevel"/>
    <w:tmpl w:val="7990ECEC"/>
    <w:lvl w:ilvl="0" w:tplc="FFFFFFF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A705DE"/>
    <w:multiLevelType w:val="hybridMultilevel"/>
    <w:tmpl w:val="9E82670A"/>
    <w:lvl w:ilvl="0" w:tplc="FFFFFFFF">
      <w:start w:val="1"/>
      <w:numFmt w:val="decimal"/>
      <w:lvlText w:val="%1."/>
      <w:lvlJc w:val="left"/>
      <w:pPr>
        <w:ind w:left="422"/>
      </w:pPr>
      <w:rPr>
        <w:rFonts w:ascii="Arial" w:hAnsi="Arial" w:hint="default"/>
        <w:b w:val="0"/>
        <w:i w:val="0"/>
        <w:strike w:val="0"/>
        <w:dstrike w:val="0"/>
        <w:color w:val="000000"/>
        <w:sz w:val="20"/>
        <w:szCs w:val="20"/>
        <w:u w:val="none" w:color="000000"/>
        <w:bdr w:val="none" w:sz="0" w:space="0" w:color="auto"/>
        <w:shd w:val="clear" w:color="auto" w:fill="auto"/>
        <w:vertAlign w:val="baseline"/>
      </w:rPr>
    </w:lvl>
    <w:lvl w:ilvl="1" w:tplc="EFF8B1C0">
      <w:start w:val="1"/>
      <w:numFmt w:val="decimal"/>
      <w:lvlText w:val="%2)"/>
      <w:lvlJc w:val="left"/>
      <w:pPr>
        <w:ind w:left="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BF0F59C">
      <w:start w:val="1"/>
      <w:numFmt w:val="lowerRoman"/>
      <w:lvlText w:val="%3"/>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1E02FF0">
      <w:start w:val="1"/>
      <w:numFmt w:val="decimal"/>
      <w:lvlText w:val="%4"/>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F3AD1E6">
      <w:start w:val="1"/>
      <w:numFmt w:val="lowerLetter"/>
      <w:lvlText w:val="%5"/>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E40D86E">
      <w:start w:val="1"/>
      <w:numFmt w:val="lowerRoman"/>
      <w:lvlText w:val="%6"/>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5A8BED8">
      <w:start w:val="1"/>
      <w:numFmt w:val="decimal"/>
      <w:lvlText w:val="%7"/>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E727650">
      <w:start w:val="1"/>
      <w:numFmt w:val="lowerLetter"/>
      <w:lvlText w:val="%8"/>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522275C">
      <w:start w:val="1"/>
      <w:numFmt w:val="lowerRoman"/>
      <w:lvlText w:val="%9"/>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8AE7058"/>
    <w:multiLevelType w:val="hybridMultilevel"/>
    <w:tmpl w:val="68343288"/>
    <w:lvl w:ilvl="0" w:tplc="5600C926">
      <w:start w:val="5"/>
      <w:numFmt w:val="decimal"/>
      <w:lvlText w:val="%1)"/>
      <w:lvlJc w:val="left"/>
      <w:pPr>
        <w:ind w:left="0" w:firstLine="0"/>
      </w:pPr>
      <w:rPr>
        <w:rFonts w:ascii="Arial" w:eastAsia="Arial" w:hAnsi="Arial" w:cs="Arial" w:hint="default"/>
        <w:b w:val="0"/>
        <w:i w:val="0"/>
        <w:strike w:val="0"/>
        <w:dstrike w:val="0"/>
        <w:color w:val="000000"/>
        <w:sz w:val="20"/>
        <w:szCs w:val="20"/>
        <w:u w:val="none" w:color="000000"/>
        <w:vertAlign w:val="baseline"/>
      </w:rPr>
    </w:lvl>
    <w:lvl w:ilvl="1" w:tplc="04150019" w:tentative="1">
      <w:start w:val="1"/>
      <w:numFmt w:val="lowerLetter"/>
      <w:lvlText w:val="%2."/>
      <w:lvlJc w:val="left"/>
      <w:pPr>
        <w:ind w:left="655" w:hanging="360"/>
      </w:pPr>
    </w:lvl>
    <w:lvl w:ilvl="2" w:tplc="0415001B" w:tentative="1">
      <w:start w:val="1"/>
      <w:numFmt w:val="lowerRoman"/>
      <w:lvlText w:val="%3."/>
      <w:lvlJc w:val="right"/>
      <w:pPr>
        <w:ind w:left="1375" w:hanging="180"/>
      </w:pPr>
    </w:lvl>
    <w:lvl w:ilvl="3" w:tplc="0415000F" w:tentative="1">
      <w:start w:val="1"/>
      <w:numFmt w:val="decimal"/>
      <w:lvlText w:val="%4."/>
      <w:lvlJc w:val="left"/>
      <w:pPr>
        <w:ind w:left="2095" w:hanging="360"/>
      </w:pPr>
    </w:lvl>
    <w:lvl w:ilvl="4" w:tplc="04150019" w:tentative="1">
      <w:start w:val="1"/>
      <w:numFmt w:val="lowerLetter"/>
      <w:lvlText w:val="%5."/>
      <w:lvlJc w:val="left"/>
      <w:pPr>
        <w:ind w:left="2815" w:hanging="360"/>
      </w:pPr>
    </w:lvl>
    <w:lvl w:ilvl="5" w:tplc="0415001B" w:tentative="1">
      <w:start w:val="1"/>
      <w:numFmt w:val="lowerRoman"/>
      <w:lvlText w:val="%6."/>
      <w:lvlJc w:val="right"/>
      <w:pPr>
        <w:ind w:left="3535" w:hanging="180"/>
      </w:pPr>
    </w:lvl>
    <w:lvl w:ilvl="6" w:tplc="0415000F" w:tentative="1">
      <w:start w:val="1"/>
      <w:numFmt w:val="decimal"/>
      <w:lvlText w:val="%7."/>
      <w:lvlJc w:val="left"/>
      <w:pPr>
        <w:ind w:left="4255" w:hanging="360"/>
      </w:pPr>
    </w:lvl>
    <w:lvl w:ilvl="7" w:tplc="04150019" w:tentative="1">
      <w:start w:val="1"/>
      <w:numFmt w:val="lowerLetter"/>
      <w:lvlText w:val="%8."/>
      <w:lvlJc w:val="left"/>
      <w:pPr>
        <w:ind w:left="4975" w:hanging="360"/>
      </w:pPr>
    </w:lvl>
    <w:lvl w:ilvl="8" w:tplc="0415001B" w:tentative="1">
      <w:start w:val="1"/>
      <w:numFmt w:val="lowerRoman"/>
      <w:lvlText w:val="%9."/>
      <w:lvlJc w:val="right"/>
      <w:pPr>
        <w:ind w:left="5695" w:hanging="180"/>
      </w:pPr>
    </w:lvl>
  </w:abstractNum>
  <w:abstractNum w:abstractNumId="10" w15:restartNumberingAfterBreak="0">
    <w:nsid w:val="19AC0E9C"/>
    <w:multiLevelType w:val="hybridMultilevel"/>
    <w:tmpl w:val="346EEFF0"/>
    <w:lvl w:ilvl="0" w:tplc="FFFFFFFF">
      <w:start w:val="1"/>
      <w:numFmt w:val="decimal"/>
      <w:lvlText w:val="%1."/>
      <w:lvlJc w:val="left"/>
      <w:pPr>
        <w:ind w:left="419"/>
      </w:pPr>
      <w:rPr>
        <w:rFonts w:ascii="Arial" w:hAnsi="Arial" w:hint="default"/>
        <w:b w:val="0"/>
        <w:i w:val="0"/>
        <w:strike w:val="0"/>
        <w:dstrike w:val="0"/>
        <w:color w:val="000000"/>
        <w:sz w:val="20"/>
        <w:szCs w:val="20"/>
        <w:u w:val="none" w:color="000000"/>
        <w:bdr w:val="none" w:sz="0" w:space="0" w:color="auto"/>
        <w:shd w:val="clear" w:color="auto" w:fill="auto"/>
        <w:vertAlign w:val="baseline"/>
      </w:rPr>
    </w:lvl>
    <w:lvl w:ilvl="1" w:tplc="D44050B4">
      <w:start w:val="1"/>
      <w:numFmt w:val="decimal"/>
      <w:lvlText w:val="%2)"/>
      <w:lvlJc w:val="left"/>
      <w:pPr>
        <w:ind w:left="9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4D22E62">
      <w:start w:val="1"/>
      <w:numFmt w:val="lowerRoman"/>
      <w:lvlText w:val="%3"/>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0D4F1C4">
      <w:start w:val="1"/>
      <w:numFmt w:val="decimal"/>
      <w:lvlText w:val="%4"/>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56EF46">
      <w:start w:val="1"/>
      <w:numFmt w:val="lowerLetter"/>
      <w:lvlText w:val="%5"/>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69AA5DA">
      <w:start w:val="1"/>
      <w:numFmt w:val="lowerRoman"/>
      <w:lvlText w:val="%6"/>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2D2D432">
      <w:start w:val="1"/>
      <w:numFmt w:val="decimal"/>
      <w:lvlText w:val="%7"/>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104570">
      <w:start w:val="1"/>
      <w:numFmt w:val="lowerLetter"/>
      <w:lvlText w:val="%8"/>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B84E9C2">
      <w:start w:val="1"/>
      <w:numFmt w:val="lowerRoman"/>
      <w:lvlText w:val="%9"/>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BD90C55"/>
    <w:multiLevelType w:val="hybridMultilevel"/>
    <w:tmpl w:val="84AE7B82"/>
    <w:lvl w:ilvl="0" w:tplc="04150011">
      <w:start w:val="1"/>
      <w:numFmt w:val="decimal"/>
      <w:lvlText w:val="%1)"/>
      <w:lvlJc w:val="left"/>
      <w:pPr>
        <w:ind w:left="807" w:hanging="365"/>
      </w:pPr>
      <w:rPr>
        <w:rFonts w:hint="default"/>
      </w:rPr>
    </w:lvl>
    <w:lvl w:ilvl="1" w:tplc="04150019">
      <w:start w:val="1"/>
      <w:numFmt w:val="lowerLetter"/>
      <w:lvlText w:val="%2."/>
      <w:lvlJc w:val="left"/>
      <w:pPr>
        <w:ind w:left="1805" w:hanging="360"/>
      </w:pPr>
    </w:lvl>
    <w:lvl w:ilvl="2" w:tplc="0415001B" w:tentative="1">
      <w:start w:val="1"/>
      <w:numFmt w:val="lowerRoman"/>
      <w:lvlText w:val="%3."/>
      <w:lvlJc w:val="right"/>
      <w:pPr>
        <w:ind w:left="2525" w:hanging="180"/>
      </w:pPr>
    </w:lvl>
    <w:lvl w:ilvl="3" w:tplc="0415000F" w:tentative="1">
      <w:start w:val="1"/>
      <w:numFmt w:val="decimal"/>
      <w:lvlText w:val="%4."/>
      <w:lvlJc w:val="left"/>
      <w:pPr>
        <w:ind w:left="3245" w:hanging="360"/>
      </w:pPr>
    </w:lvl>
    <w:lvl w:ilvl="4" w:tplc="04150019" w:tentative="1">
      <w:start w:val="1"/>
      <w:numFmt w:val="lowerLetter"/>
      <w:lvlText w:val="%5."/>
      <w:lvlJc w:val="left"/>
      <w:pPr>
        <w:ind w:left="3965" w:hanging="360"/>
      </w:pPr>
    </w:lvl>
    <w:lvl w:ilvl="5" w:tplc="0415001B" w:tentative="1">
      <w:start w:val="1"/>
      <w:numFmt w:val="lowerRoman"/>
      <w:lvlText w:val="%6."/>
      <w:lvlJc w:val="right"/>
      <w:pPr>
        <w:ind w:left="4685" w:hanging="180"/>
      </w:pPr>
    </w:lvl>
    <w:lvl w:ilvl="6" w:tplc="0415000F" w:tentative="1">
      <w:start w:val="1"/>
      <w:numFmt w:val="decimal"/>
      <w:lvlText w:val="%7."/>
      <w:lvlJc w:val="left"/>
      <w:pPr>
        <w:ind w:left="5405" w:hanging="360"/>
      </w:pPr>
    </w:lvl>
    <w:lvl w:ilvl="7" w:tplc="04150019" w:tentative="1">
      <w:start w:val="1"/>
      <w:numFmt w:val="lowerLetter"/>
      <w:lvlText w:val="%8."/>
      <w:lvlJc w:val="left"/>
      <w:pPr>
        <w:ind w:left="6125" w:hanging="360"/>
      </w:pPr>
    </w:lvl>
    <w:lvl w:ilvl="8" w:tplc="0415001B" w:tentative="1">
      <w:start w:val="1"/>
      <w:numFmt w:val="lowerRoman"/>
      <w:lvlText w:val="%9."/>
      <w:lvlJc w:val="right"/>
      <w:pPr>
        <w:ind w:left="6845" w:hanging="180"/>
      </w:pPr>
    </w:lvl>
  </w:abstractNum>
  <w:abstractNum w:abstractNumId="12" w15:restartNumberingAfterBreak="0">
    <w:nsid w:val="1E7C2A55"/>
    <w:multiLevelType w:val="hybridMultilevel"/>
    <w:tmpl w:val="8D0C8DFC"/>
    <w:lvl w:ilvl="0" w:tplc="82BA9C38">
      <w:start w:val="1"/>
      <w:numFmt w:val="decimal"/>
      <w:lvlText w:val="%1."/>
      <w:lvlJc w:val="left"/>
      <w:pPr>
        <w:ind w:left="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4D281D6">
      <w:start w:val="1"/>
      <w:numFmt w:val="decimal"/>
      <w:lvlText w:val="%2)"/>
      <w:lvlJc w:val="left"/>
      <w:pPr>
        <w:ind w:left="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11824A6">
      <w:start w:val="1"/>
      <w:numFmt w:val="lowerRoman"/>
      <w:lvlText w:val="%3"/>
      <w:lvlJc w:val="left"/>
      <w:pPr>
        <w:ind w:left="15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4BA9F2E">
      <w:start w:val="1"/>
      <w:numFmt w:val="decimal"/>
      <w:lvlText w:val="%4"/>
      <w:lvlJc w:val="left"/>
      <w:pPr>
        <w:ind w:left="22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843A80">
      <w:start w:val="1"/>
      <w:numFmt w:val="lowerLetter"/>
      <w:lvlText w:val="%5"/>
      <w:lvlJc w:val="left"/>
      <w:pPr>
        <w:ind w:left="30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FFCD0A4">
      <w:start w:val="1"/>
      <w:numFmt w:val="lowerRoman"/>
      <w:lvlText w:val="%6"/>
      <w:lvlJc w:val="left"/>
      <w:pPr>
        <w:ind w:left="37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B2C0678">
      <w:start w:val="1"/>
      <w:numFmt w:val="decimal"/>
      <w:lvlText w:val="%7"/>
      <w:lvlJc w:val="left"/>
      <w:pPr>
        <w:ind w:left="44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C42736">
      <w:start w:val="1"/>
      <w:numFmt w:val="lowerLetter"/>
      <w:lvlText w:val="%8"/>
      <w:lvlJc w:val="left"/>
      <w:pPr>
        <w:ind w:left="51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DF65454">
      <w:start w:val="1"/>
      <w:numFmt w:val="lowerRoman"/>
      <w:lvlText w:val="%9"/>
      <w:lvlJc w:val="left"/>
      <w:pPr>
        <w:ind w:left="58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ED75775"/>
    <w:multiLevelType w:val="hybridMultilevel"/>
    <w:tmpl w:val="ECE823E0"/>
    <w:lvl w:ilvl="0" w:tplc="22CC5512">
      <w:start w:val="1"/>
      <w:numFmt w:val="lowerRoman"/>
      <w:lvlText w:val="%1."/>
      <w:lvlJc w:val="right"/>
      <w:pPr>
        <w:ind w:left="1224" w:hanging="360"/>
      </w:pPr>
      <w:rPr>
        <w:rFonts w:hint="default"/>
      </w:r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14" w15:restartNumberingAfterBreak="0">
    <w:nsid w:val="27FE71D5"/>
    <w:multiLevelType w:val="hybridMultilevel"/>
    <w:tmpl w:val="B5A28FCE"/>
    <w:lvl w:ilvl="0" w:tplc="77BE17C2">
      <w:start w:val="1"/>
      <w:numFmt w:val="decimal"/>
      <w:lvlText w:val="%1."/>
      <w:lvlJc w:val="left"/>
      <w:pPr>
        <w:ind w:left="4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2AF80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87C0C5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E8CB07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8C70C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4A67B6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B1098A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14AA6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D02902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81439BC"/>
    <w:multiLevelType w:val="hybridMultilevel"/>
    <w:tmpl w:val="4BC63FE0"/>
    <w:lvl w:ilvl="0" w:tplc="C23C288E">
      <w:start w:val="1"/>
      <w:numFmt w:val="decimal"/>
      <w:lvlText w:val="%1."/>
      <w:lvlJc w:val="left"/>
      <w:pPr>
        <w:ind w:left="4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44021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576997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12639B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049A6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DBEED9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800C70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E8677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D9ED31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9CD6382"/>
    <w:multiLevelType w:val="hybridMultilevel"/>
    <w:tmpl w:val="E5AA4294"/>
    <w:lvl w:ilvl="0" w:tplc="9B441DEC">
      <w:start w:val="1"/>
      <w:numFmt w:val="decimal"/>
      <w:lvlText w:val="%1."/>
      <w:lvlJc w:val="left"/>
      <w:pPr>
        <w:ind w:left="4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0EB624">
      <w:start w:val="1"/>
      <w:numFmt w:val="decimal"/>
      <w:lvlText w:val="%2)"/>
      <w:lvlJc w:val="left"/>
      <w:pPr>
        <w:ind w:left="9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A5AD2F8">
      <w:start w:val="1"/>
      <w:numFmt w:val="lowerRoman"/>
      <w:lvlText w:val="%3"/>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A25F0A">
      <w:start w:val="1"/>
      <w:numFmt w:val="decimal"/>
      <w:lvlText w:val="%4"/>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585B5E">
      <w:start w:val="1"/>
      <w:numFmt w:val="lowerLetter"/>
      <w:lvlText w:val="%5"/>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9C8C82A">
      <w:start w:val="1"/>
      <w:numFmt w:val="lowerRoman"/>
      <w:lvlText w:val="%6"/>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4764802">
      <w:start w:val="1"/>
      <w:numFmt w:val="decimal"/>
      <w:lvlText w:val="%7"/>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706AF8A">
      <w:start w:val="1"/>
      <w:numFmt w:val="lowerLetter"/>
      <w:lvlText w:val="%8"/>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D6A5C64">
      <w:start w:val="1"/>
      <w:numFmt w:val="lowerRoman"/>
      <w:lvlText w:val="%9"/>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A541F52"/>
    <w:multiLevelType w:val="hybridMultilevel"/>
    <w:tmpl w:val="91004E1C"/>
    <w:lvl w:ilvl="0" w:tplc="DDA00536">
      <w:start w:val="1"/>
      <w:numFmt w:val="decimal"/>
      <w:lvlText w:val="%1."/>
      <w:lvlJc w:val="left"/>
      <w:pPr>
        <w:ind w:left="4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22430D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DEA48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8F88E7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0DCA01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69C8C8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AE6548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E0B26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02850D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DC33DB9"/>
    <w:multiLevelType w:val="hybridMultilevel"/>
    <w:tmpl w:val="AE86E6B8"/>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9" w15:restartNumberingAfterBreak="0">
    <w:nsid w:val="31A71A35"/>
    <w:multiLevelType w:val="hybridMultilevel"/>
    <w:tmpl w:val="4330E65E"/>
    <w:lvl w:ilvl="0" w:tplc="5CACCCAE">
      <w:start w:val="1"/>
      <w:numFmt w:val="decimal"/>
      <w:lvlText w:val="%1."/>
      <w:lvlJc w:val="left"/>
      <w:pPr>
        <w:ind w:left="4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C0DA8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9C41E0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754700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3CE42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6CA8E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FA86F1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58073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5AE675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38A7924"/>
    <w:multiLevelType w:val="hybridMultilevel"/>
    <w:tmpl w:val="FAB800F4"/>
    <w:lvl w:ilvl="0" w:tplc="161482B4">
      <w:start w:val="1"/>
      <w:numFmt w:val="decimal"/>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044D16">
      <w:start w:val="1"/>
      <w:numFmt w:val="decimal"/>
      <w:lvlText w:val="%2)"/>
      <w:lvlJc w:val="left"/>
      <w:pPr>
        <w:ind w:left="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E60EA12">
      <w:start w:val="1"/>
      <w:numFmt w:val="lowerRoman"/>
      <w:lvlText w:val="%3"/>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95C7A76">
      <w:start w:val="1"/>
      <w:numFmt w:val="decimal"/>
      <w:lvlText w:val="%4"/>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420BE4">
      <w:start w:val="1"/>
      <w:numFmt w:val="lowerLetter"/>
      <w:lvlText w:val="%5"/>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E162384">
      <w:start w:val="1"/>
      <w:numFmt w:val="lowerRoman"/>
      <w:lvlText w:val="%6"/>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04D378">
      <w:start w:val="1"/>
      <w:numFmt w:val="decimal"/>
      <w:lvlText w:val="%7"/>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8C7608">
      <w:start w:val="1"/>
      <w:numFmt w:val="lowerLetter"/>
      <w:lvlText w:val="%8"/>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EABD74">
      <w:start w:val="1"/>
      <w:numFmt w:val="lowerRoman"/>
      <w:lvlText w:val="%9"/>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3D5228F"/>
    <w:multiLevelType w:val="hybridMultilevel"/>
    <w:tmpl w:val="AE86E6B8"/>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2" w15:restartNumberingAfterBreak="0">
    <w:nsid w:val="342C3BB8"/>
    <w:multiLevelType w:val="hybridMultilevel"/>
    <w:tmpl w:val="93FCC172"/>
    <w:lvl w:ilvl="0" w:tplc="2410CD10">
      <w:start w:val="1"/>
      <w:numFmt w:val="lowerLetter"/>
      <w:lvlRestart w:val="0"/>
      <w:lvlText w:val="%1)"/>
      <w:lvlJc w:val="left"/>
      <w:pPr>
        <w:ind w:left="13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4A67962"/>
    <w:multiLevelType w:val="hybridMultilevel"/>
    <w:tmpl w:val="17801356"/>
    <w:lvl w:ilvl="0" w:tplc="FFFFFFFF">
      <w:start w:val="1"/>
      <w:numFmt w:val="decimal"/>
      <w:lvlText w:val="%1."/>
      <w:lvlJc w:val="left"/>
      <w:pPr>
        <w:ind w:left="437" w:hanging="360"/>
      </w:p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24" w15:restartNumberingAfterBreak="0">
    <w:nsid w:val="366B578B"/>
    <w:multiLevelType w:val="hybridMultilevel"/>
    <w:tmpl w:val="A3AEBF44"/>
    <w:lvl w:ilvl="0" w:tplc="EC46CB2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04F758">
      <w:start w:val="1"/>
      <w:numFmt w:val="decimal"/>
      <w:lvlText w:val="%2)"/>
      <w:lvlJc w:val="left"/>
      <w:pPr>
        <w:ind w:left="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BE042B0">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8B20970">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4C4F1EE">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FECD37A">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F18C662">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7EA946">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618B1BA">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3C303702"/>
    <w:multiLevelType w:val="hybridMultilevel"/>
    <w:tmpl w:val="F4F0546C"/>
    <w:lvl w:ilvl="0" w:tplc="B6D45C22">
      <w:start w:val="1"/>
      <w:numFmt w:val="decimal"/>
      <w:lvlText w:val="%1)"/>
      <w:lvlJc w:val="left"/>
      <w:pPr>
        <w:ind w:left="9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012386F"/>
    <w:multiLevelType w:val="hybridMultilevel"/>
    <w:tmpl w:val="4E6862A2"/>
    <w:lvl w:ilvl="0" w:tplc="6A76C1E0">
      <w:start w:val="1"/>
      <w:numFmt w:val="decimal"/>
      <w:lvlText w:val="%1."/>
      <w:lvlJc w:val="left"/>
      <w:pPr>
        <w:ind w:left="4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9C413F4">
      <w:start w:val="1"/>
      <w:numFmt w:val="decimal"/>
      <w:lvlText w:val="%2)"/>
      <w:lvlJc w:val="left"/>
      <w:pPr>
        <w:ind w:left="4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BCC0520">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2E8472A">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5A84D2">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2E88B08">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26EEFB2">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60006DC">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7842590">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414B09E8"/>
    <w:multiLevelType w:val="hybridMultilevel"/>
    <w:tmpl w:val="2DA0B5B0"/>
    <w:lvl w:ilvl="0" w:tplc="2D6E5EFA">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17">
      <w:start w:val="1"/>
      <w:numFmt w:val="lowerLetter"/>
      <w:lvlText w:val="%2)"/>
      <w:lvlJc w:val="left"/>
      <w:pPr>
        <w:ind w:left="785"/>
      </w:pPr>
      <w:rPr>
        <w:b w:val="0"/>
        <w:i w:val="0"/>
        <w:strike w:val="0"/>
        <w:dstrike w:val="0"/>
        <w:color w:val="000000"/>
        <w:sz w:val="20"/>
        <w:szCs w:val="20"/>
        <w:u w:val="none" w:color="000000"/>
        <w:bdr w:val="none" w:sz="0" w:space="0" w:color="auto"/>
        <w:shd w:val="clear" w:color="auto" w:fill="auto"/>
        <w:vertAlign w:val="baseline"/>
      </w:rPr>
    </w:lvl>
    <w:lvl w:ilvl="2" w:tplc="BE60EA12">
      <w:start w:val="1"/>
      <w:numFmt w:val="lowerRoman"/>
      <w:lvlText w:val="%3"/>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95C7A76">
      <w:start w:val="1"/>
      <w:numFmt w:val="decimal"/>
      <w:lvlText w:val="%4"/>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420BE4">
      <w:start w:val="1"/>
      <w:numFmt w:val="lowerLetter"/>
      <w:lvlText w:val="%5"/>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E162384">
      <w:start w:val="1"/>
      <w:numFmt w:val="lowerRoman"/>
      <w:lvlText w:val="%6"/>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04D378">
      <w:start w:val="1"/>
      <w:numFmt w:val="decimal"/>
      <w:lvlText w:val="%7"/>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8C7608">
      <w:start w:val="1"/>
      <w:numFmt w:val="lowerLetter"/>
      <w:lvlText w:val="%8"/>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EABD74">
      <w:start w:val="1"/>
      <w:numFmt w:val="lowerRoman"/>
      <w:lvlText w:val="%9"/>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434738DE"/>
    <w:multiLevelType w:val="hybridMultilevel"/>
    <w:tmpl w:val="BB622B5A"/>
    <w:lvl w:ilvl="0" w:tplc="8BF4BBEA">
      <w:start w:val="1"/>
      <w:numFmt w:val="decimal"/>
      <w:lvlText w:val="%1)"/>
      <w:lvlJc w:val="left"/>
      <w:pPr>
        <w:ind w:left="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ABC9DE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DBCFB9E">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94E3DAC">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4AC53E2">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4C684E6">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08299A6">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305AB0">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8A6EEC4">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4AB9668D"/>
    <w:multiLevelType w:val="hybridMultilevel"/>
    <w:tmpl w:val="E03AC812"/>
    <w:lvl w:ilvl="0" w:tplc="D3805198">
      <w:start w:val="1"/>
      <w:numFmt w:val="decimal"/>
      <w:lvlText w:val="%1."/>
      <w:lvlJc w:val="left"/>
      <w:pPr>
        <w:ind w:left="4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689A30">
      <w:start w:val="1"/>
      <w:numFmt w:val="decimal"/>
      <w:lvlText w:val="%2)"/>
      <w:lvlJc w:val="left"/>
      <w:pPr>
        <w:ind w:left="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76C36D8">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FCEF892">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972F6C2">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9247656">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70C7470">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504636">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62E1DC2">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4B7345AB"/>
    <w:multiLevelType w:val="hybridMultilevel"/>
    <w:tmpl w:val="00EEE9CC"/>
    <w:lvl w:ilvl="0" w:tplc="CF044D16">
      <w:start w:val="1"/>
      <w:numFmt w:val="decimal"/>
      <w:lvlText w:val="%1)"/>
      <w:lvlJc w:val="left"/>
      <w:pPr>
        <w:ind w:left="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00D4395"/>
    <w:multiLevelType w:val="hybridMultilevel"/>
    <w:tmpl w:val="F42A97F8"/>
    <w:lvl w:ilvl="0" w:tplc="04150011">
      <w:start w:val="1"/>
      <w:numFmt w:val="decimal"/>
      <w:lvlText w:val="%1)"/>
      <w:lvlJc w:val="left"/>
      <w:pPr>
        <w:ind w:left="779" w:hanging="360"/>
      </w:pPr>
    </w:lvl>
    <w:lvl w:ilvl="1" w:tplc="04150019" w:tentative="1">
      <w:start w:val="1"/>
      <w:numFmt w:val="lowerLetter"/>
      <w:lvlText w:val="%2."/>
      <w:lvlJc w:val="left"/>
      <w:pPr>
        <w:ind w:left="1499" w:hanging="360"/>
      </w:pPr>
    </w:lvl>
    <w:lvl w:ilvl="2" w:tplc="0415001B" w:tentative="1">
      <w:start w:val="1"/>
      <w:numFmt w:val="lowerRoman"/>
      <w:lvlText w:val="%3."/>
      <w:lvlJc w:val="right"/>
      <w:pPr>
        <w:ind w:left="2219" w:hanging="180"/>
      </w:pPr>
    </w:lvl>
    <w:lvl w:ilvl="3" w:tplc="0415000F" w:tentative="1">
      <w:start w:val="1"/>
      <w:numFmt w:val="decimal"/>
      <w:lvlText w:val="%4."/>
      <w:lvlJc w:val="left"/>
      <w:pPr>
        <w:ind w:left="2939" w:hanging="360"/>
      </w:pPr>
    </w:lvl>
    <w:lvl w:ilvl="4" w:tplc="04150019" w:tentative="1">
      <w:start w:val="1"/>
      <w:numFmt w:val="lowerLetter"/>
      <w:lvlText w:val="%5."/>
      <w:lvlJc w:val="left"/>
      <w:pPr>
        <w:ind w:left="3659" w:hanging="360"/>
      </w:pPr>
    </w:lvl>
    <w:lvl w:ilvl="5" w:tplc="0415001B" w:tentative="1">
      <w:start w:val="1"/>
      <w:numFmt w:val="lowerRoman"/>
      <w:lvlText w:val="%6."/>
      <w:lvlJc w:val="right"/>
      <w:pPr>
        <w:ind w:left="4379" w:hanging="180"/>
      </w:pPr>
    </w:lvl>
    <w:lvl w:ilvl="6" w:tplc="0415000F" w:tentative="1">
      <w:start w:val="1"/>
      <w:numFmt w:val="decimal"/>
      <w:lvlText w:val="%7."/>
      <w:lvlJc w:val="left"/>
      <w:pPr>
        <w:ind w:left="5099" w:hanging="360"/>
      </w:pPr>
    </w:lvl>
    <w:lvl w:ilvl="7" w:tplc="04150019" w:tentative="1">
      <w:start w:val="1"/>
      <w:numFmt w:val="lowerLetter"/>
      <w:lvlText w:val="%8."/>
      <w:lvlJc w:val="left"/>
      <w:pPr>
        <w:ind w:left="5819" w:hanging="360"/>
      </w:pPr>
    </w:lvl>
    <w:lvl w:ilvl="8" w:tplc="0415001B" w:tentative="1">
      <w:start w:val="1"/>
      <w:numFmt w:val="lowerRoman"/>
      <w:lvlText w:val="%9."/>
      <w:lvlJc w:val="right"/>
      <w:pPr>
        <w:ind w:left="6539" w:hanging="180"/>
      </w:pPr>
    </w:lvl>
  </w:abstractNum>
  <w:abstractNum w:abstractNumId="32" w15:restartNumberingAfterBreak="0">
    <w:nsid w:val="54DC5032"/>
    <w:multiLevelType w:val="hybridMultilevel"/>
    <w:tmpl w:val="C0A4FEE8"/>
    <w:lvl w:ilvl="0" w:tplc="B24A2FD0">
      <w:start w:val="1"/>
      <w:numFmt w:val="decimal"/>
      <w:lvlText w:val="%1."/>
      <w:lvlJc w:val="left"/>
      <w:pPr>
        <w:ind w:left="4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D4FC1C">
      <w:start w:val="1"/>
      <w:numFmt w:val="decimal"/>
      <w:lvlText w:val="%2)"/>
      <w:lvlJc w:val="left"/>
      <w:pPr>
        <w:ind w:left="8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66C850C">
      <w:start w:val="1"/>
      <w:numFmt w:val="lowerRoman"/>
      <w:lvlText w:val="%3"/>
      <w:lvlJc w:val="left"/>
      <w:pPr>
        <w:ind w:left="1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BF66DF2">
      <w:start w:val="1"/>
      <w:numFmt w:val="decimal"/>
      <w:lvlText w:val="%4"/>
      <w:lvlJc w:val="left"/>
      <w:pPr>
        <w:ind w:left="2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A8272C">
      <w:start w:val="1"/>
      <w:numFmt w:val="lowerLetter"/>
      <w:lvlText w:val="%5"/>
      <w:lvlJc w:val="left"/>
      <w:pPr>
        <w:ind w:left="28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FF46C96">
      <w:start w:val="1"/>
      <w:numFmt w:val="lowerRoman"/>
      <w:lvlText w:val="%6"/>
      <w:lvlJc w:val="left"/>
      <w:pPr>
        <w:ind w:left="3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16C3646">
      <w:start w:val="1"/>
      <w:numFmt w:val="decimal"/>
      <w:lvlText w:val="%7"/>
      <w:lvlJc w:val="left"/>
      <w:pPr>
        <w:ind w:left="43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B5A5138">
      <w:start w:val="1"/>
      <w:numFmt w:val="lowerLetter"/>
      <w:lvlText w:val="%8"/>
      <w:lvlJc w:val="left"/>
      <w:pPr>
        <w:ind w:left="50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5CE2666">
      <w:start w:val="1"/>
      <w:numFmt w:val="lowerRoman"/>
      <w:lvlText w:val="%9"/>
      <w:lvlJc w:val="left"/>
      <w:pPr>
        <w:ind w:left="5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5804523C"/>
    <w:multiLevelType w:val="hybridMultilevel"/>
    <w:tmpl w:val="11E039BE"/>
    <w:lvl w:ilvl="0" w:tplc="FFFFFFFF">
      <w:start w:val="3"/>
      <w:numFmt w:val="decimal"/>
      <w:lvlText w:val="%1."/>
      <w:lvlJc w:val="left"/>
      <w:pPr>
        <w:ind w:left="442" w:hanging="365"/>
      </w:pPr>
    </w:lvl>
    <w:lvl w:ilvl="1" w:tplc="04150019">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34" w15:restartNumberingAfterBreak="0">
    <w:nsid w:val="59D03D68"/>
    <w:multiLevelType w:val="multilevel"/>
    <w:tmpl w:val="574A1772"/>
    <w:styleLink w:val="Biecalista1"/>
    <w:lvl w:ilvl="0">
      <w:start w:val="1"/>
      <w:numFmt w:val="decimal"/>
      <w:lvlText w:val="%1."/>
      <w:lvlJc w:val="left"/>
      <w:pPr>
        <w:ind w:left="4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2)"/>
      <w:lvlJc w:val="left"/>
      <w:pPr>
        <w:ind w:left="9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5A5F3DEF"/>
    <w:multiLevelType w:val="hybridMultilevel"/>
    <w:tmpl w:val="8F8EDC5A"/>
    <w:lvl w:ilvl="0" w:tplc="04150011">
      <w:start w:val="1"/>
      <w:numFmt w:val="decimal"/>
      <w:lvlText w:val="%1)"/>
      <w:lvlJc w:val="left"/>
      <w:pPr>
        <w:ind w:left="797" w:hanging="360"/>
      </w:pPr>
    </w:lvl>
    <w:lvl w:ilvl="1" w:tplc="04150019" w:tentative="1">
      <w:start w:val="1"/>
      <w:numFmt w:val="lowerLetter"/>
      <w:lvlText w:val="%2."/>
      <w:lvlJc w:val="left"/>
      <w:pPr>
        <w:ind w:left="1517" w:hanging="360"/>
      </w:pPr>
    </w:lvl>
    <w:lvl w:ilvl="2" w:tplc="0415001B" w:tentative="1">
      <w:start w:val="1"/>
      <w:numFmt w:val="lowerRoman"/>
      <w:lvlText w:val="%3."/>
      <w:lvlJc w:val="right"/>
      <w:pPr>
        <w:ind w:left="2237" w:hanging="180"/>
      </w:pPr>
    </w:lvl>
    <w:lvl w:ilvl="3" w:tplc="0415000F" w:tentative="1">
      <w:start w:val="1"/>
      <w:numFmt w:val="decimal"/>
      <w:lvlText w:val="%4."/>
      <w:lvlJc w:val="left"/>
      <w:pPr>
        <w:ind w:left="2957" w:hanging="360"/>
      </w:pPr>
    </w:lvl>
    <w:lvl w:ilvl="4" w:tplc="04150019" w:tentative="1">
      <w:start w:val="1"/>
      <w:numFmt w:val="lowerLetter"/>
      <w:lvlText w:val="%5."/>
      <w:lvlJc w:val="left"/>
      <w:pPr>
        <w:ind w:left="3677" w:hanging="360"/>
      </w:pPr>
    </w:lvl>
    <w:lvl w:ilvl="5" w:tplc="0415001B" w:tentative="1">
      <w:start w:val="1"/>
      <w:numFmt w:val="lowerRoman"/>
      <w:lvlText w:val="%6."/>
      <w:lvlJc w:val="right"/>
      <w:pPr>
        <w:ind w:left="4397" w:hanging="180"/>
      </w:pPr>
    </w:lvl>
    <w:lvl w:ilvl="6" w:tplc="0415000F" w:tentative="1">
      <w:start w:val="1"/>
      <w:numFmt w:val="decimal"/>
      <w:lvlText w:val="%7."/>
      <w:lvlJc w:val="left"/>
      <w:pPr>
        <w:ind w:left="5117" w:hanging="360"/>
      </w:pPr>
    </w:lvl>
    <w:lvl w:ilvl="7" w:tplc="04150019" w:tentative="1">
      <w:start w:val="1"/>
      <w:numFmt w:val="lowerLetter"/>
      <w:lvlText w:val="%8."/>
      <w:lvlJc w:val="left"/>
      <w:pPr>
        <w:ind w:left="5837" w:hanging="360"/>
      </w:pPr>
    </w:lvl>
    <w:lvl w:ilvl="8" w:tplc="0415001B" w:tentative="1">
      <w:start w:val="1"/>
      <w:numFmt w:val="lowerRoman"/>
      <w:lvlText w:val="%9."/>
      <w:lvlJc w:val="right"/>
      <w:pPr>
        <w:ind w:left="6557" w:hanging="180"/>
      </w:pPr>
    </w:lvl>
  </w:abstractNum>
  <w:abstractNum w:abstractNumId="36" w15:restartNumberingAfterBreak="0">
    <w:nsid w:val="5F0A5172"/>
    <w:multiLevelType w:val="hybridMultilevel"/>
    <w:tmpl w:val="A21A2F50"/>
    <w:lvl w:ilvl="0" w:tplc="B0D6A91A">
      <w:start w:val="3"/>
      <w:numFmt w:val="decimal"/>
      <w:lvlText w:val="%1)"/>
      <w:lvlJc w:val="left"/>
      <w:pPr>
        <w:ind w:left="360" w:hanging="360"/>
      </w:pPr>
      <w:rPr>
        <w:rFonts w:hint="default"/>
      </w:rPr>
    </w:lvl>
    <w:lvl w:ilvl="1" w:tplc="04150019" w:tentative="1">
      <w:start w:val="1"/>
      <w:numFmt w:val="lowerLetter"/>
      <w:lvlText w:val="%2."/>
      <w:lvlJc w:val="left"/>
      <w:pPr>
        <w:ind w:left="1020" w:hanging="360"/>
      </w:pPr>
    </w:lvl>
    <w:lvl w:ilvl="2" w:tplc="0415001B" w:tentative="1">
      <w:start w:val="1"/>
      <w:numFmt w:val="lowerRoman"/>
      <w:lvlText w:val="%3."/>
      <w:lvlJc w:val="right"/>
      <w:pPr>
        <w:ind w:left="1740" w:hanging="180"/>
      </w:pPr>
    </w:lvl>
    <w:lvl w:ilvl="3" w:tplc="0415000F" w:tentative="1">
      <w:start w:val="1"/>
      <w:numFmt w:val="decimal"/>
      <w:lvlText w:val="%4."/>
      <w:lvlJc w:val="left"/>
      <w:pPr>
        <w:ind w:left="2460" w:hanging="360"/>
      </w:pPr>
    </w:lvl>
    <w:lvl w:ilvl="4" w:tplc="04150019" w:tentative="1">
      <w:start w:val="1"/>
      <w:numFmt w:val="lowerLetter"/>
      <w:lvlText w:val="%5."/>
      <w:lvlJc w:val="left"/>
      <w:pPr>
        <w:ind w:left="3180" w:hanging="360"/>
      </w:pPr>
    </w:lvl>
    <w:lvl w:ilvl="5" w:tplc="0415001B" w:tentative="1">
      <w:start w:val="1"/>
      <w:numFmt w:val="lowerRoman"/>
      <w:lvlText w:val="%6."/>
      <w:lvlJc w:val="right"/>
      <w:pPr>
        <w:ind w:left="3900" w:hanging="180"/>
      </w:pPr>
    </w:lvl>
    <w:lvl w:ilvl="6" w:tplc="0415000F" w:tentative="1">
      <w:start w:val="1"/>
      <w:numFmt w:val="decimal"/>
      <w:lvlText w:val="%7."/>
      <w:lvlJc w:val="left"/>
      <w:pPr>
        <w:ind w:left="4620" w:hanging="360"/>
      </w:pPr>
    </w:lvl>
    <w:lvl w:ilvl="7" w:tplc="04150019" w:tentative="1">
      <w:start w:val="1"/>
      <w:numFmt w:val="lowerLetter"/>
      <w:lvlText w:val="%8."/>
      <w:lvlJc w:val="left"/>
      <w:pPr>
        <w:ind w:left="5340" w:hanging="360"/>
      </w:pPr>
    </w:lvl>
    <w:lvl w:ilvl="8" w:tplc="0415001B" w:tentative="1">
      <w:start w:val="1"/>
      <w:numFmt w:val="lowerRoman"/>
      <w:lvlText w:val="%9."/>
      <w:lvlJc w:val="right"/>
      <w:pPr>
        <w:ind w:left="6060" w:hanging="180"/>
      </w:pPr>
    </w:lvl>
  </w:abstractNum>
  <w:abstractNum w:abstractNumId="37" w15:restartNumberingAfterBreak="0">
    <w:nsid w:val="622C0EA4"/>
    <w:multiLevelType w:val="hybridMultilevel"/>
    <w:tmpl w:val="B5146C2E"/>
    <w:lvl w:ilvl="0" w:tplc="6BBEC00A">
      <w:start w:val="7"/>
      <w:numFmt w:val="decimal"/>
      <w:lvlText w:val="%1."/>
      <w:lvlJc w:val="left"/>
      <w:pPr>
        <w:ind w:left="802" w:hanging="36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A33C81"/>
    <w:multiLevelType w:val="hybridMultilevel"/>
    <w:tmpl w:val="AE86E6B8"/>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9" w15:restartNumberingAfterBreak="0">
    <w:nsid w:val="69AD525A"/>
    <w:multiLevelType w:val="hybridMultilevel"/>
    <w:tmpl w:val="C338DB08"/>
    <w:lvl w:ilvl="0" w:tplc="D3805198">
      <w:start w:val="1"/>
      <w:numFmt w:val="decimal"/>
      <w:lvlText w:val="%1."/>
      <w:lvlJc w:val="left"/>
      <w:pPr>
        <w:ind w:left="4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689A30">
      <w:start w:val="1"/>
      <w:numFmt w:val="decimal"/>
      <w:lvlText w:val="%2)"/>
      <w:lvlJc w:val="left"/>
      <w:pPr>
        <w:ind w:left="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76C36D8">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FCEF892">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972F6C2">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9247656">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70C7470">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504636">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62E1DC2">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6D19264F"/>
    <w:multiLevelType w:val="hybridMultilevel"/>
    <w:tmpl w:val="7CD6C10A"/>
    <w:lvl w:ilvl="0" w:tplc="C89CAA80">
      <w:start w:val="11"/>
      <w:numFmt w:val="decimal"/>
      <w:lvlText w:val="%1."/>
      <w:lvlJc w:val="left"/>
      <w:pPr>
        <w:ind w:left="360" w:hanging="360"/>
      </w:pPr>
      <w:rPr>
        <w:rFonts w:hint="default"/>
      </w:rPr>
    </w:lvl>
    <w:lvl w:ilvl="1" w:tplc="04150019" w:tentative="1">
      <w:start w:val="1"/>
      <w:numFmt w:val="lowerLetter"/>
      <w:lvlText w:val="%2."/>
      <w:lvlJc w:val="left"/>
      <w:pPr>
        <w:ind w:left="655" w:hanging="360"/>
      </w:pPr>
    </w:lvl>
    <w:lvl w:ilvl="2" w:tplc="0415001B" w:tentative="1">
      <w:start w:val="1"/>
      <w:numFmt w:val="lowerRoman"/>
      <w:lvlText w:val="%3."/>
      <w:lvlJc w:val="right"/>
      <w:pPr>
        <w:ind w:left="1375" w:hanging="180"/>
      </w:pPr>
    </w:lvl>
    <w:lvl w:ilvl="3" w:tplc="0415000F" w:tentative="1">
      <w:start w:val="1"/>
      <w:numFmt w:val="decimal"/>
      <w:lvlText w:val="%4."/>
      <w:lvlJc w:val="left"/>
      <w:pPr>
        <w:ind w:left="2095" w:hanging="360"/>
      </w:pPr>
    </w:lvl>
    <w:lvl w:ilvl="4" w:tplc="04150019" w:tentative="1">
      <w:start w:val="1"/>
      <w:numFmt w:val="lowerLetter"/>
      <w:lvlText w:val="%5."/>
      <w:lvlJc w:val="left"/>
      <w:pPr>
        <w:ind w:left="2815" w:hanging="360"/>
      </w:pPr>
    </w:lvl>
    <w:lvl w:ilvl="5" w:tplc="0415001B" w:tentative="1">
      <w:start w:val="1"/>
      <w:numFmt w:val="lowerRoman"/>
      <w:lvlText w:val="%6."/>
      <w:lvlJc w:val="right"/>
      <w:pPr>
        <w:ind w:left="3535" w:hanging="180"/>
      </w:pPr>
    </w:lvl>
    <w:lvl w:ilvl="6" w:tplc="0415000F" w:tentative="1">
      <w:start w:val="1"/>
      <w:numFmt w:val="decimal"/>
      <w:lvlText w:val="%7."/>
      <w:lvlJc w:val="left"/>
      <w:pPr>
        <w:ind w:left="4255" w:hanging="360"/>
      </w:pPr>
    </w:lvl>
    <w:lvl w:ilvl="7" w:tplc="04150019" w:tentative="1">
      <w:start w:val="1"/>
      <w:numFmt w:val="lowerLetter"/>
      <w:lvlText w:val="%8."/>
      <w:lvlJc w:val="left"/>
      <w:pPr>
        <w:ind w:left="4975" w:hanging="360"/>
      </w:pPr>
    </w:lvl>
    <w:lvl w:ilvl="8" w:tplc="0415001B" w:tentative="1">
      <w:start w:val="1"/>
      <w:numFmt w:val="lowerRoman"/>
      <w:lvlText w:val="%9."/>
      <w:lvlJc w:val="right"/>
      <w:pPr>
        <w:ind w:left="5695" w:hanging="180"/>
      </w:pPr>
    </w:lvl>
  </w:abstractNum>
  <w:abstractNum w:abstractNumId="41" w15:restartNumberingAfterBreak="0">
    <w:nsid w:val="6D6335A1"/>
    <w:multiLevelType w:val="hybridMultilevel"/>
    <w:tmpl w:val="53F410C2"/>
    <w:lvl w:ilvl="0" w:tplc="04150017">
      <w:start w:val="1"/>
      <w:numFmt w:val="lowerLetter"/>
      <w:lvlText w:val="%1)"/>
      <w:lvlJc w:val="left"/>
      <w:pPr>
        <w:ind w:left="1162" w:hanging="360"/>
      </w:pPr>
    </w:lvl>
    <w:lvl w:ilvl="1" w:tplc="08090019" w:tentative="1">
      <w:start w:val="1"/>
      <w:numFmt w:val="lowerLetter"/>
      <w:lvlText w:val="%2."/>
      <w:lvlJc w:val="left"/>
      <w:pPr>
        <w:ind w:left="1882" w:hanging="360"/>
      </w:pPr>
    </w:lvl>
    <w:lvl w:ilvl="2" w:tplc="0809001B" w:tentative="1">
      <w:start w:val="1"/>
      <w:numFmt w:val="lowerRoman"/>
      <w:lvlText w:val="%3."/>
      <w:lvlJc w:val="right"/>
      <w:pPr>
        <w:ind w:left="2602" w:hanging="180"/>
      </w:pPr>
    </w:lvl>
    <w:lvl w:ilvl="3" w:tplc="0809000F" w:tentative="1">
      <w:start w:val="1"/>
      <w:numFmt w:val="decimal"/>
      <w:lvlText w:val="%4."/>
      <w:lvlJc w:val="left"/>
      <w:pPr>
        <w:ind w:left="3322" w:hanging="360"/>
      </w:pPr>
    </w:lvl>
    <w:lvl w:ilvl="4" w:tplc="08090019" w:tentative="1">
      <w:start w:val="1"/>
      <w:numFmt w:val="lowerLetter"/>
      <w:lvlText w:val="%5."/>
      <w:lvlJc w:val="left"/>
      <w:pPr>
        <w:ind w:left="4042" w:hanging="360"/>
      </w:pPr>
    </w:lvl>
    <w:lvl w:ilvl="5" w:tplc="0809001B" w:tentative="1">
      <w:start w:val="1"/>
      <w:numFmt w:val="lowerRoman"/>
      <w:lvlText w:val="%6."/>
      <w:lvlJc w:val="right"/>
      <w:pPr>
        <w:ind w:left="4762" w:hanging="180"/>
      </w:pPr>
    </w:lvl>
    <w:lvl w:ilvl="6" w:tplc="0809000F" w:tentative="1">
      <w:start w:val="1"/>
      <w:numFmt w:val="decimal"/>
      <w:lvlText w:val="%7."/>
      <w:lvlJc w:val="left"/>
      <w:pPr>
        <w:ind w:left="5482" w:hanging="360"/>
      </w:pPr>
    </w:lvl>
    <w:lvl w:ilvl="7" w:tplc="08090019" w:tentative="1">
      <w:start w:val="1"/>
      <w:numFmt w:val="lowerLetter"/>
      <w:lvlText w:val="%8."/>
      <w:lvlJc w:val="left"/>
      <w:pPr>
        <w:ind w:left="6202" w:hanging="360"/>
      </w:pPr>
    </w:lvl>
    <w:lvl w:ilvl="8" w:tplc="0809001B" w:tentative="1">
      <w:start w:val="1"/>
      <w:numFmt w:val="lowerRoman"/>
      <w:lvlText w:val="%9."/>
      <w:lvlJc w:val="right"/>
      <w:pPr>
        <w:ind w:left="6922" w:hanging="180"/>
      </w:pPr>
    </w:lvl>
  </w:abstractNum>
  <w:abstractNum w:abstractNumId="42" w15:restartNumberingAfterBreak="0">
    <w:nsid w:val="707A377C"/>
    <w:multiLevelType w:val="hybridMultilevel"/>
    <w:tmpl w:val="B6102D56"/>
    <w:lvl w:ilvl="0" w:tplc="8B7ED592">
      <w:start w:val="1"/>
      <w:numFmt w:val="decimal"/>
      <w:lvlText w:val="%1."/>
      <w:lvlJc w:val="left"/>
      <w:pPr>
        <w:ind w:left="4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D2841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38E6AA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8122F4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9CEC1F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E3E861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8E8CF8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A60A22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E08E1C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70CC136B"/>
    <w:multiLevelType w:val="hybridMultilevel"/>
    <w:tmpl w:val="EC5AB706"/>
    <w:lvl w:ilvl="0" w:tplc="FFFFFFFF">
      <w:start w:val="1"/>
      <w:numFmt w:val="decimal"/>
      <w:lvlText w:val="%1."/>
      <w:lvlJc w:val="left"/>
      <w:pPr>
        <w:ind w:left="567"/>
      </w:pPr>
      <w:rPr>
        <w:b w:val="0"/>
        <w:i w:val="0"/>
        <w:strike w:val="0"/>
        <w:dstrike w:val="0"/>
        <w:color w:val="000000"/>
        <w:sz w:val="20"/>
        <w:szCs w:val="20"/>
        <w:u w:val="none" w:color="000000"/>
        <w:bdr w:val="none" w:sz="0" w:space="0" w:color="auto"/>
        <w:shd w:val="clear" w:color="auto" w:fill="auto"/>
        <w:vertAlign w:val="baseline"/>
      </w:rPr>
    </w:lvl>
    <w:lvl w:ilvl="1" w:tplc="CF044D16">
      <w:start w:val="1"/>
      <w:numFmt w:val="decimal"/>
      <w:lvlText w:val="%2)"/>
      <w:lvlJc w:val="left"/>
      <w:pPr>
        <w:ind w:left="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E60EA12">
      <w:start w:val="1"/>
      <w:numFmt w:val="lowerRoman"/>
      <w:lvlText w:val="%3"/>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95C7A76">
      <w:start w:val="1"/>
      <w:numFmt w:val="decimal"/>
      <w:lvlText w:val="%4"/>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420BE4">
      <w:start w:val="1"/>
      <w:numFmt w:val="lowerLetter"/>
      <w:lvlText w:val="%5"/>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E162384">
      <w:start w:val="1"/>
      <w:numFmt w:val="lowerRoman"/>
      <w:lvlText w:val="%6"/>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04D378">
      <w:start w:val="1"/>
      <w:numFmt w:val="decimal"/>
      <w:lvlText w:val="%7"/>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8C7608">
      <w:start w:val="1"/>
      <w:numFmt w:val="lowerLetter"/>
      <w:lvlText w:val="%8"/>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EABD74">
      <w:start w:val="1"/>
      <w:numFmt w:val="lowerRoman"/>
      <w:lvlText w:val="%9"/>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14"/>
  </w:num>
  <w:num w:numId="2">
    <w:abstractNumId w:val="10"/>
  </w:num>
  <w:num w:numId="3">
    <w:abstractNumId w:val="16"/>
  </w:num>
  <w:num w:numId="4">
    <w:abstractNumId w:val="8"/>
  </w:num>
  <w:num w:numId="5">
    <w:abstractNumId w:val="17"/>
  </w:num>
  <w:num w:numId="6">
    <w:abstractNumId w:val="43"/>
  </w:num>
  <w:num w:numId="7">
    <w:abstractNumId w:val="12"/>
  </w:num>
  <w:num w:numId="8">
    <w:abstractNumId w:val="32"/>
  </w:num>
  <w:num w:numId="9">
    <w:abstractNumId w:val="26"/>
  </w:num>
  <w:num w:numId="10">
    <w:abstractNumId w:val="24"/>
  </w:num>
  <w:num w:numId="11">
    <w:abstractNumId w:val="42"/>
  </w:num>
  <w:num w:numId="12">
    <w:abstractNumId w:val="29"/>
  </w:num>
  <w:num w:numId="13">
    <w:abstractNumId w:val="1"/>
  </w:num>
  <w:num w:numId="14">
    <w:abstractNumId w:val="28"/>
  </w:num>
  <w:num w:numId="15">
    <w:abstractNumId w:val="19"/>
  </w:num>
  <w:num w:numId="16">
    <w:abstractNumId w:val="15"/>
  </w:num>
  <w:num w:numId="17">
    <w:abstractNumId w:val="23"/>
  </w:num>
  <w:num w:numId="18">
    <w:abstractNumId w:val="20"/>
  </w:num>
  <w:num w:numId="19">
    <w:abstractNumId w:val="33"/>
  </w:num>
  <w:num w:numId="20">
    <w:abstractNumId w:val="7"/>
  </w:num>
  <w:num w:numId="21">
    <w:abstractNumId w:val="27"/>
  </w:num>
  <w:num w:numId="22">
    <w:abstractNumId w:val="38"/>
  </w:num>
  <w:num w:numId="23">
    <w:abstractNumId w:val="18"/>
  </w:num>
  <w:num w:numId="24">
    <w:abstractNumId w:val="30"/>
  </w:num>
  <w:num w:numId="25">
    <w:abstractNumId w:val="21"/>
  </w:num>
  <w:num w:numId="26">
    <w:abstractNumId w:val="4"/>
  </w:num>
  <w:num w:numId="27">
    <w:abstractNumId w:val="25"/>
  </w:num>
  <w:num w:numId="28">
    <w:abstractNumId w:val="22"/>
  </w:num>
  <w:num w:numId="29">
    <w:abstractNumId w:val="11"/>
  </w:num>
  <w:num w:numId="30">
    <w:abstractNumId w:val="2"/>
  </w:num>
  <w:num w:numId="31">
    <w:abstractNumId w:val="31"/>
  </w:num>
  <w:num w:numId="32">
    <w:abstractNumId w:val="3"/>
  </w:num>
  <w:num w:numId="33">
    <w:abstractNumId w:val="37"/>
  </w:num>
  <w:num w:numId="34">
    <w:abstractNumId w:val="35"/>
  </w:num>
  <w:num w:numId="35">
    <w:abstractNumId w:val="39"/>
  </w:num>
  <w:num w:numId="36">
    <w:abstractNumId w:val="6"/>
  </w:num>
  <w:num w:numId="37">
    <w:abstractNumId w:val="41"/>
  </w:num>
  <w:num w:numId="38">
    <w:abstractNumId w:val="13"/>
  </w:num>
  <w:num w:numId="39">
    <w:abstractNumId w:val="34"/>
  </w:num>
  <w:num w:numId="40">
    <w:abstractNumId w:val="5"/>
  </w:num>
  <w:num w:numId="41">
    <w:abstractNumId w:val="36"/>
  </w:num>
  <w:num w:numId="42">
    <w:abstractNumId w:val="9"/>
  </w:num>
  <w:num w:numId="43">
    <w:abstractNumId w:val="4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A48"/>
    <w:rsid w:val="00002AF7"/>
    <w:rsid w:val="000035C9"/>
    <w:rsid w:val="000038B3"/>
    <w:rsid w:val="0000434E"/>
    <w:rsid w:val="000050BC"/>
    <w:rsid w:val="000074A7"/>
    <w:rsid w:val="0000791C"/>
    <w:rsid w:val="00007DCE"/>
    <w:rsid w:val="000104CC"/>
    <w:rsid w:val="0001123C"/>
    <w:rsid w:val="00011BAF"/>
    <w:rsid w:val="00011F0F"/>
    <w:rsid w:val="00012892"/>
    <w:rsid w:val="000133F0"/>
    <w:rsid w:val="0001344A"/>
    <w:rsid w:val="000139CA"/>
    <w:rsid w:val="00013F5B"/>
    <w:rsid w:val="00014DF7"/>
    <w:rsid w:val="00016710"/>
    <w:rsid w:val="00016770"/>
    <w:rsid w:val="0001688A"/>
    <w:rsid w:val="00016AD9"/>
    <w:rsid w:val="00016CE9"/>
    <w:rsid w:val="000205E5"/>
    <w:rsid w:val="00020B6E"/>
    <w:rsid w:val="0002200F"/>
    <w:rsid w:val="00022160"/>
    <w:rsid w:val="0002315C"/>
    <w:rsid w:val="00023976"/>
    <w:rsid w:val="00024B1E"/>
    <w:rsid w:val="0002562F"/>
    <w:rsid w:val="000274D1"/>
    <w:rsid w:val="000308F3"/>
    <w:rsid w:val="00030D0A"/>
    <w:rsid w:val="000320C1"/>
    <w:rsid w:val="00032A1B"/>
    <w:rsid w:val="00032C63"/>
    <w:rsid w:val="00033C98"/>
    <w:rsid w:val="00034232"/>
    <w:rsid w:val="00034BCF"/>
    <w:rsid w:val="0003519F"/>
    <w:rsid w:val="00040C06"/>
    <w:rsid w:val="00041B7A"/>
    <w:rsid w:val="00041C17"/>
    <w:rsid w:val="0004258B"/>
    <w:rsid w:val="00043638"/>
    <w:rsid w:val="00044237"/>
    <w:rsid w:val="000458F6"/>
    <w:rsid w:val="0005248C"/>
    <w:rsid w:val="00053908"/>
    <w:rsid w:val="00055D92"/>
    <w:rsid w:val="00055F73"/>
    <w:rsid w:val="00056213"/>
    <w:rsid w:val="000571B5"/>
    <w:rsid w:val="00057C48"/>
    <w:rsid w:val="0006177D"/>
    <w:rsid w:val="00061CB5"/>
    <w:rsid w:val="000636B3"/>
    <w:rsid w:val="00063AB1"/>
    <w:rsid w:val="00063BC1"/>
    <w:rsid w:val="0006453B"/>
    <w:rsid w:val="000655DE"/>
    <w:rsid w:val="000657CF"/>
    <w:rsid w:val="00066471"/>
    <w:rsid w:val="00066A69"/>
    <w:rsid w:val="00067B69"/>
    <w:rsid w:val="00070B9F"/>
    <w:rsid w:val="00071CDD"/>
    <w:rsid w:val="00071E8D"/>
    <w:rsid w:val="00073DE9"/>
    <w:rsid w:val="000740C0"/>
    <w:rsid w:val="000751AE"/>
    <w:rsid w:val="000760A9"/>
    <w:rsid w:val="00077C04"/>
    <w:rsid w:val="00080EC0"/>
    <w:rsid w:val="00081258"/>
    <w:rsid w:val="00081B1B"/>
    <w:rsid w:val="00082F8F"/>
    <w:rsid w:val="000833B1"/>
    <w:rsid w:val="000848CE"/>
    <w:rsid w:val="00085CFB"/>
    <w:rsid w:val="00086A9F"/>
    <w:rsid w:val="00086B49"/>
    <w:rsid w:val="000873DE"/>
    <w:rsid w:val="00090A26"/>
    <w:rsid w:val="00090B5D"/>
    <w:rsid w:val="00090EA5"/>
    <w:rsid w:val="00092309"/>
    <w:rsid w:val="00095A5E"/>
    <w:rsid w:val="00096D32"/>
    <w:rsid w:val="000A0023"/>
    <w:rsid w:val="000A0D38"/>
    <w:rsid w:val="000A1418"/>
    <w:rsid w:val="000A259A"/>
    <w:rsid w:val="000A2908"/>
    <w:rsid w:val="000A41FC"/>
    <w:rsid w:val="000A420B"/>
    <w:rsid w:val="000A47C3"/>
    <w:rsid w:val="000A4D9A"/>
    <w:rsid w:val="000A76B3"/>
    <w:rsid w:val="000B077B"/>
    <w:rsid w:val="000B0CF0"/>
    <w:rsid w:val="000B1176"/>
    <w:rsid w:val="000B4B40"/>
    <w:rsid w:val="000B5328"/>
    <w:rsid w:val="000B71D9"/>
    <w:rsid w:val="000B7DCD"/>
    <w:rsid w:val="000C0019"/>
    <w:rsid w:val="000C0CA7"/>
    <w:rsid w:val="000C22F7"/>
    <w:rsid w:val="000C2305"/>
    <w:rsid w:val="000C36B3"/>
    <w:rsid w:val="000C4170"/>
    <w:rsid w:val="000C4A9D"/>
    <w:rsid w:val="000C5434"/>
    <w:rsid w:val="000C6405"/>
    <w:rsid w:val="000C78E4"/>
    <w:rsid w:val="000D0184"/>
    <w:rsid w:val="000D0C20"/>
    <w:rsid w:val="000D12AE"/>
    <w:rsid w:val="000D1E0B"/>
    <w:rsid w:val="000D1ED5"/>
    <w:rsid w:val="000D24F1"/>
    <w:rsid w:val="000D28C8"/>
    <w:rsid w:val="000D309E"/>
    <w:rsid w:val="000D38DE"/>
    <w:rsid w:val="000D47D7"/>
    <w:rsid w:val="000D660A"/>
    <w:rsid w:val="000D67D4"/>
    <w:rsid w:val="000E08E7"/>
    <w:rsid w:val="000E0AFF"/>
    <w:rsid w:val="000E15BB"/>
    <w:rsid w:val="000E1C7D"/>
    <w:rsid w:val="000E1D00"/>
    <w:rsid w:val="000E2445"/>
    <w:rsid w:val="000E2783"/>
    <w:rsid w:val="000E2C99"/>
    <w:rsid w:val="000E31FA"/>
    <w:rsid w:val="000E3DFB"/>
    <w:rsid w:val="000E40A4"/>
    <w:rsid w:val="000E55B1"/>
    <w:rsid w:val="000E590D"/>
    <w:rsid w:val="000E5B11"/>
    <w:rsid w:val="000E64D1"/>
    <w:rsid w:val="000E6EE4"/>
    <w:rsid w:val="000F1C54"/>
    <w:rsid w:val="000F2694"/>
    <w:rsid w:val="000F26FB"/>
    <w:rsid w:val="000F2B6C"/>
    <w:rsid w:val="000F585A"/>
    <w:rsid w:val="000F6227"/>
    <w:rsid w:val="000F64C0"/>
    <w:rsid w:val="000F727A"/>
    <w:rsid w:val="000F7A9E"/>
    <w:rsid w:val="00100C32"/>
    <w:rsid w:val="00101003"/>
    <w:rsid w:val="001021AB"/>
    <w:rsid w:val="00102811"/>
    <w:rsid w:val="00103602"/>
    <w:rsid w:val="001039BF"/>
    <w:rsid w:val="00104437"/>
    <w:rsid w:val="0010454F"/>
    <w:rsid w:val="00104F3B"/>
    <w:rsid w:val="00107170"/>
    <w:rsid w:val="00107C5D"/>
    <w:rsid w:val="00111B99"/>
    <w:rsid w:val="00112307"/>
    <w:rsid w:val="00112662"/>
    <w:rsid w:val="00112FC2"/>
    <w:rsid w:val="001131D8"/>
    <w:rsid w:val="00113E81"/>
    <w:rsid w:val="0011435F"/>
    <w:rsid w:val="00114A97"/>
    <w:rsid w:val="00114E8E"/>
    <w:rsid w:val="00115D2E"/>
    <w:rsid w:val="001163CB"/>
    <w:rsid w:val="001163D6"/>
    <w:rsid w:val="00116A3F"/>
    <w:rsid w:val="00120C8F"/>
    <w:rsid w:val="00120D6B"/>
    <w:rsid w:val="00121DD9"/>
    <w:rsid w:val="00121F99"/>
    <w:rsid w:val="0012243A"/>
    <w:rsid w:val="001229B1"/>
    <w:rsid w:val="00123989"/>
    <w:rsid w:val="00125430"/>
    <w:rsid w:val="00125B5D"/>
    <w:rsid w:val="001265BA"/>
    <w:rsid w:val="00126F2F"/>
    <w:rsid w:val="00127196"/>
    <w:rsid w:val="001272C2"/>
    <w:rsid w:val="00130195"/>
    <w:rsid w:val="00130258"/>
    <w:rsid w:val="00131715"/>
    <w:rsid w:val="00133311"/>
    <w:rsid w:val="00133932"/>
    <w:rsid w:val="00133B1C"/>
    <w:rsid w:val="00135B66"/>
    <w:rsid w:val="00136260"/>
    <w:rsid w:val="00136C45"/>
    <w:rsid w:val="00140043"/>
    <w:rsid w:val="0014089E"/>
    <w:rsid w:val="0014194E"/>
    <w:rsid w:val="00142C12"/>
    <w:rsid w:val="00144739"/>
    <w:rsid w:val="00144C6E"/>
    <w:rsid w:val="00145039"/>
    <w:rsid w:val="00145435"/>
    <w:rsid w:val="00146848"/>
    <w:rsid w:val="0015126C"/>
    <w:rsid w:val="001514E3"/>
    <w:rsid w:val="00152828"/>
    <w:rsid w:val="00153E79"/>
    <w:rsid w:val="001540AA"/>
    <w:rsid w:val="00154150"/>
    <w:rsid w:val="0015419A"/>
    <w:rsid w:val="00154A73"/>
    <w:rsid w:val="00154E12"/>
    <w:rsid w:val="001552CC"/>
    <w:rsid w:val="00156776"/>
    <w:rsid w:val="00157090"/>
    <w:rsid w:val="0016194C"/>
    <w:rsid w:val="00161C22"/>
    <w:rsid w:val="001623B6"/>
    <w:rsid w:val="00162ACA"/>
    <w:rsid w:val="00162B40"/>
    <w:rsid w:val="0016310D"/>
    <w:rsid w:val="001651C7"/>
    <w:rsid w:val="00165441"/>
    <w:rsid w:val="00166C3D"/>
    <w:rsid w:val="00167722"/>
    <w:rsid w:val="001724BF"/>
    <w:rsid w:val="00172CAB"/>
    <w:rsid w:val="00172DCC"/>
    <w:rsid w:val="00174A5D"/>
    <w:rsid w:val="00174BD8"/>
    <w:rsid w:val="00175906"/>
    <w:rsid w:val="00175FDF"/>
    <w:rsid w:val="001825CC"/>
    <w:rsid w:val="00182E5E"/>
    <w:rsid w:val="00182F16"/>
    <w:rsid w:val="00183B22"/>
    <w:rsid w:val="00185DD8"/>
    <w:rsid w:val="001867AF"/>
    <w:rsid w:val="0018740E"/>
    <w:rsid w:val="00192762"/>
    <w:rsid w:val="00192E65"/>
    <w:rsid w:val="001942B8"/>
    <w:rsid w:val="00194C79"/>
    <w:rsid w:val="00194DE1"/>
    <w:rsid w:val="00195D61"/>
    <w:rsid w:val="00196485"/>
    <w:rsid w:val="001970BE"/>
    <w:rsid w:val="001A48E7"/>
    <w:rsid w:val="001A4D76"/>
    <w:rsid w:val="001A54C6"/>
    <w:rsid w:val="001A5B8C"/>
    <w:rsid w:val="001A6835"/>
    <w:rsid w:val="001B026F"/>
    <w:rsid w:val="001B034C"/>
    <w:rsid w:val="001B0E81"/>
    <w:rsid w:val="001B120A"/>
    <w:rsid w:val="001B2180"/>
    <w:rsid w:val="001B515E"/>
    <w:rsid w:val="001B575D"/>
    <w:rsid w:val="001B62BB"/>
    <w:rsid w:val="001B6326"/>
    <w:rsid w:val="001B662C"/>
    <w:rsid w:val="001B7246"/>
    <w:rsid w:val="001C00C4"/>
    <w:rsid w:val="001C011C"/>
    <w:rsid w:val="001C0140"/>
    <w:rsid w:val="001C09DC"/>
    <w:rsid w:val="001C15DF"/>
    <w:rsid w:val="001C1BDA"/>
    <w:rsid w:val="001C3333"/>
    <w:rsid w:val="001C4047"/>
    <w:rsid w:val="001C45B4"/>
    <w:rsid w:val="001C4B0F"/>
    <w:rsid w:val="001C4B5D"/>
    <w:rsid w:val="001C5943"/>
    <w:rsid w:val="001C6068"/>
    <w:rsid w:val="001C7086"/>
    <w:rsid w:val="001C7088"/>
    <w:rsid w:val="001D08FD"/>
    <w:rsid w:val="001D0B39"/>
    <w:rsid w:val="001D1976"/>
    <w:rsid w:val="001D2A1A"/>
    <w:rsid w:val="001D3900"/>
    <w:rsid w:val="001D3CCA"/>
    <w:rsid w:val="001D3F5F"/>
    <w:rsid w:val="001D58FA"/>
    <w:rsid w:val="001E0988"/>
    <w:rsid w:val="001E0ECE"/>
    <w:rsid w:val="001E0FDF"/>
    <w:rsid w:val="001E3E9D"/>
    <w:rsid w:val="001E4B30"/>
    <w:rsid w:val="001E541C"/>
    <w:rsid w:val="001E5B65"/>
    <w:rsid w:val="001E639C"/>
    <w:rsid w:val="001E7871"/>
    <w:rsid w:val="001E7892"/>
    <w:rsid w:val="001F047D"/>
    <w:rsid w:val="001F098B"/>
    <w:rsid w:val="001F114F"/>
    <w:rsid w:val="001F1AE9"/>
    <w:rsid w:val="001F2099"/>
    <w:rsid w:val="001F291A"/>
    <w:rsid w:val="001F2994"/>
    <w:rsid w:val="001F3DC0"/>
    <w:rsid w:val="001F48C4"/>
    <w:rsid w:val="001F5502"/>
    <w:rsid w:val="001F6483"/>
    <w:rsid w:val="001F68F0"/>
    <w:rsid w:val="001F73ED"/>
    <w:rsid w:val="001F7C8E"/>
    <w:rsid w:val="0020264B"/>
    <w:rsid w:val="00202EFD"/>
    <w:rsid w:val="00203479"/>
    <w:rsid w:val="00204355"/>
    <w:rsid w:val="00204C2C"/>
    <w:rsid w:val="00205162"/>
    <w:rsid w:val="00205EC8"/>
    <w:rsid w:val="00207618"/>
    <w:rsid w:val="00210A68"/>
    <w:rsid w:val="00210DDF"/>
    <w:rsid w:val="00210E11"/>
    <w:rsid w:val="00211005"/>
    <w:rsid w:val="002116F5"/>
    <w:rsid w:val="002122DD"/>
    <w:rsid w:val="0021597A"/>
    <w:rsid w:val="00215EDD"/>
    <w:rsid w:val="00216472"/>
    <w:rsid w:val="002165B9"/>
    <w:rsid w:val="00217049"/>
    <w:rsid w:val="00217B13"/>
    <w:rsid w:val="0022153F"/>
    <w:rsid w:val="00222346"/>
    <w:rsid w:val="002252A9"/>
    <w:rsid w:val="00225826"/>
    <w:rsid w:val="00225CA6"/>
    <w:rsid w:val="00226632"/>
    <w:rsid w:val="00227582"/>
    <w:rsid w:val="0022793B"/>
    <w:rsid w:val="00227EBF"/>
    <w:rsid w:val="00230420"/>
    <w:rsid w:val="00233D4D"/>
    <w:rsid w:val="002410AC"/>
    <w:rsid w:val="002414A1"/>
    <w:rsid w:val="0024161B"/>
    <w:rsid w:val="00241CB1"/>
    <w:rsid w:val="002426C6"/>
    <w:rsid w:val="002433DF"/>
    <w:rsid w:val="002460D6"/>
    <w:rsid w:val="0024616C"/>
    <w:rsid w:val="00246B3C"/>
    <w:rsid w:val="0024706A"/>
    <w:rsid w:val="0024718C"/>
    <w:rsid w:val="00247281"/>
    <w:rsid w:val="00247601"/>
    <w:rsid w:val="00247724"/>
    <w:rsid w:val="00250776"/>
    <w:rsid w:val="00250E67"/>
    <w:rsid w:val="00252499"/>
    <w:rsid w:val="00253E48"/>
    <w:rsid w:val="00254593"/>
    <w:rsid w:val="00254B0F"/>
    <w:rsid w:val="00255A19"/>
    <w:rsid w:val="00256C1C"/>
    <w:rsid w:val="00261051"/>
    <w:rsid w:val="00261196"/>
    <w:rsid w:val="002623A8"/>
    <w:rsid w:val="0026446C"/>
    <w:rsid w:val="00264A9E"/>
    <w:rsid w:val="002650A3"/>
    <w:rsid w:val="002659D6"/>
    <w:rsid w:val="00266705"/>
    <w:rsid w:val="00266C6B"/>
    <w:rsid w:val="00266F02"/>
    <w:rsid w:val="00270B18"/>
    <w:rsid w:val="002710C2"/>
    <w:rsid w:val="002720A0"/>
    <w:rsid w:val="002737C8"/>
    <w:rsid w:val="002755A7"/>
    <w:rsid w:val="00276908"/>
    <w:rsid w:val="00277679"/>
    <w:rsid w:val="00280C15"/>
    <w:rsid w:val="00280CA4"/>
    <w:rsid w:val="002816AC"/>
    <w:rsid w:val="0028274B"/>
    <w:rsid w:val="00282DC5"/>
    <w:rsid w:val="00282DEA"/>
    <w:rsid w:val="002834FE"/>
    <w:rsid w:val="00283775"/>
    <w:rsid w:val="0028406F"/>
    <w:rsid w:val="00284515"/>
    <w:rsid w:val="00284664"/>
    <w:rsid w:val="00284CEC"/>
    <w:rsid w:val="002852CB"/>
    <w:rsid w:val="00285BEE"/>
    <w:rsid w:val="00286295"/>
    <w:rsid w:val="002862D6"/>
    <w:rsid w:val="00286D0D"/>
    <w:rsid w:val="0028705A"/>
    <w:rsid w:val="00287283"/>
    <w:rsid w:val="00287C83"/>
    <w:rsid w:val="0029013B"/>
    <w:rsid w:val="00290C7D"/>
    <w:rsid w:val="00290D91"/>
    <w:rsid w:val="0029141B"/>
    <w:rsid w:val="002914AB"/>
    <w:rsid w:val="00291CDD"/>
    <w:rsid w:val="00291D83"/>
    <w:rsid w:val="00292606"/>
    <w:rsid w:val="00293E74"/>
    <w:rsid w:val="0029406D"/>
    <w:rsid w:val="00294626"/>
    <w:rsid w:val="002947E0"/>
    <w:rsid w:val="00294A4F"/>
    <w:rsid w:val="00294BE1"/>
    <w:rsid w:val="002A0D54"/>
    <w:rsid w:val="002A1485"/>
    <w:rsid w:val="002A44B5"/>
    <w:rsid w:val="002A4624"/>
    <w:rsid w:val="002A4D40"/>
    <w:rsid w:val="002A4E32"/>
    <w:rsid w:val="002A55D2"/>
    <w:rsid w:val="002A5BF2"/>
    <w:rsid w:val="002A6330"/>
    <w:rsid w:val="002A6A17"/>
    <w:rsid w:val="002B0680"/>
    <w:rsid w:val="002B3548"/>
    <w:rsid w:val="002B528A"/>
    <w:rsid w:val="002B5DEF"/>
    <w:rsid w:val="002B5E18"/>
    <w:rsid w:val="002B5EBA"/>
    <w:rsid w:val="002B68BD"/>
    <w:rsid w:val="002B7926"/>
    <w:rsid w:val="002C1531"/>
    <w:rsid w:val="002C1E41"/>
    <w:rsid w:val="002C2A36"/>
    <w:rsid w:val="002C40FF"/>
    <w:rsid w:val="002C4427"/>
    <w:rsid w:val="002C44E0"/>
    <w:rsid w:val="002C4A69"/>
    <w:rsid w:val="002C50F1"/>
    <w:rsid w:val="002C5151"/>
    <w:rsid w:val="002C51E9"/>
    <w:rsid w:val="002C557B"/>
    <w:rsid w:val="002C58C6"/>
    <w:rsid w:val="002C6CF9"/>
    <w:rsid w:val="002C79FD"/>
    <w:rsid w:val="002C7C21"/>
    <w:rsid w:val="002D0EFF"/>
    <w:rsid w:val="002D2AC3"/>
    <w:rsid w:val="002D34E4"/>
    <w:rsid w:val="002D39A2"/>
    <w:rsid w:val="002D44B3"/>
    <w:rsid w:val="002D6357"/>
    <w:rsid w:val="002D76C8"/>
    <w:rsid w:val="002E10FF"/>
    <w:rsid w:val="002E1900"/>
    <w:rsid w:val="002E1930"/>
    <w:rsid w:val="002E2645"/>
    <w:rsid w:val="002E455F"/>
    <w:rsid w:val="002E59F8"/>
    <w:rsid w:val="002E5E2B"/>
    <w:rsid w:val="002E6259"/>
    <w:rsid w:val="002E63EB"/>
    <w:rsid w:val="002E665A"/>
    <w:rsid w:val="002F0CA2"/>
    <w:rsid w:val="002F4046"/>
    <w:rsid w:val="002F4135"/>
    <w:rsid w:val="002F5C7D"/>
    <w:rsid w:val="002F6173"/>
    <w:rsid w:val="002F63C7"/>
    <w:rsid w:val="00300B9E"/>
    <w:rsid w:val="00300D76"/>
    <w:rsid w:val="00301709"/>
    <w:rsid w:val="00303120"/>
    <w:rsid w:val="003034F6"/>
    <w:rsid w:val="00303659"/>
    <w:rsid w:val="00304CCE"/>
    <w:rsid w:val="00305043"/>
    <w:rsid w:val="0030528E"/>
    <w:rsid w:val="00305C12"/>
    <w:rsid w:val="00306978"/>
    <w:rsid w:val="00306AC9"/>
    <w:rsid w:val="00306D37"/>
    <w:rsid w:val="00307091"/>
    <w:rsid w:val="003078FB"/>
    <w:rsid w:val="00307B13"/>
    <w:rsid w:val="00311840"/>
    <w:rsid w:val="003120AE"/>
    <w:rsid w:val="00312855"/>
    <w:rsid w:val="00312A08"/>
    <w:rsid w:val="00312CD2"/>
    <w:rsid w:val="00313B3E"/>
    <w:rsid w:val="00313B67"/>
    <w:rsid w:val="003143B5"/>
    <w:rsid w:val="00315475"/>
    <w:rsid w:val="003169A7"/>
    <w:rsid w:val="00317646"/>
    <w:rsid w:val="00320199"/>
    <w:rsid w:val="003201B0"/>
    <w:rsid w:val="00321285"/>
    <w:rsid w:val="00321A3F"/>
    <w:rsid w:val="0032217B"/>
    <w:rsid w:val="003223B0"/>
    <w:rsid w:val="00324875"/>
    <w:rsid w:val="00324DD5"/>
    <w:rsid w:val="00325AC0"/>
    <w:rsid w:val="003269BC"/>
    <w:rsid w:val="00326EA3"/>
    <w:rsid w:val="0032715F"/>
    <w:rsid w:val="003306D4"/>
    <w:rsid w:val="003312C5"/>
    <w:rsid w:val="00332239"/>
    <w:rsid w:val="003322D8"/>
    <w:rsid w:val="003325D8"/>
    <w:rsid w:val="00332625"/>
    <w:rsid w:val="003331C8"/>
    <w:rsid w:val="00334189"/>
    <w:rsid w:val="00334E11"/>
    <w:rsid w:val="00335726"/>
    <w:rsid w:val="00335AC8"/>
    <w:rsid w:val="00335CD2"/>
    <w:rsid w:val="003367CE"/>
    <w:rsid w:val="00337342"/>
    <w:rsid w:val="0033744D"/>
    <w:rsid w:val="003376F0"/>
    <w:rsid w:val="00341177"/>
    <w:rsid w:val="00341B27"/>
    <w:rsid w:val="00343212"/>
    <w:rsid w:val="00343A42"/>
    <w:rsid w:val="00343EB8"/>
    <w:rsid w:val="003449C3"/>
    <w:rsid w:val="003466B1"/>
    <w:rsid w:val="00346A57"/>
    <w:rsid w:val="0034736F"/>
    <w:rsid w:val="0035087A"/>
    <w:rsid w:val="00350BEE"/>
    <w:rsid w:val="00351AFE"/>
    <w:rsid w:val="00351FF5"/>
    <w:rsid w:val="00352DA5"/>
    <w:rsid w:val="00353700"/>
    <w:rsid w:val="00353A54"/>
    <w:rsid w:val="00353BFB"/>
    <w:rsid w:val="00353F48"/>
    <w:rsid w:val="00353FE3"/>
    <w:rsid w:val="00355984"/>
    <w:rsid w:val="00356930"/>
    <w:rsid w:val="003576A6"/>
    <w:rsid w:val="00357A67"/>
    <w:rsid w:val="00360ADE"/>
    <w:rsid w:val="00361261"/>
    <w:rsid w:val="00361382"/>
    <w:rsid w:val="00361388"/>
    <w:rsid w:val="0036157E"/>
    <w:rsid w:val="003618F4"/>
    <w:rsid w:val="00363A07"/>
    <w:rsid w:val="00363EBD"/>
    <w:rsid w:val="003642E8"/>
    <w:rsid w:val="00365B5A"/>
    <w:rsid w:val="00366711"/>
    <w:rsid w:val="00366E8D"/>
    <w:rsid w:val="003703CF"/>
    <w:rsid w:val="0037055F"/>
    <w:rsid w:val="00370B50"/>
    <w:rsid w:val="00371333"/>
    <w:rsid w:val="0037250B"/>
    <w:rsid w:val="00373947"/>
    <w:rsid w:val="00374E2D"/>
    <w:rsid w:val="003752AB"/>
    <w:rsid w:val="003772FD"/>
    <w:rsid w:val="00377467"/>
    <w:rsid w:val="00377F7E"/>
    <w:rsid w:val="00380177"/>
    <w:rsid w:val="003818E7"/>
    <w:rsid w:val="003841D6"/>
    <w:rsid w:val="00384CE4"/>
    <w:rsid w:val="00386412"/>
    <w:rsid w:val="00386556"/>
    <w:rsid w:val="003868A8"/>
    <w:rsid w:val="0038733E"/>
    <w:rsid w:val="00387820"/>
    <w:rsid w:val="0039027F"/>
    <w:rsid w:val="0039125B"/>
    <w:rsid w:val="00391DBE"/>
    <w:rsid w:val="0039444A"/>
    <w:rsid w:val="00394665"/>
    <w:rsid w:val="003948A9"/>
    <w:rsid w:val="00394D31"/>
    <w:rsid w:val="0039623E"/>
    <w:rsid w:val="00397C8B"/>
    <w:rsid w:val="003A0326"/>
    <w:rsid w:val="003A0587"/>
    <w:rsid w:val="003A0CBD"/>
    <w:rsid w:val="003A12CE"/>
    <w:rsid w:val="003A1AB4"/>
    <w:rsid w:val="003A2071"/>
    <w:rsid w:val="003A2292"/>
    <w:rsid w:val="003A33C3"/>
    <w:rsid w:val="003A3AB4"/>
    <w:rsid w:val="003A43D7"/>
    <w:rsid w:val="003A7C63"/>
    <w:rsid w:val="003B0664"/>
    <w:rsid w:val="003B1836"/>
    <w:rsid w:val="003B210E"/>
    <w:rsid w:val="003B2640"/>
    <w:rsid w:val="003B2CAB"/>
    <w:rsid w:val="003B38AE"/>
    <w:rsid w:val="003B3BA8"/>
    <w:rsid w:val="003B471A"/>
    <w:rsid w:val="003B4925"/>
    <w:rsid w:val="003B73D2"/>
    <w:rsid w:val="003B7442"/>
    <w:rsid w:val="003C06B6"/>
    <w:rsid w:val="003C141D"/>
    <w:rsid w:val="003C20A9"/>
    <w:rsid w:val="003C32D0"/>
    <w:rsid w:val="003C41C6"/>
    <w:rsid w:val="003C4773"/>
    <w:rsid w:val="003C638F"/>
    <w:rsid w:val="003C787F"/>
    <w:rsid w:val="003D3430"/>
    <w:rsid w:val="003D3708"/>
    <w:rsid w:val="003D4561"/>
    <w:rsid w:val="003D479A"/>
    <w:rsid w:val="003D72B6"/>
    <w:rsid w:val="003D7537"/>
    <w:rsid w:val="003E0E24"/>
    <w:rsid w:val="003E17D8"/>
    <w:rsid w:val="003E1C03"/>
    <w:rsid w:val="003E2079"/>
    <w:rsid w:val="003E2871"/>
    <w:rsid w:val="003E2FAB"/>
    <w:rsid w:val="003E33E7"/>
    <w:rsid w:val="003E39C9"/>
    <w:rsid w:val="003E4054"/>
    <w:rsid w:val="003E5A6A"/>
    <w:rsid w:val="003E5B85"/>
    <w:rsid w:val="003E6E4F"/>
    <w:rsid w:val="003E6E8F"/>
    <w:rsid w:val="003E771F"/>
    <w:rsid w:val="003E7875"/>
    <w:rsid w:val="003E7AD0"/>
    <w:rsid w:val="003F179C"/>
    <w:rsid w:val="003F30AA"/>
    <w:rsid w:val="003F35BE"/>
    <w:rsid w:val="003F3AFC"/>
    <w:rsid w:val="003F3CF2"/>
    <w:rsid w:val="003F424C"/>
    <w:rsid w:val="003F4C45"/>
    <w:rsid w:val="003F5066"/>
    <w:rsid w:val="003F5244"/>
    <w:rsid w:val="003F6002"/>
    <w:rsid w:val="003F702D"/>
    <w:rsid w:val="0040114A"/>
    <w:rsid w:val="00402C67"/>
    <w:rsid w:val="004048DA"/>
    <w:rsid w:val="00404E4B"/>
    <w:rsid w:val="00405713"/>
    <w:rsid w:val="00405AB6"/>
    <w:rsid w:val="0040616A"/>
    <w:rsid w:val="004064C4"/>
    <w:rsid w:val="00406F10"/>
    <w:rsid w:val="00407189"/>
    <w:rsid w:val="0041308F"/>
    <w:rsid w:val="0041315F"/>
    <w:rsid w:val="0041365F"/>
    <w:rsid w:val="00414620"/>
    <w:rsid w:val="00415700"/>
    <w:rsid w:val="00415FA5"/>
    <w:rsid w:val="00416C84"/>
    <w:rsid w:val="00420249"/>
    <w:rsid w:val="00421FCC"/>
    <w:rsid w:val="004221FE"/>
    <w:rsid w:val="00422624"/>
    <w:rsid w:val="00424796"/>
    <w:rsid w:val="004247AC"/>
    <w:rsid w:val="00424F43"/>
    <w:rsid w:val="00425020"/>
    <w:rsid w:val="00425BBD"/>
    <w:rsid w:val="0042691B"/>
    <w:rsid w:val="00426E4C"/>
    <w:rsid w:val="004270FA"/>
    <w:rsid w:val="004278F1"/>
    <w:rsid w:val="00427C21"/>
    <w:rsid w:val="004312A5"/>
    <w:rsid w:val="004316AB"/>
    <w:rsid w:val="00431B30"/>
    <w:rsid w:val="00431D74"/>
    <w:rsid w:val="00431F0B"/>
    <w:rsid w:val="00432D3D"/>
    <w:rsid w:val="0043392C"/>
    <w:rsid w:val="004347BB"/>
    <w:rsid w:val="004353E9"/>
    <w:rsid w:val="0043609C"/>
    <w:rsid w:val="00436536"/>
    <w:rsid w:val="00436950"/>
    <w:rsid w:val="00436EFB"/>
    <w:rsid w:val="0044011B"/>
    <w:rsid w:val="00440467"/>
    <w:rsid w:val="004413AD"/>
    <w:rsid w:val="004413C5"/>
    <w:rsid w:val="00441EEA"/>
    <w:rsid w:val="00441F0C"/>
    <w:rsid w:val="00442ACE"/>
    <w:rsid w:val="0044309E"/>
    <w:rsid w:val="0044336A"/>
    <w:rsid w:val="004443A5"/>
    <w:rsid w:val="00444652"/>
    <w:rsid w:val="00444754"/>
    <w:rsid w:val="004448D2"/>
    <w:rsid w:val="00444976"/>
    <w:rsid w:val="00444A48"/>
    <w:rsid w:val="00444EC3"/>
    <w:rsid w:val="00444F0D"/>
    <w:rsid w:val="00445CB1"/>
    <w:rsid w:val="004465F3"/>
    <w:rsid w:val="00447D50"/>
    <w:rsid w:val="00450C87"/>
    <w:rsid w:val="004511E8"/>
    <w:rsid w:val="00452617"/>
    <w:rsid w:val="00452999"/>
    <w:rsid w:val="00452E3B"/>
    <w:rsid w:val="004530FF"/>
    <w:rsid w:val="00453C2A"/>
    <w:rsid w:val="00454992"/>
    <w:rsid w:val="0045522A"/>
    <w:rsid w:val="004552FD"/>
    <w:rsid w:val="004555A4"/>
    <w:rsid w:val="004602BA"/>
    <w:rsid w:val="00460735"/>
    <w:rsid w:val="00460DB9"/>
    <w:rsid w:val="004627B6"/>
    <w:rsid w:val="00462CF0"/>
    <w:rsid w:val="00463BC0"/>
    <w:rsid w:val="00463F07"/>
    <w:rsid w:val="004652E4"/>
    <w:rsid w:val="0046654E"/>
    <w:rsid w:val="004668B0"/>
    <w:rsid w:val="00466F8D"/>
    <w:rsid w:val="0046793D"/>
    <w:rsid w:val="00467B7F"/>
    <w:rsid w:val="0047420D"/>
    <w:rsid w:val="00474BEE"/>
    <w:rsid w:val="00476622"/>
    <w:rsid w:val="00477A67"/>
    <w:rsid w:val="00480FF9"/>
    <w:rsid w:val="004817E4"/>
    <w:rsid w:val="00481875"/>
    <w:rsid w:val="0048199C"/>
    <w:rsid w:val="00481CA2"/>
    <w:rsid w:val="004828ED"/>
    <w:rsid w:val="00484A3A"/>
    <w:rsid w:val="004851A0"/>
    <w:rsid w:val="00490AC7"/>
    <w:rsid w:val="00490C47"/>
    <w:rsid w:val="00491A6E"/>
    <w:rsid w:val="00492584"/>
    <w:rsid w:val="00493798"/>
    <w:rsid w:val="00493F26"/>
    <w:rsid w:val="004940AE"/>
    <w:rsid w:val="0049493D"/>
    <w:rsid w:val="00494B90"/>
    <w:rsid w:val="00494C5D"/>
    <w:rsid w:val="004964D5"/>
    <w:rsid w:val="004A28A6"/>
    <w:rsid w:val="004A3090"/>
    <w:rsid w:val="004A3633"/>
    <w:rsid w:val="004A4006"/>
    <w:rsid w:val="004A49E2"/>
    <w:rsid w:val="004A4BC7"/>
    <w:rsid w:val="004A4DD9"/>
    <w:rsid w:val="004A7DDE"/>
    <w:rsid w:val="004B1EEF"/>
    <w:rsid w:val="004B3BB1"/>
    <w:rsid w:val="004B4496"/>
    <w:rsid w:val="004B4A8B"/>
    <w:rsid w:val="004B4B30"/>
    <w:rsid w:val="004B66B8"/>
    <w:rsid w:val="004B6A9B"/>
    <w:rsid w:val="004B6D7B"/>
    <w:rsid w:val="004B71C4"/>
    <w:rsid w:val="004B7816"/>
    <w:rsid w:val="004C02D3"/>
    <w:rsid w:val="004C17A3"/>
    <w:rsid w:val="004C2F73"/>
    <w:rsid w:val="004C5B05"/>
    <w:rsid w:val="004C70C3"/>
    <w:rsid w:val="004C744E"/>
    <w:rsid w:val="004D1E84"/>
    <w:rsid w:val="004D221A"/>
    <w:rsid w:val="004D2221"/>
    <w:rsid w:val="004D27A4"/>
    <w:rsid w:val="004D349C"/>
    <w:rsid w:val="004D41FF"/>
    <w:rsid w:val="004D4275"/>
    <w:rsid w:val="004D450D"/>
    <w:rsid w:val="004D5E3C"/>
    <w:rsid w:val="004D5E55"/>
    <w:rsid w:val="004D6BDE"/>
    <w:rsid w:val="004D7D46"/>
    <w:rsid w:val="004E07B7"/>
    <w:rsid w:val="004E120D"/>
    <w:rsid w:val="004E5833"/>
    <w:rsid w:val="004E5F6B"/>
    <w:rsid w:val="004E70DD"/>
    <w:rsid w:val="004E7321"/>
    <w:rsid w:val="004F1C80"/>
    <w:rsid w:val="004F1DB6"/>
    <w:rsid w:val="004F3CAD"/>
    <w:rsid w:val="004F3E94"/>
    <w:rsid w:val="004F4579"/>
    <w:rsid w:val="004F4878"/>
    <w:rsid w:val="004F5122"/>
    <w:rsid w:val="004F5131"/>
    <w:rsid w:val="004F5200"/>
    <w:rsid w:val="004F6D52"/>
    <w:rsid w:val="004F7559"/>
    <w:rsid w:val="004F7F83"/>
    <w:rsid w:val="005005CC"/>
    <w:rsid w:val="00500709"/>
    <w:rsid w:val="005014E9"/>
    <w:rsid w:val="00501915"/>
    <w:rsid w:val="00501F5F"/>
    <w:rsid w:val="00502516"/>
    <w:rsid w:val="00502FEE"/>
    <w:rsid w:val="005034C1"/>
    <w:rsid w:val="00503975"/>
    <w:rsid w:val="00504BE2"/>
    <w:rsid w:val="00505303"/>
    <w:rsid w:val="00506BEA"/>
    <w:rsid w:val="00511427"/>
    <w:rsid w:val="00512BA5"/>
    <w:rsid w:val="00515D9B"/>
    <w:rsid w:val="00516824"/>
    <w:rsid w:val="00516F9D"/>
    <w:rsid w:val="00521683"/>
    <w:rsid w:val="00521A29"/>
    <w:rsid w:val="00521A78"/>
    <w:rsid w:val="00521EEF"/>
    <w:rsid w:val="005227BC"/>
    <w:rsid w:val="005229F5"/>
    <w:rsid w:val="00525803"/>
    <w:rsid w:val="00525BB9"/>
    <w:rsid w:val="0052642A"/>
    <w:rsid w:val="00526791"/>
    <w:rsid w:val="00526855"/>
    <w:rsid w:val="005277D9"/>
    <w:rsid w:val="00532446"/>
    <w:rsid w:val="00532538"/>
    <w:rsid w:val="00533CA9"/>
    <w:rsid w:val="00534EAC"/>
    <w:rsid w:val="0053571F"/>
    <w:rsid w:val="00535C69"/>
    <w:rsid w:val="00535F9A"/>
    <w:rsid w:val="00536012"/>
    <w:rsid w:val="005367B3"/>
    <w:rsid w:val="005373DD"/>
    <w:rsid w:val="0054028B"/>
    <w:rsid w:val="00540EBA"/>
    <w:rsid w:val="005427AD"/>
    <w:rsid w:val="00542C4F"/>
    <w:rsid w:val="00543513"/>
    <w:rsid w:val="00543737"/>
    <w:rsid w:val="00543E1F"/>
    <w:rsid w:val="00544A1C"/>
    <w:rsid w:val="00544D15"/>
    <w:rsid w:val="00545293"/>
    <w:rsid w:val="00546429"/>
    <w:rsid w:val="005470C2"/>
    <w:rsid w:val="00552816"/>
    <w:rsid w:val="00553901"/>
    <w:rsid w:val="00554808"/>
    <w:rsid w:val="005559F6"/>
    <w:rsid w:val="00555FB5"/>
    <w:rsid w:val="00556A45"/>
    <w:rsid w:val="005573D0"/>
    <w:rsid w:val="0056097B"/>
    <w:rsid w:val="005610AD"/>
    <w:rsid w:val="00561640"/>
    <w:rsid w:val="00561657"/>
    <w:rsid w:val="0056257E"/>
    <w:rsid w:val="005628B6"/>
    <w:rsid w:val="005670FF"/>
    <w:rsid w:val="0057145D"/>
    <w:rsid w:val="005722E1"/>
    <w:rsid w:val="005732A5"/>
    <w:rsid w:val="00574F05"/>
    <w:rsid w:val="00575AC3"/>
    <w:rsid w:val="005764B3"/>
    <w:rsid w:val="00576F11"/>
    <w:rsid w:val="00577B66"/>
    <w:rsid w:val="00577D16"/>
    <w:rsid w:val="00577E59"/>
    <w:rsid w:val="005800CC"/>
    <w:rsid w:val="005827F0"/>
    <w:rsid w:val="005828F9"/>
    <w:rsid w:val="00582E11"/>
    <w:rsid w:val="00583DF5"/>
    <w:rsid w:val="00584410"/>
    <w:rsid w:val="00584F0E"/>
    <w:rsid w:val="00584FC5"/>
    <w:rsid w:val="0058518C"/>
    <w:rsid w:val="00587031"/>
    <w:rsid w:val="00591BDD"/>
    <w:rsid w:val="00592B31"/>
    <w:rsid w:val="00592EB7"/>
    <w:rsid w:val="005933D1"/>
    <w:rsid w:val="00594366"/>
    <w:rsid w:val="00594E1F"/>
    <w:rsid w:val="00594F63"/>
    <w:rsid w:val="005953FA"/>
    <w:rsid w:val="0059634F"/>
    <w:rsid w:val="0059727A"/>
    <w:rsid w:val="00597949"/>
    <w:rsid w:val="005A0736"/>
    <w:rsid w:val="005A1507"/>
    <w:rsid w:val="005A1563"/>
    <w:rsid w:val="005A2354"/>
    <w:rsid w:val="005A29F3"/>
    <w:rsid w:val="005A32D5"/>
    <w:rsid w:val="005A43EF"/>
    <w:rsid w:val="005A4A87"/>
    <w:rsid w:val="005A5609"/>
    <w:rsid w:val="005A5D49"/>
    <w:rsid w:val="005A652B"/>
    <w:rsid w:val="005A6842"/>
    <w:rsid w:val="005B224F"/>
    <w:rsid w:val="005B2B18"/>
    <w:rsid w:val="005B349F"/>
    <w:rsid w:val="005B35F5"/>
    <w:rsid w:val="005B3BEA"/>
    <w:rsid w:val="005B4DE2"/>
    <w:rsid w:val="005B5098"/>
    <w:rsid w:val="005B5128"/>
    <w:rsid w:val="005B7E0E"/>
    <w:rsid w:val="005B7E65"/>
    <w:rsid w:val="005C038D"/>
    <w:rsid w:val="005C04DE"/>
    <w:rsid w:val="005C0AC8"/>
    <w:rsid w:val="005C1877"/>
    <w:rsid w:val="005C2649"/>
    <w:rsid w:val="005C3116"/>
    <w:rsid w:val="005C3293"/>
    <w:rsid w:val="005C3F51"/>
    <w:rsid w:val="005C4889"/>
    <w:rsid w:val="005C61DB"/>
    <w:rsid w:val="005C6201"/>
    <w:rsid w:val="005C6970"/>
    <w:rsid w:val="005C69DC"/>
    <w:rsid w:val="005D023D"/>
    <w:rsid w:val="005D13D2"/>
    <w:rsid w:val="005D1F4E"/>
    <w:rsid w:val="005D29AF"/>
    <w:rsid w:val="005D2A0D"/>
    <w:rsid w:val="005D4CC7"/>
    <w:rsid w:val="005D6DDE"/>
    <w:rsid w:val="005D6F4E"/>
    <w:rsid w:val="005D791F"/>
    <w:rsid w:val="005E3299"/>
    <w:rsid w:val="005E39CC"/>
    <w:rsid w:val="005E3AF8"/>
    <w:rsid w:val="005E62A6"/>
    <w:rsid w:val="005E75FE"/>
    <w:rsid w:val="005E780E"/>
    <w:rsid w:val="005E7BF8"/>
    <w:rsid w:val="005E7FEB"/>
    <w:rsid w:val="005F0B93"/>
    <w:rsid w:val="005F128B"/>
    <w:rsid w:val="005F1460"/>
    <w:rsid w:val="005F1963"/>
    <w:rsid w:val="005F2097"/>
    <w:rsid w:val="005F23BF"/>
    <w:rsid w:val="005F3EA8"/>
    <w:rsid w:val="005F498E"/>
    <w:rsid w:val="005F4EA2"/>
    <w:rsid w:val="005F6131"/>
    <w:rsid w:val="005F7D3E"/>
    <w:rsid w:val="0060117D"/>
    <w:rsid w:val="006013C5"/>
    <w:rsid w:val="00601E50"/>
    <w:rsid w:val="006057D7"/>
    <w:rsid w:val="00605FAB"/>
    <w:rsid w:val="00606083"/>
    <w:rsid w:val="0060658D"/>
    <w:rsid w:val="00606812"/>
    <w:rsid w:val="006110EF"/>
    <w:rsid w:val="00612DB2"/>
    <w:rsid w:val="00613357"/>
    <w:rsid w:val="00613A9F"/>
    <w:rsid w:val="00613F86"/>
    <w:rsid w:val="006142D1"/>
    <w:rsid w:val="00615C0B"/>
    <w:rsid w:val="0061711C"/>
    <w:rsid w:val="00617679"/>
    <w:rsid w:val="006179CB"/>
    <w:rsid w:val="00617A5A"/>
    <w:rsid w:val="006202A1"/>
    <w:rsid w:val="00620BBB"/>
    <w:rsid w:val="00621163"/>
    <w:rsid w:val="00621C9C"/>
    <w:rsid w:val="0062269A"/>
    <w:rsid w:val="00624505"/>
    <w:rsid w:val="00624886"/>
    <w:rsid w:val="00625B38"/>
    <w:rsid w:val="006270C5"/>
    <w:rsid w:val="00627450"/>
    <w:rsid w:val="00627C1B"/>
    <w:rsid w:val="006301A1"/>
    <w:rsid w:val="00630CD1"/>
    <w:rsid w:val="006326EB"/>
    <w:rsid w:val="00633959"/>
    <w:rsid w:val="00634BF0"/>
    <w:rsid w:val="00634C2E"/>
    <w:rsid w:val="006351A6"/>
    <w:rsid w:val="00635408"/>
    <w:rsid w:val="00635814"/>
    <w:rsid w:val="00635969"/>
    <w:rsid w:val="00635FA8"/>
    <w:rsid w:val="00640133"/>
    <w:rsid w:val="006406C7"/>
    <w:rsid w:val="00640C8B"/>
    <w:rsid w:val="00640E25"/>
    <w:rsid w:val="00641A36"/>
    <w:rsid w:val="00641AF2"/>
    <w:rsid w:val="00641FAA"/>
    <w:rsid w:val="006420AD"/>
    <w:rsid w:val="0064278A"/>
    <w:rsid w:val="00643211"/>
    <w:rsid w:val="00644532"/>
    <w:rsid w:val="0064540C"/>
    <w:rsid w:val="0064574D"/>
    <w:rsid w:val="00645DF8"/>
    <w:rsid w:val="006465DE"/>
    <w:rsid w:val="00646707"/>
    <w:rsid w:val="00647FE4"/>
    <w:rsid w:val="006508EA"/>
    <w:rsid w:val="0065116D"/>
    <w:rsid w:val="0065142A"/>
    <w:rsid w:val="006538E6"/>
    <w:rsid w:val="006540D8"/>
    <w:rsid w:val="006540E6"/>
    <w:rsid w:val="00655895"/>
    <w:rsid w:val="00655B33"/>
    <w:rsid w:val="00655E8F"/>
    <w:rsid w:val="00656044"/>
    <w:rsid w:val="00656D5D"/>
    <w:rsid w:val="00657426"/>
    <w:rsid w:val="006610E4"/>
    <w:rsid w:val="00661B78"/>
    <w:rsid w:val="00661EA4"/>
    <w:rsid w:val="00663DB6"/>
    <w:rsid w:val="00664814"/>
    <w:rsid w:val="00665FDD"/>
    <w:rsid w:val="006667DC"/>
    <w:rsid w:val="006670A9"/>
    <w:rsid w:val="00667254"/>
    <w:rsid w:val="00670710"/>
    <w:rsid w:val="0067092A"/>
    <w:rsid w:val="00671D8E"/>
    <w:rsid w:val="006734F8"/>
    <w:rsid w:val="0067354C"/>
    <w:rsid w:val="0067423B"/>
    <w:rsid w:val="00675026"/>
    <w:rsid w:val="006757AD"/>
    <w:rsid w:val="0067633F"/>
    <w:rsid w:val="00676D6A"/>
    <w:rsid w:val="00680A26"/>
    <w:rsid w:val="006812F1"/>
    <w:rsid w:val="00681DC8"/>
    <w:rsid w:val="00682282"/>
    <w:rsid w:val="00683B1B"/>
    <w:rsid w:val="006840B8"/>
    <w:rsid w:val="0068569B"/>
    <w:rsid w:val="00686929"/>
    <w:rsid w:val="00686EE0"/>
    <w:rsid w:val="006876A5"/>
    <w:rsid w:val="00687938"/>
    <w:rsid w:val="00690858"/>
    <w:rsid w:val="006909D7"/>
    <w:rsid w:val="006918B0"/>
    <w:rsid w:val="00692813"/>
    <w:rsid w:val="0069299B"/>
    <w:rsid w:val="00692E30"/>
    <w:rsid w:val="006937A4"/>
    <w:rsid w:val="0069440E"/>
    <w:rsid w:val="00694F8C"/>
    <w:rsid w:val="00695BC7"/>
    <w:rsid w:val="00695C28"/>
    <w:rsid w:val="00696559"/>
    <w:rsid w:val="00697645"/>
    <w:rsid w:val="00697F94"/>
    <w:rsid w:val="006A0160"/>
    <w:rsid w:val="006A0D5E"/>
    <w:rsid w:val="006A0DD2"/>
    <w:rsid w:val="006A15FF"/>
    <w:rsid w:val="006A1F17"/>
    <w:rsid w:val="006A1F94"/>
    <w:rsid w:val="006A23CF"/>
    <w:rsid w:val="006A5A1D"/>
    <w:rsid w:val="006A5C9A"/>
    <w:rsid w:val="006A6FD1"/>
    <w:rsid w:val="006B0C63"/>
    <w:rsid w:val="006B1A90"/>
    <w:rsid w:val="006B293C"/>
    <w:rsid w:val="006B3F3B"/>
    <w:rsid w:val="006B3FD8"/>
    <w:rsid w:val="006B4D8B"/>
    <w:rsid w:val="006B4DBC"/>
    <w:rsid w:val="006B5FE3"/>
    <w:rsid w:val="006B672C"/>
    <w:rsid w:val="006B6B81"/>
    <w:rsid w:val="006B7A3B"/>
    <w:rsid w:val="006C187D"/>
    <w:rsid w:val="006C27F1"/>
    <w:rsid w:val="006C2958"/>
    <w:rsid w:val="006C2F41"/>
    <w:rsid w:val="006C4342"/>
    <w:rsid w:val="006C470B"/>
    <w:rsid w:val="006C60D1"/>
    <w:rsid w:val="006C783B"/>
    <w:rsid w:val="006C78AF"/>
    <w:rsid w:val="006C78CC"/>
    <w:rsid w:val="006C78F3"/>
    <w:rsid w:val="006C7D2E"/>
    <w:rsid w:val="006C7E67"/>
    <w:rsid w:val="006D2379"/>
    <w:rsid w:val="006D3376"/>
    <w:rsid w:val="006D4832"/>
    <w:rsid w:val="006D4B67"/>
    <w:rsid w:val="006D50C6"/>
    <w:rsid w:val="006D5C56"/>
    <w:rsid w:val="006D5DB8"/>
    <w:rsid w:val="006D5FAC"/>
    <w:rsid w:val="006D6257"/>
    <w:rsid w:val="006E05B4"/>
    <w:rsid w:val="006E0609"/>
    <w:rsid w:val="006E0FC2"/>
    <w:rsid w:val="006E15DD"/>
    <w:rsid w:val="006E27B3"/>
    <w:rsid w:val="006E2AED"/>
    <w:rsid w:val="006E4868"/>
    <w:rsid w:val="006E49EB"/>
    <w:rsid w:val="006E4C1F"/>
    <w:rsid w:val="006E5405"/>
    <w:rsid w:val="006E67E6"/>
    <w:rsid w:val="006E68B4"/>
    <w:rsid w:val="006E713B"/>
    <w:rsid w:val="006E7B15"/>
    <w:rsid w:val="006F01C0"/>
    <w:rsid w:val="006F0DF2"/>
    <w:rsid w:val="006F0E41"/>
    <w:rsid w:val="006F1153"/>
    <w:rsid w:val="006F213C"/>
    <w:rsid w:val="006F2F0A"/>
    <w:rsid w:val="006F3570"/>
    <w:rsid w:val="006F406F"/>
    <w:rsid w:val="006F4500"/>
    <w:rsid w:val="006F48B7"/>
    <w:rsid w:val="006F4B8F"/>
    <w:rsid w:val="006F4D40"/>
    <w:rsid w:val="006F4E5D"/>
    <w:rsid w:val="006F5E03"/>
    <w:rsid w:val="006F6A28"/>
    <w:rsid w:val="006F71B2"/>
    <w:rsid w:val="006F7346"/>
    <w:rsid w:val="00700EFA"/>
    <w:rsid w:val="0070128F"/>
    <w:rsid w:val="007013E7"/>
    <w:rsid w:val="00701B8F"/>
    <w:rsid w:val="007024A5"/>
    <w:rsid w:val="00703ED6"/>
    <w:rsid w:val="007058FF"/>
    <w:rsid w:val="00706950"/>
    <w:rsid w:val="00707651"/>
    <w:rsid w:val="00707BC0"/>
    <w:rsid w:val="00710963"/>
    <w:rsid w:val="007120B0"/>
    <w:rsid w:val="00712982"/>
    <w:rsid w:val="00712A73"/>
    <w:rsid w:val="00714EDD"/>
    <w:rsid w:val="007155ED"/>
    <w:rsid w:val="007161E6"/>
    <w:rsid w:val="007166A5"/>
    <w:rsid w:val="00716ECC"/>
    <w:rsid w:val="00717936"/>
    <w:rsid w:val="00717C36"/>
    <w:rsid w:val="007218B4"/>
    <w:rsid w:val="00721B61"/>
    <w:rsid w:val="00721FE3"/>
    <w:rsid w:val="00722737"/>
    <w:rsid w:val="007234CB"/>
    <w:rsid w:val="00724544"/>
    <w:rsid w:val="00724961"/>
    <w:rsid w:val="00724DC6"/>
    <w:rsid w:val="007251A3"/>
    <w:rsid w:val="00725500"/>
    <w:rsid w:val="00725963"/>
    <w:rsid w:val="00725E52"/>
    <w:rsid w:val="00725EBE"/>
    <w:rsid w:val="00725F6B"/>
    <w:rsid w:val="007266AA"/>
    <w:rsid w:val="00726F6F"/>
    <w:rsid w:val="0073026A"/>
    <w:rsid w:val="00730A9F"/>
    <w:rsid w:val="00730EB7"/>
    <w:rsid w:val="007316DD"/>
    <w:rsid w:val="00732570"/>
    <w:rsid w:val="00732868"/>
    <w:rsid w:val="00732F04"/>
    <w:rsid w:val="00734490"/>
    <w:rsid w:val="0073456C"/>
    <w:rsid w:val="00735DEE"/>
    <w:rsid w:val="00736197"/>
    <w:rsid w:val="00737783"/>
    <w:rsid w:val="00737F73"/>
    <w:rsid w:val="00737FF9"/>
    <w:rsid w:val="00740C32"/>
    <w:rsid w:val="00741377"/>
    <w:rsid w:val="00742430"/>
    <w:rsid w:val="007427BB"/>
    <w:rsid w:val="00743315"/>
    <w:rsid w:val="00744082"/>
    <w:rsid w:val="00744402"/>
    <w:rsid w:val="00744B15"/>
    <w:rsid w:val="00746E9A"/>
    <w:rsid w:val="00746F66"/>
    <w:rsid w:val="00747787"/>
    <w:rsid w:val="00747C19"/>
    <w:rsid w:val="00750D8C"/>
    <w:rsid w:val="007515A3"/>
    <w:rsid w:val="00751B4B"/>
    <w:rsid w:val="00751CE5"/>
    <w:rsid w:val="00752D3A"/>
    <w:rsid w:val="00753218"/>
    <w:rsid w:val="00753FE2"/>
    <w:rsid w:val="0075420D"/>
    <w:rsid w:val="00755BC7"/>
    <w:rsid w:val="00757B11"/>
    <w:rsid w:val="007614E7"/>
    <w:rsid w:val="00761802"/>
    <w:rsid w:val="007619DC"/>
    <w:rsid w:val="00761EC8"/>
    <w:rsid w:val="00762EE8"/>
    <w:rsid w:val="0076403B"/>
    <w:rsid w:val="00764332"/>
    <w:rsid w:val="007645EC"/>
    <w:rsid w:val="0076479E"/>
    <w:rsid w:val="007657B4"/>
    <w:rsid w:val="007673BF"/>
    <w:rsid w:val="00767ADB"/>
    <w:rsid w:val="00767CEB"/>
    <w:rsid w:val="0077419F"/>
    <w:rsid w:val="00777161"/>
    <w:rsid w:val="00782365"/>
    <w:rsid w:val="007833D5"/>
    <w:rsid w:val="0078394C"/>
    <w:rsid w:val="0078431D"/>
    <w:rsid w:val="00784643"/>
    <w:rsid w:val="00786D8A"/>
    <w:rsid w:val="00787736"/>
    <w:rsid w:val="00787D49"/>
    <w:rsid w:val="0079041F"/>
    <w:rsid w:val="00790A78"/>
    <w:rsid w:val="00792854"/>
    <w:rsid w:val="007928F9"/>
    <w:rsid w:val="00792FF2"/>
    <w:rsid w:val="00793B40"/>
    <w:rsid w:val="007949F6"/>
    <w:rsid w:val="00794AE9"/>
    <w:rsid w:val="00796A15"/>
    <w:rsid w:val="00796D96"/>
    <w:rsid w:val="0079707E"/>
    <w:rsid w:val="00797A18"/>
    <w:rsid w:val="00797CE5"/>
    <w:rsid w:val="007A084E"/>
    <w:rsid w:val="007A1E0C"/>
    <w:rsid w:val="007A249F"/>
    <w:rsid w:val="007A593D"/>
    <w:rsid w:val="007A6793"/>
    <w:rsid w:val="007A6823"/>
    <w:rsid w:val="007A69D8"/>
    <w:rsid w:val="007A6CBB"/>
    <w:rsid w:val="007A78BE"/>
    <w:rsid w:val="007B0A9B"/>
    <w:rsid w:val="007B0AB6"/>
    <w:rsid w:val="007B0AD0"/>
    <w:rsid w:val="007B1431"/>
    <w:rsid w:val="007B180C"/>
    <w:rsid w:val="007B180F"/>
    <w:rsid w:val="007B2284"/>
    <w:rsid w:val="007B3343"/>
    <w:rsid w:val="007B39BC"/>
    <w:rsid w:val="007B5396"/>
    <w:rsid w:val="007B59B7"/>
    <w:rsid w:val="007B6B5F"/>
    <w:rsid w:val="007B6DB7"/>
    <w:rsid w:val="007B7079"/>
    <w:rsid w:val="007B770B"/>
    <w:rsid w:val="007B7976"/>
    <w:rsid w:val="007C059B"/>
    <w:rsid w:val="007C1F12"/>
    <w:rsid w:val="007C2723"/>
    <w:rsid w:val="007C31F7"/>
    <w:rsid w:val="007C3C93"/>
    <w:rsid w:val="007C532A"/>
    <w:rsid w:val="007C6C2B"/>
    <w:rsid w:val="007C77E8"/>
    <w:rsid w:val="007C7A9E"/>
    <w:rsid w:val="007C7B8E"/>
    <w:rsid w:val="007D0747"/>
    <w:rsid w:val="007D1B75"/>
    <w:rsid w:val="007D1F36"/>
    <w:rsid w:val="007D2414"/>
    <w:rsid w:val="007D27E8"/>
    <w:rsid w:val="007D4257"/>
    <w:rsid w:val="007D4AB8"/>
    <w:rsid w:val="007D5333"/>
    <w:rsid w:val="007D6188"/>
    <w:rsid w:val="007D6634"/>
    <w:rsid w:val="007D6A22"/>
    <w:rsid w:val="007D6D47"/>
    <w:rsid w:val="007D7840"/>
    <w:rsid w:val="007E1308"/>
    <w:rsid w:val="007E2A77"/>
    <w:rsid w:val="007E2A95"/>
    <w:rsid w:val="007E2CE5"/>
    <w:rsid w:val="007E2DC5"/>
    <w:rsid w:val="007E2E27"/>
    <w:rsid w:val="007E579E"/>
    <w:rsid w:val="007E58C6"/>
    <w:rsid w:val="007E5B94"/>
    <w:rsid w:val="007E7B07"/>
    <w:rsid w:val="007E7B56"/>
    <w:rsid w:val="007F09E1"/>
    <w:rsid w:val="007F0F47"/>
    <w:rsid w:val="007F18A7"/>
    <w:rsid w:val="007F2696"/>
    <w:rsid w:val="007F298F"/>
    <w:rsid w:val="007F3269"/>
    <w:rsid w:val="007F3611"/>
    <w:rsid w:val="007F40CE"/>
    <w:rsid w:val="007F4A34"/>
    <w:rsid w:val="007F4BA4"/>
    <w:rsid w:val="007F51BB"/>
    <w:rsid w:val="007F688B"/>
    <w:rsid w:val="007F7856"/>
    <w:rsid w:val="007F786C"/>
    <w:rsid w:val="008006C9"/>
    <w:rsid w:val="00800D6E"/>
    <w:rsid w:val="00800DB1"/>
    <w:rsid w:val="00800F64"/>
    <w:rsid w:val="00801DE6"/>
    <w:rsid w:val="008030AB"/>
    <w:rsid w:val="008043F6"/>
    <w:rsid w:val="008067FA"/>
    <w:rsid w:val="00810734"/>
    <w:rsid w:val="0081251E"/>
    <w:rsid w:val="00812668"/>
    <w:rsid w:val="00812F36"/>
    <w:rsid w:val="00816FC9"/>
    <w:rsid w:val="00817766"/>
    <w:rsid w:val="008205FB"/>
    <w:rsid w:val="00821369"/>
    <w:rsid w:val="00821852"/>
    <w:rsid w:val="008237EA"/>
    <w:rsid w:val="00823B32"/>
    <w:rsid w:val="008252E5"/>
    <w:rsid w:val="008273FA"/>
    <w:rsid w:val="00827CA3"/>
    <w:rsid w:val="00830FF5"/>
    <w:rsid w:val="00831E3B"/>
    <w:rsid w:val="00831F6C"/>
    <w:rsid w:val="00832681"/>
    <w:rsid w:val="00833D26"/>
    <w:rsid w:val="00835646"/>
    <w:rsid w:val="00836EBF"/>
    <w:rsid w:val="00840C4B"/>
    <w:rsid w:val="00840CDD"/>
    <w:rsid w:val="0084184E"/>
    <w:rsid w:val="00841A40"/>
    <w:rsid w:val="008427F8"/>
    <w:rsid w:val="008434D3"/>
    <w:rsid w:val="00844ABD"/>
    <w:rsid w:val="00850C4D"/>
    <w:rsid w:val="00852C5A"/>
    <w:rsid w:val="008533AA"/>
    <w:rsid w:val="0085493C"/>
    <w:rsid w:val="00857C2A"/>
    <w:rsid w:val="0086112B"/>
    <w:rsid w:val="00861598"/>
    <w:rsid w:val="00861C1E"/>
    <w:rsid w:val="0086219E"/>
    <w:rsid w:val="00862216"/>
    <w:rsid w:val="00862B4E"/>
    <w:rsid w:val="00863B2C"/>
    <w:rsid w:val="0086451D"/>
    <w:rsid w:val="008666CF"/>
    <w:rsid w:val="008677B0"/>
    <w:rsid w:val="00870872"/>
    <w:rsid w:val="00870F64"/>
    <w:rsid w:val="008719E4"/>
    <w:rsid w:val="00873946"/>
    <w:rsid w:val="00873F07"/>
    <w:rsid w:val="00873F77"/>
    <w:rsid w:val="008748B9"/>
    <w:rsid w:val="00874EC5"/>
    <w:rsid w:val="00875697"/>
    <w:rsid w:val="00876113"/>
    <w:rsid w:val="00876BC9"/>
    <w:rsid w:val="00877EF0"/>
    <w:rsid w:val="00877FD6"/>
    <w:rsid w:val="00880589"/>
    <w:rsid w:val="00883F99"/>
    <w:rsid w:val="0088440C"/>
    <w:rsid w:val="00884E1D"/>
    <w:rsid w:val="00887F0B"/>
    <w:rsid w:val="00890DB8"/>
    <w:rsid w:val="00891799"/>
    <w:rsid w:val="00892CC6"/>
    <w:rsid w:val="0089329B"/>
    <w:rsid w:val="0089461F"/>
    <w:rsid w:val="0089604F"/>
    <w:rsid w:val="0089630D"/>
    <w:rsid w:val="00897503"/>
    <w:rsid w:val="00897986"/>
    <w:rsid w:val="008A1AE4"/>
    <w:rsid w:val="008A33F9"/>
    <w:rsid w:val="008A3A0E"/>
    <w:rsid w:val="008A3B95"/>
    <w:rsid w:val="008A458A"/>
    <w:rsid w:val="008A49CA"/>
    <w:rsid w:val="008A4A04"/>
    <w:rsid w:val="008A4CB1"/>
    <w:rsid w:val="008A4DE3"/>
    <w:rsid w:val="008A53A2"/>
    <w:rsid w:val="008A5AC9"/>
    <w:rsid w:val="008A646C"/>
    <w:rsid w:val="008A761A"/>
    <w:rsid w:val="008B2D32"/>
    <w:rsid w:val="008B3ABC"/>
    <w:rsid w:val="008B51DD"/>
    <w:rsid w:val="008B600D"/>
    <w:rsid w:val="008B6A4B"/>
    <w:rsid w:val="008B74B9"/>
    <w:rsid w:val="008B7683"/>
    <w:rsid w:val="008B7CC8"/>
    <w:rsid w:val="008C1DE0"/>
    <w:rsid w:val="008C25C7"/>
    <w:rsid w:val="008C2AFC"/>
    <w:rsid w:val="008C2FCA"/>
    <w:rsid w:val="008C3E9C"/>
    <w:rsid w:val="008C3F1A"/>
    <w:rsid w:val="008C501D"/>
    <w:rsid w:val="008C6328"/>
    <w:rsid w:val="008C6856"/>
    <w:rsid w:val="008C68E8"/>
    <w:rsid w:val="008C708E"/>
    <w:rsid w:val="008C73B7"/>
    <w:rsid w:val="008C7CCE"/>
    <w:rsid w:val="008D016E"/>
    <w:rsid w:val="008D1E08"/>
    <w:rsid w:val="008D2807"/>
    <w:rsid w:val="008D4A00"/>
    <w:rsid w:val="008D5D4B"/>
    <w:rsid w:val="008D5EE9"/>
    <w:rsid w:val="008D64B0"/>
    <w:rsid w:val="008D65B4"/>
    <w:rsid w:val="008D676F"/>
    <w:rsid w:val="008D6E0E"/>
    <w:rsid w:val="008D74CF"/>
    <w:rsid w:val="008E1CEA"/>
    <w:rsid w:val="008E2437"/>
    <w:rsid w:val="008E2C68"/>
    <w:rsid w:val="008E3112"/>
    <w:rsid w:val="008E3748"/>
    <w:rsid w:val="008E3D33"/>
    <w:rsid w:val="008E42DA"/>
    <w:rsid w:val="008E46F2"/>
    <w:rsid w:val="008E4B29"/>
    <w:rsid w:val="008E4E16"/>
    <w:rsid w:val="008E60EE"/>
    <w:rsid w:val="008E620D"/>
    <w:rsid w:val="008E6402"/>
    <w:rsid w:val="008E6760"/>
    <w:rsid w:val="008F020D"/>
    <w:rsid w:val="008F13B4"/>
    <w:rsid w:val="008F31D0"/>
    <w:rsid w:val="008F3E4E"/>
    <w:rsid w:val="008F4774"/>
    <w:rsid w:val="008F70C4"/>
    <w:rsid w:val="0090020C"/>
    <w:rsid w:val="00900794"/>
    <w:rsid w:val="00901941"/>
    <w:rsid w:val="00901C57"/>
    <w:rsid w:val="00902B41"/>
    <w:rsid w:val="00903D37"/>
    <w:rsid w:val="00903FBC"/>
    <w:rsid w:val="00904369"/>
    <w:rsid w:val="00904D2C"/>
    <w:rsid w:val="00905857"/>
    <w:rsid w:val="0091011E"/>
    <w:rsid w:val="00910752"/>
    <w:rsid w:val="009114F1"/>
    <w:rsid w:val="0091189C"/>
    <w:rsid w:val="00917E75"/>
    <w:rsid w:val="00920835"/>
    <w:rsid w:val="00921104"/>
    <w:rsid w:val="00923353"/>
    <w:rsid w:val="00924812"/>
    <w:rsid w:val="00927893"/>
    <w:rsid w:val="00927D9B"/>
    <w:rsid w:val="00930FB5"/>
    <w:rsid w:val="00931A65"/>
    <w:rsid w:val="00931B94"/>
    <w:rsid w:val="00931C6B"/>
    <w:rsid w:val="009321B8"/>
    <w:rsid w:val="0093455E"/>
    <w:rsid w:val="00935EB4"/>
    <w:rsid w:val="00935F69"/>
    <w:rsid w:val="00935FFA"/>
    <w:rsid w:val="0093609A"/>
    <w:rsid w:val="00940B97"/>
    <w:rsid w:val="00940E6C"/>
    <w:rsid w:val="00941050"/>
    <w:rsid w:val="00941663"/>
    <w:rsid w:val="009426E3"/>
    <w:rsid w:val="00943398"/>
    <w:rsid w:val="009436F9"/>
    <w:rsid w:val="00945318"/>
    <w:rsid w:val="00945BCA"/>
    <w:rsid w:val="00946966"/>
    <w:rsid w:val="00946988"/>
    <w:rsid w:val="00947201"/>
    <w:rsid w:val="00947DC3"/>
    <w:rsid w:val="0095089B"/>
    <w:rsid w:val="00950C29"/>
    <w:rsid w:val="00950FB4"/>
    <w:rsid w:val="00951169"/>
    <w:rsid w:val="0095267A"/>
    <w:rsid w:val="00952C48"/>
    <w:rsid w:val="0095581C"/>
    <w:rsid w:val="009565F1"/>
    <w:rsid w:val="00960F67"/>
    <w:rsid w:val="00961546"/>
    <w:rsid w:val="009616B1"/>
    <w:rsid w:val="00961737"/>
    <w:rsid w:val="0096260B"/>
    <w:rsid w:val="009632E0"/>
    <w:rsid w:val="00963463"/>
    <w:rsid w:val="00963B74"/>
    <w:rsid w:val="00963CCB"/>
    <w:rsid w:val="00965136"/>
    <w:rsid w:val="00967A5E"/>
    <w:rsid w:val="009706C0"/>
    <w:rsid w:val="00970C31"/>
    <w:rsid w:val="00971309"/>
    <w:rsid w:val="00971914"/>
    <w:rsid w:val="00971FE7"/>
    <w:rsid w:val="009726C9"/>
    <w:rsid w:val="00973063"/>
    <w:rsid w:val="009730A2"/>
    <w:rsid w:val="009749C8"/>
    <w:rsid w:val="00974A96"/>
    <w:rsid w:val="00974F40"/>
    <w:rsid w:val="00976325"/>
    <w:rsid w:val="00976C38"/>
    <w:rsid w:val="00976D83"/>
    <w:rsid w:val="0097770A"/>
    <w:rsid w:val="00980066"/>
    <w:rsid w:val="00980780"/>
    <w:rsid w:val="00981100"/>
    <w:rsid w:val="00981701"/>
    <w:rsid w:val="00981CF3"/>
    <w:rsid w:val="0098384E"/>
    <w:rsid w:val="00983999"/>
    <w:rsid w:val="00983A6D"/>
    <w:rsid w:val="00984E6E"/>
    <w:rsid w:val="00986C52"/>
    <w:rsid w:val="00990760"/>
    <w:rsid w:val="00990BC0"/>
    <w:rsid w:val="009922D5"/>
    <w:rsid w:val="0099357E"/>
    <w:rsid w:val="009945F0"/>
    <w:rsid w:val="0099521D"/>
    <w:rsid w:val="00995382"/>
    <w:rsid w:val="00997415"/>
    <w:rsid w:val="00997935"/>
    <w:rsid w:val="00997D2E"/>
    <w:rsid w:val="009A02F0"/>
    <w:rsid w:val="009A0799"/>
    <w:rsid w:val="009A1EEF"/>
    <w:rsid w:val="009A29F5"/>
    <w:rsid w:val="009A3E13"/>
    <w:rsid w:val="009A4D70"/>
    <w:rsid w:val="009A5568"/>
    <w:rsid w:val="009A57A0"/>
    <w:rsid w:val="009A60EE"/>
    <w:rsid w:val="009A7B02"/>
    <w:rsid w:val="009B1453"/>
    <w:rsid w:val="009B191F"/>
    <w:rsid w:val="009B2D4D"/>
    <w:rsid w:val="009B4709"/>
    <w:rsid w:val="009B72E1"/>
    <w:rsid w:val="009C113F"/>
    <w:rsid w:val="009C1D2C"/>
    <w:rsid w:val="009C1ED9"/>
    <w:rsid w:val="009C2B35"/>
    <w:rsid w:val="009C33DB"/>
    <w:rsid w:val="009C3A5D"/>
    <w:rsid w:val="009C638E"/>
    <w:rsid w:val="009C64A2"/>
    <w:rsid w:val="009C6A19"/>
    <w:rsid w:val="009C79F0"/>
    <w:rsid w:val="009D18B5"/>
    <w:rsid w:val="009D21D7"/>
    <w:rsid w:val="009D2AE5"/>
    <w:rsid w:val="009D3CD9"/>
    <w:rsid w:val="009D4C3F"/>
    <w:rsid w:val="009D4D12"/>
    <w:rsid w:val="009D5477"/>
    <w:rsid w:val="009D5E7C"/>
    <w:rsid w:val="009D737D"/>
    <w:rsid w:val="009D7672"/>
    <w:rsid w:val="009D7A88"/>
    <w:rsid w:val="009E00AD"/>
    <w:rsid w:val="009E02CF"/>
    <w:rsid w:val="009E136F"/>
    <w:rsid w:val="009E183D"/>
    <w:rsid w:val="009E1C96"/>
    <w:rsid w:val="009E4887"/>
    <w:rsid w:val="009E4BAC"/>
    <w:rsid w:val="009E4FA0"/>
    <w:rsid w:val="009E7559"/>
    <w:rsid w:val="009F00B5"/>
    <w:rsid w:val="009F0C0F"/>
    <w:rsid w:val="009F30C0"/>
    <w:rsid w:val="009F369A"/>
    <w:rsid w:val="009F3C80"/>
    <w:rsid w:val="009F5BBD"/>
    <w:rsid w:val="009F6E16"/>
    <w:rsid w:val="009F7217"/>
    <w:rsid w:val="009F75F8"/>
    <w:rsid w:val="009F76EB"/>
    <w:rsid w:val="009F7BA1"/>
    <w:rsid w:val="00A00D9E"/>
    <w:rsid w:val="00A02A13"/>
    <w:rsid w:val="00A02C15"/>
    <w:rsid w:val="00A02DE2"/>
    <w:rsid w:val="00A04C76"/>
    <w:rsid w:val="00A04EE8"/>
    <w:rsid w:val="00A0521B"/>
    <w:rsid w:val="00A079A3"/>
    <w:rsid w:val="00A07A7B"/>
    <w:rsid w:val="00A102D1"/>
    <w:rsid w:val="00A11462"/>
    <w:rsid w:val="00A11771"/>
    <w:rsid w:val="00A11901"/>
    <w:rsid w:val="00A11A82"/>
    <w:rsid w:val="00A11D96"/>
    <w:rsid w:val="00A124D0"/>
    <w:rsid w:val="00A12EE5"/>
    <w:rsid w:val="00A13CB5"/>
    <w:rsid w:val="00A14972"/>
    <w:rsid w:val="00A14E21"/>
    <w:rsid w:val="00A15DA8"/>
    <w:rsid w:val="00A164EE"/>
    <w:rsid w:val="00A16E8A"/>
    <w:rsid w:val="00A17E2E"/>
    <w:rsid w:val="00A20419"/>
    <w:rsid w:val="00A20A1B"/>
    <w:rsid w:val="00A20C30"/>
    <w:rsid w:val="00A21535"/>
    <w:rsid w:val="00A21926"/>
    <w:rsid w:val="00A21F73"/>
    <w:rsid w:val="00A22147"/>
    <w:rsid w:val="00A223F0"/>
    <w:rsid w:val="00A22748"/>
    <w:rsid w:val="00A22CB9"/>
    <w:rsid w:val="00A2334B"/>
    <w:rsid w:val="00A234DE"/>
    <w:rsid w:val="00A25B15"/>
    <w:rsid w:val="00A27292"/>
    <w:rsid w:val="00A27A1A"/>
    <w:rsid w:val="00A27F74"/>
    <w:rsid w:val="00A300F8"/>
    <w:rsid w:val="00A3087A"/>
    <w:rsid w:val="00A31C8F"/>
    <w:rsid w:val="00A31FC8"/>
    <w:rsid w:val="00A32524"/>
    <w:rsid w:val="00A327F1"/>
    <w:rsid w:val="00A34755"/>
    <w:rsid w:val="00A356E5"/>
    <w:rsid w:val="00A36167"/>
    <w:rsid w:val="00A363B2"/>
    <w:rsid w:val="00A36A40"/>
    <w:rsid w:val="00A36BAD"/>
    <w:rsid w:val="00A36C31"/>
    <w:rsid w:val="00A37950"/>
    <w:rsid w:val="00A379D5"/>
    <w:rsid w:val="00A41488"/>
    <w:rsid w:val="00A442F4"/>
    <w:rsid w:val="00A44829"/>
    <w:rsid w:val="00A451B9"/>
    <w:rsid w:val="00A4615B"/>
    <w:rsid w:val="00A462F2"/>
    <w:rsid w:val="00A4721A"/>
    <w:rsid w:val="00A47727"/>
    <w:rsid w:val="00A47A24"/>
    <w:rsid w:val="00A50330"/>
    <w:rsid w:val="00A5112E"/>
    <w:rsid w:val="00A51C15"/>
    <w:rsid w:val="00A51EA1"/>
    <w:rsid w:val="00A5235D"/>
    <w:rsid w:val="00A52990"/>
    <w:rsid w:val="00A52BDF"/>
    <w:rsid w:val="00A5301E"/>
    <w:rsid w:val="00A535CF"/>
    <w:rsid w:val="00A54F80"/>
    <w:rsid w:val="00A55D2F"/>
    <w:rsid w:val="00A56507"/>
    <w:rsid w:val="00A56FAB"/>
    <w:rsid w:val="00A60268"/>
    <w:rsid w:val="00A603B4"/>
    <w:rsid w:val="00A60AAE"/>
    <w:rsid w:val="00A6119E"/>
    <w:rsid w:val="00A61B34"/>
    <w:rsid w:val="00A62A41"/>
    <w:rsid w:val="00A62C2A"/>
    <w:rsid w:val="00A6355D"/>
    <w:rsid w:val="00A63D7F"/>
    <w:rsid w:val="00A64369"/>
    <w:rsid w:val="00A70650"/>
    <w:rsid w:val="00A72229"/>
    <w:rsid w:val="00A72A73"/>
    <w:rsid w:val="00A748E4"/>
    <w:rsid w:val="00A74D38"/>
    <w:rsid w:val="00A75E53"/>
    <w:rsid w:val="00A76282"/>
    <w:rsid w:val="00A766DD"/>
    <w:rsid w:val="00A77491"/>
    <w:rsid w:val="00A777E3"/>
    <w:rsid w:val="00A77A68"/>
    <w:rsid w:val="00A80295"/>
    <w:rsid w:val="00A803BD"/>
    <w:rsid w:val="00A8050D"/>
    <w:rsid w:val="00A80654"/>
    <w:rsid w:val="00A8110A"/>
    <w:rsid w:val="00A8120F"/>
    <w:rsid w:val="00A816B7"/>
    <w:rsid w:val="00A8244E"/>
    <w:rsid w:val="00A83CA4"/>
    <w:rsid w:val="00A848D5"/>
    <w:rsid w:val="00A87540"/>
    <w:rsid w:val="00A8794E"/>
    <w:rsid w:val="00A87F8C"/>
    <w:rsid w:val="00A9003A"/>
    <w:rsid w:val="00A906C0"/>
    <w:rsid w:val="00A91701"/>
    <w:rsid w:val="00A917F8"/>
    <w:rsid w:val="00A937AC"/>
    <w:rsid w:val="00A94039"/>
    <w:rsid w:val="00A940D8"/>
    <w:rsid w:val="00A941FC"/>
    <w:rsid w:val="00A948F7"/>
    <w:rsid w:val="00A959F5"/>
    <w:rsid w:val="00A96CDC"/>
    <w:rsid w:val="00AA0F64"/>
    <w:rsid w:val="00AA1049"/>
    <w:rsid w:val="00AA16D4"/>
    <w:rsid w:val="00AA2150"/>
    <w:rsid w:val="00AA33BD"/>
    <w:rsid w:val="00AA3F9F"/>
    <w:rsid w:val="00AA49E6"/>
    <w:rsid w:val="00AA53B3"/>
    <w:rsid w:val="00AA5C15"/>
    <w:rsid w:val="00AA645D"/>
    <w:rsid w:val="00AA6FF6"/>
    <w:rsid w:val="00AA7425"/>
    <w:rsid w:val="00AA79BD"/>
    <w:rsid w:val="00AB0302"/>
    <w:rsid w:val="00AB0E7D"/>
    <w:rsid w:val="00AB1AAD"/>
    <w:rsid w:val="00AB3547"/>
    <w:rsid w:val="00AB44F2"/>
    <w:rsid w:val="00AB503A"/>
    <w:rsid w:val="00AB560E"/>
    <w:rsid w:val="00AB59F6"/>
    <w:rsid w:val="00AB5DC6"/>
    <w:rsid w:val="00AB7F1C"/>
    <w:rsid w:val="00AC1971"/>
    <w:rsid w:val="00AC23A0"/>
    <w:rsid w:val="00AC24AD"/>
    <w:rsid w:val="00AC4468"/>
    <w:rsid w:val="00AC4E58"/>
    <w:rsid w:val="00AC6256"/>
    <w:rsid w:val="00AD1EE5"/>
    <w:rsid w:val="00AD2101"/>
    <w:rsid w:val="00AD2893"/>
    <w:rsid w:val="00AD2AFD"/>
    <w:rsid w:val="00AD371B"/>
    <w:rsid w:val="00AD4134"/>
    <w:rsid w:val="00AD48E8"/>
    <w:rsid w:val="00AE00B3"/>
    <w:rsid w:val="00AE0A56"/>
    <w:rsid w:val="00AE18CF"/>
    <w:rsid w:val="00AE278C"/>
    <w:rsid w:val="00AE27A9"/>
    <w:rsid w:val="00AE3448"/>
    <w:rsid w:val="00AE363A"/>
    <w:rsid w:val="00AE4D09"/>
    <w:rsid w:val="00AE5DEA"/>
    <w:rsid w:val="00AE6292"/>
    <w:rsid w:val="00AF037A"/>
    <w:rsid w:val="00AF054C"/>
    <w:rsid w:val="00AF0FA3"/>
    <w:rsid w:val="00AF119E"/>
    <w:rsid w:val="00AF1491"/>
    <w:rsid w:val="00AF1D60"/>
    <w:rsid w:val="00AF2765"/>
    <w:rsid w:val="00AF32BB"/>
    <w:rsid w:val="00AF44BB"/>
    <w:rsid w:val="00AF47B2"/>
    <w:rsid w:val="00AF4D30"/>
    <w:rsid w:val="00AF5268"/>
    <w:rsid w:val="00AF63BF"/>
    <w:rsid w:val="00AF644C"/>
    <w:rsid w:val="00AF6D22"/>
    <w:rsid w:val="00AF78E3"/>
    <w:rsid w:val="00AF7B6D"/>
    <w:rsid w:val="00B0015C"/>
    <w:rsid w:val="00B015AA"/>
    <w:rsid w:val="00B05D36"/>
    <w:rsid w:val="00B076DE"/>
    <w:rsid w:val="00B07779"/>
    <w:rsid w:val="00B07C18"/>
    <w:rsid w:val="00B10A89"/>
    <w:rsid w:val="00B12055"/>
    <w:rsid w:val="00B131A6"/>
    <w:rsid w:val="00B137CF"/>
    <w:rsid w:val="00B15071"/>
    <w:rsid w:val="00B15F9E"/>
    <w:rsid w:val="00B167BF"/>
    <w:rsid w:val="00B16DDC"/>
    <w:rsid w:val="00B16F2A"/>
    <w:rsid w:val="00B17A0B"/>
    <w:rsid w:val="00B17BAB"/>
    <w:rsid w:val="00B203F5"/>
    <w:rsid w:val="00B20AA0"/>
    <w:rsid w:val="00B23136"/>
    <w:rsid w:val="00B23349"/>
    <w:rsid w:val="00B2364F"/>
    <w:rsid w:val="00B2375E"/>
    <w:rsid w:val="00B26E59"/>
    <w:rsid w:val="00B27726"/>
    <w:rsid w:val="00B300B5"/>
    <w:rsid w:val="00B30567"/>
    <w:rsid w:val="00B31439"/>
    <w:rsid w:val="00B31C41"/>
    <w:rsid w:val="00B31F5A"/>
    <w:rsid w:val="00B32E13"/>
    <w:rsid w:val="00B3368E"/>
    <w:rsid w:val="00B338B8"/>
    <w:rsid w:val="00B34732"/>
    <w:rsid w:val="00B3659D"/>
    <w:rsid w:val="00B3666C"/>
    <w:rsid w:val="00B36840"/>
    <w:rsid w:val="00B375E6"/>
    <w:rsid w:val="00B37ACF"/>
    <w:rsid w:val="00B37C1A"/>
    <w:rsid w:val="00B37D92"/>
    <w:rsid w:val="00B403A3"/>
    <w:rsid w:val="00B41A31"/>
    <w:rsid w:val="00B41CA2"/>
    <w:rsid w:val="00B43471"/>
    <w:rsid w:val="00B43580"/>
    <w:rsid w:val="00B4376C"/>
    <w:rsid w:val="00B43B1A"/>
    <w:rsid w:val="00B449BF"/>
    <w:rsid w:val="00B47423"/>
    <w:rsid w:val="00B47B27"/>
    <w:rsid w:val="00B50191"/>
    <w:rsid w:val="00B50EB2"/>
    <w:rsid w:val="00B51E53"/>
    <w:rsid w:val="00B5266E"/>
    <w:rsid w:val="00B534F5"/>
    <w:rsid w:val="00B537C6"/>
    <w:rsid w:val="00B537FA"/>
    <w:rsid w:val="00B544D6"/>
    <w:rsid w:val="00B54AF6"/>
    <w:rsid w:val="00B56CA5"/>
    <w:rsid w:val="00B60329"/>
    <w:rsid w:val="00B60DD6"/>
    <w:rsid w:val="00B612F1"/>
    <w:rsid w:val="00B6350D"/>
    <w:rsid w:val="00B64BA8"/>
    <w:rsid w:val="00B6555B"/>
    <w:rsid w:val="00B660E6"/>
    <w:rsid w:val="00B67D84"/>
    <w:rsid w:val="00B7294E"/>
    <w:rsid w:val="00B72C80"/>
    <w:rsid w:val="00B73B70"/>
    <w:rsid w:val="00B7444B"/>
    <w:rsid w:val="00B744C6"/>
    <w:rsid w:val="00B744E6"/>
    <w:rsid w:val="00B74F23"/>
    <w:rsid w:val="00B764B1"/>
    <w:rsid w:val="00B776BC"/>
    <w:rsid w:val="00B779A1"/>
    <w:rsid w:val="00B8051D"/>
    <w:rsid w:val="00B80C5E"/>
    <w:rsid w:val="00B82625"/>
    <w:rsid w:val="00B830EE"/>
    <w:rsid w:val="00B8334B"/>
    <w:rsid w:val="00B84290"/>
    <w:rsid w:val="00B84525"/>
    <w:rsid w:val="00B86244"/>
    <w:rsid w:val="00B86984"/>
    <w:rsid w:val="00B87CE4"/>
    <w:rsid w:val="00B90953"/>
    <w:rsid w:val="00B9137E"/>
    <w:rsid w:val="00B92204"/>
    <w:rsid w:val="00B92A57"/>
    <w:rsid w:val="00B940D5"/>
    <w:rsid w:val="00B94403"/>
    <w:rsid w:val="00B956D7"/>
    <w:rsid w:val="00B95BC6"/>
    <w:rsid w:val="00B97022"/>
    <w:rsid w:val="00BA12A3"/>
    <w:rsid w:val="00BA25E8"/>
    <w:rsid w:val="00BA25FB"/>
    <w:rsid w:val="00BA383B"/>
    <w:rsid w:val="00BA39DB"/>
    <w:rsid w:val="00BA3A88"/>
    <w:rsid w:val="00BA4A41"/>
    <w:rsid w:val="00BA60F2"/>
    <w:rsid w:val="00BA6833"/>
    <w:rsid w:val="00BA73D7"/>
    <w:rsid w:val="00BA75C1"/>
    <w:rsid w:val="00BA7D5B"/>
    <w:rsid w:val="00BB075F"/>
    <w:rsid w:val="00BB152E"/>
    <w:rsid w:val="00BB1C53"/>
    <w:rsid w:val="00BB21C3"/>
    <w:rsid w:val="00BB2B7A"/>
    <w:rsid w:val="00BB3EEE"/>
    <w:rsid w:val="00BB40E1"/>
    <w:rsid w:val="00BB480A"/>
    <w:rsid w:val="00BB70E5"/>
    <w:rsid w:val="00BC12E5"/>
    <w:rsid w:val="00BC15FF"/>
    <w:rsid w:val="00BC25E9"/>
    <w:rsid w:val="00BC5003"/>
    <w:rsid w:val="00BC5021"/>
    <w:rsid w:val="00BC5602"/>
    <w:rsid w:val="00BC5713"/>
    <w:rsid w:val="00BC6067"/>
    <w:rsid w:val="00BC7D89"/>
    <w:rsid w:val="00BD018F"/>
    <w:rsid w:val="00BD0262"/>
    <w:rsid w:val="00BD0959"/>
    <w:rsid w:val="00BD10D7"/>
    <w:rsid w:val="00BD128A"/>
    <w:rsid w:val="00BD1B67"/>
    <w:rsid w:val="00BD1CB4"/>
    <w:rsid w:val="00BD25EB"/>
    <w:rsid w:val="00BD3FB5"/>
    <w:rsid w:val="00BD4E12"/>
    <w:rsid w:val="00BD533D"/>
    <w:rsid w:val="00BD65B2"/>
    <w:rsid w:val="00BD71CA"/>
    <w:rsid w:val="00BD7A33"/>
    <w:rsid w:val="00BD7E4A"/>
    <w:rsid w:val="00BE0F3F"/>
    <w:rsid w:val="00BE2B2A"/>
    <w:rsid w:val="00BE4D02"/>
    <w:rsid w:val="00BE5625"/>
    <w:rsid w:val="00BE6CCB"/>
    <w:rsid w:val="00BE6D64"/>
    <w:rsid w:val="00BF02F8"/>
    <w:rsid w:val="00BF0A6F"/>
    <w:rsid w:val="00BF0BB2"/>
    <w:rsid w:val="00BF0F64"/>
    <w:rsid w:val="00BF3755"/>
    <w:rsid w:val="00BF52F2"/>
    <w:rsid w:val="00BF6BBC"/>
    <w:rsid w:val="00BF74A9"/>
    <w:rsid w:val="00C001C5"/>
    <w:rsid w:val="00C01BB7"/>
    <w:rsid w:val="00C023D6"/>
    <w:rsid w:val="00C02F97"/>
    <w:rsid w:val="00C05E66"/>
    <w:rsid w:val="00C05F8F"/>
    <w:rsid w:val="00C0610B"/>
    <w:rsid w:val="00C0673C"/>
    <w:rsid w:val="00C067F3"/>
    <w:rsid w:val="00C07107"/>
    <w:rsid w:val="00C07E28"/>
    <w:rsid w:val="00C07E4F"/>
    <w:rsid w:val="00C103DC"/>
    <w:rsid w:val="00C12A57"/>
    <w:rsid w:val="00C147C9"/>
    <w:rsid w:val="00C16CBA"/>
    <w:rsid w:val="00C20149"/>
    <w:rsid w:val="00C207BF"/>
    <w:rsid w:val="00C209F5"/>
    <w:rsid w:val="00C20B93"/>
    <w:rsid w:val="00C20C38"/>
    <w:rsid w:val="00C20DCD"/>
    <w:rsid w:val="00C22FEA"/>
    <w:rsid w:val="00C23CEB"/>
    <w:rsid w:val="00C248C0"/>
    <w:rsid w:val="00C25C6F"/>
    <w:rsid w:val="00C260D8"/>
    <w:rsid w:val="00C2709A"/>
    <w:rsid w:val="00C27C10"/>
    <w:rsid w:val="00C303F8"/>
    <w:rsid w:val="00C30E5C"/>
    <w:rsid w:val="00C3123F"/>
    <w:rsid w:val="00C319BD"/>
    <w:rsid w:val="00C321AA"/>
    <w:rsid w:val="00C332A8"/>
    <w:rsid w:val="00C346B1"/>
    <w:rsid w:val="00C365EC"/>
    <w:rsid w:val="00C37076"/>
    <w:rsid w:val="00C3C2C5"/>
    <w:rsid w:val="00C41AFA"/>
    <w:rsid w:val="00C44A78"/>
    <w:rsid w:val="00C452B6"/>
    <w:rsid w:val="00C4673A"/>
    <w:rsid w:val="00C47D65"/>
    <w:rsid w:val="00C50FF0"/>
    <w:rsid w:val="00C51818"/>
    <w:rsid w:val="00C51F14"/>
    <w:rsid w:val="00C527D0"/>
    <w:rsid w:val="00C53A78"/>
    <w:rsid w:val="00C53AC2"/>
    <w:rsid w:val="00C540CC"/>
    <w:rsid w:val="00C55D81"/>
    <w:rsid w:val="00C56B12"/>
    <w:rsid w:val="00C56D03"/>
    <w:rsid w:val="00C5743F"/>
    <w:rsid w:val="00C60E5E"/>
    <w:rsid w:val="00C6108D"/>
    <w:rsid w:val="00C61395"/>
    <w:rsid w:val="00C61762"/>
    <w:rsid w:val="00C61792"/>
    <w:rsid w:val="00C6278F"/>
    <w:rsid w:val="00C63887"/>
    <w:rsid w:val="00C65FE9"/>
    <w:rsid w:val="00C66544"/>
    <w:rsid w:val="00C67F8B"/>
    <w:rsid w:val="00C704B2"/>
    <w:rsid w:val="00C70C10"/>
    <w:rsid w:val="00C71B19"/>
    <w:rsid w:val="00C72D36"/>
    <w:rsid w:val="00C74E42"/>
    <w:rsid w:val="00C75552"/>
    <w:rsid w:val="00C75EF6"/>
    <w:rsid w:val="00C76289"/>
    <w:rsid w:val="00C763BC"/>
    <w:rsid w:val="00C809C8"/>
    <w:rsid w:val="00C8111E"/>
    <w:rsid w:val="00C81235"/>
    <w:rsid w:val="00C815F2"/>
    <w:rsid w:val="00C819AC"/>
    <w:rsid w:val="00C83217"/>
    <w:rsid w:val="00C832FA"/>
    <w:rsid w:val="00C84709"/>
    <w:rsid w:val="00C84D1B"/>
    <w:rsid w:val="00C84FE0"/>
    <w:rsid w:val="00C85003"/>
    <w:rsid w:val="00C851F7"/>
    <w:rsid w:val="00C8528F"/>
    <w:rsid w:val="00C85F65"/>
    <w:rsid w:val="00C86912"/>
    <w:rsid w:val="00C86EF6"/>
    <w:rsid w:val="00C87A2F"/>
    <w:rsid w:val="00C87A38"/>
    <w:rsid w:val="00C9100C"/>
    <w:rsid w:val="00C91F94"/>
    <w:rsid w:val="00C925F1"/>
    <w:rsid w:val="00C92F6C"/>
    <w:rsid w:val="00C94196"/>
    <w:rsid w:val="00C94A10"/>
    <w:rsid w:val="00C94A64"/>
    <w:rsid w:val="00C96CCD"/>
    <w:rsid w:val="00C97472"/>
    <w:rsid w:val="00C9785C"/>
    <w:rsid w:val="00CA031D"/>
    <w:rsid w:val="00CA04CE"/>
    <w:rsid w:val="00CA082B"/>
    <w:rsid w:val="00CA11F1"/>
    <w:rsid w:val="00CA1499"/>
    <w:rsid w:val="00CA15F8"/>
    <w:rsid w:val="00CA166D"/>
    <w:rsid w:val="00CA265B"/>
    <w:rsid w:val="00CA2CE6"/>
    <w:rsid w:val="00CA6937"/>
    <w:rsid w:val="00CB1E8A"/>
    <w:rsid w:val="00CB204A"/>
    <w:rsid w:val="00CB3739"/>
    <w:rsid w:val="00CB64AD"/>
    <w:rsid w:val="00CB67AD"/>
    <w:rsid w:val="00CB7149"/>
    <w:rsid w:val="00CB7CB1"/>
    <w:rsid w:val="00CC01E1"/>
    <w:rsid w:val="00CC0951"/>
    <w:rsid w:val="00CC1120"/>
    <w:rsid w:val="00CC14A9"/>
    <w:rsid w:val="00CC29CE"/>
    <w:rsid w:val="00CC335C"/>
    <w:rsid w:val="00CC3B13"/>
    <w:rsid w:val="00CC3C2D"/>
    <w:rsid w:val="00CC6149"/>
    <w:rsid w:val="00CC78DF"/>
    <w:rsid w:val="00CC79FA"/>
    <w:rsid w:val="00CC7E17"/>
    <w:rsid w:val="00CC7E3C"/>
    <w:rsid w:val="00CD018B"/>
    <w:rsid w:val="00CD0470"/>
    <w:rsid w:val="00CD0771"/>
    <w:rsid w:val="00CD08F3"/>
    <w:rsid w:val="00CD0A9E"/>
    <w:rsid w:val="00CD11C0"/>
    <w:rsid w:val="00CD1DA5"/>
    <w:rsid w:val="00CD3CF0"/>
    <w:rsid w:val="00CD40BD"/>
    <w:rsid w:val="00CD4290"/>
    <w:rsid w:val="00CD4AEE"/>
    <w:rsid w:val="00CD5F98"/>
    <w:rsid w:val="00CD6C08"/>
    <w:rsid w:val="00CD7F69"/>
    <w:rsid w:val="00CE0B1C"/>
    <w:rsid w:val="00CE21B5"/>
    <w:rsid w:val="00CE37B6"/>
    <w:rsid w:val="00CE3C62"/>
    <w:rsid w:val="00CE6BF6"/>
    <w:rsid w:val="00CE711B"/>
    <w:rsid w:val="00CF016B"/>
    <w:rsid w:val="00CF0487"/>
    <w:rsid w:val="00CF0556"/>
    <w:rsid w:val="00CF0869"/>
    <w:rsid w:val="00CF0EF2"/>
    <w:rsid w:val="00CF1328"/>
    <w:rsid w:val="00CF2947"/>
    <w:rsid w:val="00CF44B2"/>
    <w:rsid w:val="00CF4DC5"/>
    <w:rsid w:val="00CF50CB"/>
    <w:rsid w:val="00CF51E2"/>
    <w:rsid w:val="00CF5EAC"/>
    <w:rsid w:val="00CF727B"/>
    <w:rsid w:val="00D004C6"/>
    <w:rsid w:val="00D0064B"/>
    <w:rsid w:val="00D00956"/>
    <w:rsid w:val="00D01523"/>
    <w:rsid w:val="00D01770"/>
    <w:rsid w:val="00D023A4"/>
    <w:rsid w:val="00D026B5"/>
    <w:rsid w:val="00D02954"/>
    <w:rsid w:val="00D04A22"/>
    <w:rsid w:val="00D04CBF"/>
    <w:rsid w:val="00D0587F"/>
    <w:rsid w:val="00D06347"/>
    <w:rsid w:val="00D06737"/>
    <w:rsid w:val="00D0688C"/>
    <w:rsid w:val="00D071EA"/>
    <w:rsid w:val="00D073DD"/>
    <w:rsid w:val="00D0747D"/>
    <w:rsid w:val="00D07ADF"/>
    <w:rsid w:val="00D102E6"/>
    <w:rsid w:val="00D10CF4"/>
    <w:rsid w:val="00D10D6C"/>
    <w:rsid w:val="00D10FB4"/>
    <w:rsid w:val="00D1287D"/>
    <w:rsid w:val="00D135EC"/>
    <w:rsid w:val="00D164A6"/>
    <w:rsid w:val="00D1698A"/>
    <w:rsid w:val="00D16BCD"/>
    <w:rsid w:val="00D17164"/>
    <w:rsid w:val="00D173A9"/>
    <w:rsid w:val="00D17409"/>
    <w:rsid w:val="00D17582"/>
    <w:rsid w:val="00D20A2F"/>
    <w:rsid w:val="00D20ADA"/>
    <w:rsid w:val="00D22F9C"/>
    <w:rsid w:val="00D24073"/>
    <w:rsid w:val="00D26A2A"/>
    <w:rsid w:val="00D27184"/>
    <w:rsid w:val="00D27726"/>
    <w:rsid w:val="00D32812"/>
    <w:rsid w:val="00D35819"/>
    <w:rsid w:val="00D372A2"/>
    <w:rsid w:val="00D377BF"/>
    <w:rsid w:val="00D3796C"/>
    <w:rsid w:val="00D413C2"/>
    <w:rsid w:val="00D41A0A"/>
    <w:rsid w:val="00D42308"/>
    <w:rsid w:val="00D42F68"/>
    <w:rsid w:val="00D42FBA"/>
    <w:rsid w:val="00D43D81"/>
    <w:rsid w:val="00D43FB9"/>
    <w:rsid w:val="00D453A1"/>
    <w:rsid w:val="00D46F57"/>
    <w:rsid w:val="00D47008"/>
    <w:rsid w:val="00D4747F"/>
    <w:rsid w:val="00D47B27"/>
    <w:rsid w:val="00D50EAD"/>
    <w:rsid w:val="00D511BF"/>
    <w:rsid w:val="00D51850"/>
    <w:rsid w:val="00D5237E"/>
    <w:rsid w:val="00D55190"/>
    <w:rsid w:val="00D56E9F"/>
    <w:rsid w:val="00D5702D"/>
    <w:rsid w:val="00D60D7B"/>
    <w:rsid w:val="00D6124B"/>
    <w:rsid w:val="00D61A2C"/>
    <w:rsid w:val="00D62DC7"/>
    <w:rsid w:val="00D638ED"/>
    <w:rsid w:val="00D64E06"/>
    <w:rsid w:val="00D6524E"/>
    <w:rsid w:val="00D65ED6"/>
    <w:rsid w:val="00D70407"/>
    <w:rsid w:val="00D70B45"/>
    <w:rsid w:val="00D71583"/>
    <w:rsid w:val="00D71A2B"/>
    <w:rsid w:val="00D72779"/>
    <w:rsid w:val="00D72DAE"/>
    <w:rsid w:val="00D72E17"/>
    <w:rsid w:val="00D7396E"/>
    <w:rsid w:val="00D752C8"/>
    <w:rsid w:val="00D761ED"/>
    <w:rsid w:val="00D80C7E"/>
    <w:rsid w:val="00D81192"/>
    <w:rsid w:val="00D8190B"/>
    <w:rsid w:val="00D83499"/>
    <w:rsid w:val="00D861EB"/>
    <w:rsid w:val="00D86567"/>
    <w:rsid w:val="00D86BA6"/>
    <w:rsid w:val="00D87623"/>
    <w:rsid w:val="00D87C45"/>
    <w:rsid w:val="00D909E9"/>
    <w:rsid w:val="00D90B11"/>
    <w:rsid w:val="00D90C98"/>
    <w:rsid w:val="00D91356"/>
    <w:rsid w:val="00D91E01"/>
    <w:rsid w:val="00D93633"/>
    <w:rsid w:val="00D93BDD"/>
    <w:rsid w:val="00D94997"/>
    <w:rsid w:val="00D94A01"/>
    <w:rsid w:val="00D95A1F"/>
    <w:rsid w:val="00D95CAB"/>
    <w:rsid w:val="00D96097"/>
    <w:rsid w:val="00D97B5E"/>
    <w:rsid w:val="00D97F6E"/>
    <w:rsid w:val="00DA0B23"/>
    <w:rsid w:val="00DA0FEB"/>
    <w:rsid w:val="00DA1717"/>
    <w:rsid w:val="00DA1FF1"/>
    <w:rsid w:val="00DA26E6"/>
    <w:rsid w:val="00DA271A"/>
    <w:rsid w:val="00DA2ECA"/>
    <w:rsid w:val="00DA3F9D"/>
    <w:rsid w:val="00DA4016"/>
    <w:rsid w:val="00DA4F0F"/>
    <w:rsid w:val="00DA5078"/>
    <w:rsid w:val="00DA51C9"/>
    <w:rsid w:val="00DA6125"/>
    <w:rsid w:val="00DA661B"/>
    <w:rsid w:val="00DA6DD5"/>
    <w:rsid w:val="00DA6EF5"/>
    <w:rsid w:val="00DA7011"/>
    <w:rsid w:val="00DA7034"/>
    <w:rsid w:val="00DA758F"/>
    <w:rsid w:val="00DB2D5A"/>
    <w:rsid w:val="00DB39DC"/>
    <w:rsid w:val="00DB4DF8"/>
    <w:rsid w:val="00DB6B8F"/>
    <w:rsid w:val="00DB724E"/>
    <w:rsid w:val="00DB726F"/>
    <w:rsid w:val="00DB7453"/>
    <w:rsid w:val="00DB74A9"/>
    <w:rsid w:val="00DB7B26"/>
    <w:rsid w:val="00DB7BCC"/>
    <w:rsid w:val="00DC2037"/>
    <w:rsid w:val="00DC2540"/>
    <w:rsid w:val="00DC427D"/>
    <w:rsid w:val="00DC49F6"/>
    <w:rsid w:val="00DC4D46"/>
    <w:rsid w:val="00DC5420"/>
    <w:rsid w:val="00DC79F7"/>
    <w:rsid w:val="00DD09AB"/>
    <w:rsid w:val="00DD09DF"/>
    <w:rsid w:val="00DD1BBD"/>
    <w:rsid w:val="00DD234B"/>
    <w:rsid w:val="00DD2946"/>
    <w:rsid w:val="00DD3A78"/>
    <w:rsid w:val="00DD3BD3"/>
    <w:rsid w:val="00DD519B"/>
    <w:rsid w:val="00DD535E"/>
    <w:rsid w:val="00DD68CF"/>
    <w:rsid w:val="00DD7788"/>
    <w:rsid w:val="00DD77C7"/>
    <w:rsid w:val="00DE06E8"/>
    <w:rsid w:val="00DE0CF8"/>
    <w:rsid w:val="00DE0D04"/>
    <w:rsid w:val="00DE12C6"/>
    <w:rsid w:val="00DE1A68"/>
    <w:rsid w:val="00DE5300"/>
    <w:rsid w:val="00DE5E62"/>
    <w:rsid w:val="00DE725B"/>
    <w:rsid w:val="00DF1FEC"/>
    <w:rsid w:val="00DF2770"/>
    <w:rsid w:val="00DF3620"/>
    <w:rsid w:val="00DF3A37"/>
    <w:rsid w:val="00DF4659"/>
    <w:rsid w:val="00DF5C87"/>
    <w:rsid w:val="00DF7AC6"/>
    <w:rsid w:val="00E006A1"/>
    <w:rsid w:val="00E015BF"/>
    <w:rsid w:val="00E018B1"/>
    <w:rsid w:val="00E01B8B"/>
    <w:rsid w:val="00E01C7E"/>
    <w:rsid w:val="00E039F8"/>
    <w:rsid w:val="00E04728"/>
    <w:rsid w:val="00E056A6"/>
    <w:rsid w:val="00E05AE3"/>
    <w:rsid w:val="00E06140"/>
    <w:rsid w:val="00E0752E"/>
    <w:rsid w:val="00E07F08"/>
    <w:rsid w:val="00E1174C"/>
    <w:rsid w:val="00E12C0D"/>
    <w:rsid w:val="00E12E8E"/>
    <w:rsid w:val="00E13F66"/>
    <w:rsid w:val="00E1402B"/>
    <w:rsid w:val="00E1418E"/>
    <w:rsid w:val="00E1581F"/>
    <w:rsid w:val="00E15FC6"/>
    <w:rsid w:val="00E17DB6"/>
    <w:rsid w:val="00E20854"/>
    <w:rsid w:val="00E22B52"/>
    <w:rsid w:val="00E24DAE"/>
    <w:rsid w:val="00E2535D"/>
    <w:rsid w:val="00E25C50"/>
    <w:rsid w:val="00E25E26"/>
    <w:rsid w:val="00E265B4"/>
    <w:rsid w:val="00E32E3D"/>
    <w:rsid w:val="00E35DE9"/>
    <w:rsid w:val="00E37F88"/>
    <w:rsid w:val="00E40827"/>
    <w:rsid w:val="00E40898"/>
    <w:rsid w:val="00E409B2"/>
    <w:rsid w:val="00E40AE0"/>
    <w:rsid w:val="00E40EA6"/>
    <w:rsid w:val="00E41A7E"/>
    <w:rsid w:val="00E42104"/>
    <w:rsid w:val="00E423AC"/>
    <w:rsid w:val="00E4254C"/>
    <w:rsid w:val="00E43489"/>
    <w:rsid w:val="00E43A2B"/>
    <w:rsid w:val="00E446AE"/>
    <w:rsid w:val="00E4472E"/>
    <w:rsid w:val="00E45191"/>
    <w:rsid w:val="00E45C1E"/>
    <w:rsid w:val="00E5211F"/>
    <w:rsid w:val="00E52861"/>
    <w:rsid w:val="00E5315A"/>
    <w:rsid w:val="00E543FC"/>
    <w:rsid w:val="00E5441B"/>
    <w:rsid w:val="00E54B4E"/>
    <w:rsid w:val="00E5591E"/>
    <w:rsid w:val="00E564DB"/>
    <w:rsid w:val="00E56739"/>
    <w:rsid w:val="00E574C9"/>
    <w:rsid w:val="00E5785B"/>
    <w:rsid w:val="00E61040"/>
    <w:rsid w:val="00E6176F"/>
    <w:rsid w:val="00E61E79"/>
    <w:rsid w:val="00E6221A"/>
    <w:rsid w:val="00E62A41"/>
    <w:rsid w:val="00E62E45"/>
    <w:rsid w:val="00E634FA"/>
    <w:rsid w:val="00E63D55"/>
    <w:rsid w:val="00E64B75"/>
    <w:rsid w:val="00E65106"/>
    <w:rsid w:val="00E65B79"/>
    <w:rsid w:val="00E661A2"/>
    <w:rsid w:val="00E669B1"/>
    <w:rsid w:val="00E679E6"/>
    <w:rsid w:val="00E70C7E"/>
    <w:rsid w:val="00E742CD"/>
    <w:rsid w:val="00E744C4"/>
    <w:rsid w:val="00E75D0B"/>
    <w:rsid w:val="00E76657"/>
    <w:rsid w:val="00E77860"/>
    <w:rsid w:val="00E806D6"/>
    <w:rsid w:val="00E84370"/>
    <w:rsid w:val="00E850A1"/>
    <w:rsid w:val="00E8605A"/>
    <w:rsid w:val="00E86E49"/>
    <w:rsid w:val="00E916AA"/>
    <w:rsid w:val="00E91C8B"/>
    <w:rsid w:val="00E92968"/>
    <w:rsid w:val="00E92987"/>
    <w:rsid w:val="00E92CDC"/>
    <w:rsid w:val="00E96CC4"/>
    <w:rsid w:val="00E97D6B"/>
    <w:rsid w:val="00EA0139"/>
    <w:rsid w:val="00EA3021"/>
    <w:rsid w:val="00EA33D0"/>
    <w:rsid w:val="00EA3E16"/>
    <w:rsid w:val="00EA3FAF"/>
    <w:rsid w:val="00EA41AD"/>
    <w:rsid w:val="00EA476A"/>
    <w:rsid w:val="00EA643B"/>
    <w:rsid w:val="00EA73FB"/>
    <w:rsid w:val="00EA7604"/>
    <w:rsid w:val="00EB1858"/>
    <w:rsid w:val="00EB224B"/>
    <w:rsid w:val="00EB24B1"/>
    <w:rsid w:val="00EB26C1"/>
    <w:rsid w:val="00EB2C2B"/>
    <w:rsid w:val="00EB3799"/>
    <w:rsid w:val="00EB4B1C"/>
    <w:rsid w:val="00EB52BC"/>
    <w:rsid w:val="00EB578A"/>
    <w:rsid w:val="00EB733F"/>
    <w:rsid w:val="00EB7BD8"/>
    <w:rsid w:val="00EB7EC9"/>
    <w:rsid w:val="00EB7F74"/>
    <w:rsid w:val="00EC05D8"/>
    <w:rsid w:val="00EC0DA2"/>
    <w:rsid w:val="00EC1DC4"/>
    <w:rsid w:val="00EC282D"/>
    <w:rsid w:val="00EC2CF9"/>
    <w:rsid w:val="00EC3B86"/>
    <w:rsid w:val="00EC541D"/>
    <w:rsid w:val="00EC65D9"/>
    <w:rsid w:val="00EC728E"/>
    <w:rsid w:val="00EC746F"/>
    <w:rsid w:val="00EC78E3"/>
    <w:rsid w:val="00EC7D3D"/>
    <w:rsid w:val="00ED1219"/>
    <w:rsid w:val="00ED1BD4"/>
    <w:rsid w:val="00ED1D24"/>
    <w:rsid w:val="00ED27BA"/>
    <w:rsid w:val="00ED2F76"/>
    <w:rsid w:val="00ED35E8"/>
    <w:rsid w:val="00ED498B"/>
    <w:rsid w:val="00ED4AA2"/>
    <w:rsid w:val="00ED61F2"/>
    <w:rsid w:val="00ED7CC4"/>
    <w:rsid w:val="00ED7CD4"/>
    <w:rsid w:val="00EE2E4D"/>
    <w:rsid w:val="00EE3081"/>
    <w:rsid w:val="00EE440A"/>
    <w:rsid w:val="00EE448D"/>
    <w:rsid w:val="00EE502C"/>
    <w:rsid w:val="00EE5D97"/>
    <w:rsid w:val="00EE5E32"/>
    <w:rsid w:val="00EE6864"/>
    <w:rsid w:val="00EE6C2F"/>
    <w:rsid w:val="00EE7D38"/>
    <w:rsid w:val="00EE7E67"/>
    <w:rsid w:val="00EF0629"/>
    <w:rsid w:val="00EF232B"/>
    <w:rsid w:val="00EF4C8D"/>
    <w:rsid w:val="00EF4DA8"/>
    <w:rsid w:val="00EF5F53"/>
    <w:rsid w:val="00EF6169"/>
    <w:rsid w:val="00EF668B"/>
    <w:rsid w:val="00F01000"/>
    <w:rsid w:val="00F0171B"/>
    <w:rsid w:val="00F021E8"/>
    <w:rsid w:val="00F02307"/>
    <w:rsid w:val="00F03983"/>
    <w:rsid w:val="00F079F7"/>
    <w:rsid w:val="00F101A5"/>
    <w:rsid w:val="00F10407"/>
    <w:rsid w:val="00F1043F"/>
    <w:rsid w:val="00F11280"/>
    <w:rsid w:val="00F11465"/>
    <w:rsid w:val="00F1259B"/>
    <w:rsid w:val="00F1269B"/>
    <w:rsid w:val="00F126BB"/>
    <w:rsid w:val="00F12A96"/>
    <w:rsid w:val="00F13019"/>
    <w:rsid w:val="00F14634"/>
    <w:rsid w:val="00F20412"/>
    <w:rsid w:val="00F2438F"/>
    <w:rsid w:val="00F24B7D"/>
    <w:rsid w:val="00F24D90"/>
    <w:rsid w:val="00F24E7B"/>
    <w:rsid w:val="00F24F07"/>
    <w:rsid w:val="00F26715"/>
    <w:rsid w:val="00F31007"/>
    <w:rsid w:val="00F32743"/>
    <w:rsid w:val="00F328FC"/>
    <w:rsid w:val="00F33587"/>
    <w:rsid w:val="00F33981"/>
    <w:rsid w:val="00F34758"/>
    <w:rsid w:val="00F35512"/>
    <w:rsid w:val="00F3606E"/>
    <w:rsid w:val="00F36430"/>
    <w:rsid w:val="00F4031D"/>
    <w:rsid w:val="00F40729"/>
    <w:rsid w:val="00F42088"/>
    <w:rsid w:val="00F42391"/>
    <w:rsid w:val="00F42D8F"/>
    <w:rsid w:val="00F42E63"/>
    <w:rsid w:val="00F42F7E"/>
    <w:rsid w:val="00F4362C"/>
    <w:rsid w:val="00F439AD"/>
    <w:rsid w:val="00F441A0"/>
    <w:rsid w:val="00F45074"/>
    <w:rsid w:val="00F464D7"/>
    <w:rsid w:val="00F47BF3"/>
    <w:rsid w:val="00F506AD"/>
    <w:rsid w:val="00F50A06"/>
    <w:rsid w:val="00F51811"/>
    <w:rsid w:val="00F52494"/>
    <w:rsid w:val="00F52718"/>
    <w:rsid w:val="00F527F6"/>
    <w:rsid w:val="00F52CA7"/>
    <w:rsid w:val="00F53051"/>
    <w:rsid w:val="00F5401A"/>
    <w:rsid w:val="00F55239"/>
    <w:rsid w:val="00F55F85"/>
    <w:rsid w:val="00F567BB"/>
    <w:rsid w:val="00F568B6"/>
    <w:rsid w:val="00F56BD7"/>
    <w:rsid w:val="00F604AF"/>
    <w:rsid w:val="00F61C5B"/>
    <w:rsid w:val="00F6279D"/>
    <w:rsid w:val="00F62F09"/>
    <w:rsid w:val="00F641DF"/>
    <w:rsid w:val="00F646C2"/>
    <w:rsid w:val="00F6530D"/>
    <w:rsid w:val="00F655F2"/>
    <w:rsid w:val="00F6566A"/>
    <w:rsid w:val="00F66200"/>
    <w:rsid w:val="00F6678C"/>
    <w:rsid w:val="00F66BA1"/>
    <w:rsid w:val="00F66CB4"/>
    <w:rsid w:val="00F66D46"/>
    <w:rsid w:val="00F67057"/>
    <w:rsid w:val="00F67392"/>
    <w:rsid w:val="00F72965"/>
    <w:rsid w:val="00F754C9"/>
    <w:rsid w:val="00F76CCE"/>
    <w:rsid w:val="00F80633"/>
    <w:rsid w:val="00F80BCE"/>
    <w:rsid w:val="00F80F7C"/>
    <w:rsid w:val="00F826AA"/>
    <w:rsid w:val="00F82888"/>
    <w:rsid w:val="00F82DAA"/>
    <w:rsid w:val="00F8420A"/>
    <w:rsid w:val="00F84C89"/>
    <w:rsid w:val="00F85F1C"/>
    <w:rsid w:val="00F86562"/>
    <w:rsid w:val="00F8770F"/>
    <w:rsid w:val="00F878E6"/>
    <w:rsid w:val="00F91258"/>
    <w:rsid w:val="00F92276"/>
    <w:rsid w:val="00F93597"/>
    <w:rsid w:val="00F93B01"/>
    <w:rsid w:val="00F9470F"/>
    <w:rsid w:val="00F9477F"/>
    <w:rsid w:val="00F948A9"/>
    <w:rsid w:val="00F94A41"/>
    <w:rsid w:val="00F95F09"/>
    <w:rsid w:val="00F96107"/>
    <w:rsid w:val="00F971B0"/>
    <w:rsid w:val="00F9738E"/>
    <w:rsid w:val="00F97D95"/>
    <w:rsid w:val="00F97ED1"/>
    <w:rsid w:val="00FA18FB"/>
    <w:rsid w:val="00FA21F0"/>
    <w:rsid w:val="00FA2337"/>
    <w:rsid w:val="00FA27D2"/>
    <w:rsid w:val="00FA2AA1"/>
    <w:rsid w:val="00FA4B25"/>
    <w:rsid w:val="00FA5158"/>
    <w:rsid w:val="00FA5520"/>
    <w:rsid w:val="00FA72C0"/>
    <w:rsid w:val="00FA73C5"/>
    <w:rsid w:val="00FB1CA5"/>
    <w:rsid w:val="00FB1F68"/>
    <w:rsid w:val="00FB23BA"/>
    <w:rsid w:val="00FB255E"/>
    <w:rsid w:val="00FB26AC"/>
    <w:rsid w:val="00FB292C"/>
    <w:rsid w:val="00FB4620"/>
    <w:rsid w:val="00FB4DBB"/>
    <w:rsid w:val="00FB5C51"/>
    <w:rsid w:val="00FB686F"/>
    <w:rsid w:val="00FB6903"/>
    <w:rsid w:val="00FB7319"/>
    <w:rsid w:val="00FB7A62"/>
    <w:rsid w:val="00FC0369"/>
    <w:rsid w:val="00FC08D9"/>
    <w:rsid w:val="00FC0B3B"/>
    <w:rsid w:val="00FC1419"/>
    <w:rsid w:val="00FC19BE"/>
    <w:rsid w:val="00FC1A0B"/>
    <w:rsid w:val="00FC1C79"/>
    <w:rsid w:val="00FC2844"/>
    <w:rsid w:val="00FC2DB0"/>
    <w:rsid w:val="00FC35AC"/>
    <w:rsid w:val="00FC3C96"/>
    <w:rsid w:val="00FC5F7F"/>
    <w:rsid w:val="00FC66A5"/>
    <w:rsid w:val="00FC6C0B"/>
    <w:rsid w:val="00FC6DBC"/>
    <w:rsid w:val="00FD06E1"/>
    <w:rsid w:val="00FD0742"/>
    <w:rsid w:val="00FD11B9"/>
    <w:rsid w:val="00FD172C"/>
    <w:rsid w:val="00FD184B"/>
    <w:rsid w:val="00FD1B6E"/>
    <w:rsid w:val="00FD24B9"/>
    <w:rsid w:val="00FD317F"/>
    <w:rsid w:val="00FD6F74"/>
    <w:rsid w:val="00FD7705"/>
    <w:rsid w:val="00FD7846"/>
    <w:rsid w:val="00FE0A25"/>
    <w:rsid w:val="00FE0E90"/>
    <w:rsid w:val="00FE14ED"/>
    <w:rsid w:val="00FE15A6"/>
    <w:rsid w:val="00FE184E"/>
    <w:rsid w:val="00FE3065"/>
    <w:rsid w:val="00FE46FC"/>
    <w:rsid w:val="00FE7E6F"/>
    <w:rsid w:val="00FE7F4C"/>
    <w:rsid w:val="00FF0126"/>
    <w:rsid w:val="00FF1887"/>
    <w:rsid w:val="00FF221C"/>
    <w:rsid w:val="00FF2800"/>
    <w:rsid w:val="00FF281D"/>
    <w:rsid w:val="00FF3006"/>
    <w:rsid w:val="00FF333F"/>
    <w:rsid w:val="00FF4E08"/>
    <w:rsid w:val="00FF5253"/>
    <w:rsid w:val="00FF6D14"/>
    <w:rsid w:val="00FF7F81"/>
    <w:rsid w:val="01057854"/>
    <w:rsid w:val="011CE36A"/>
    <w:rsid w:val="0126446D"/>
    <w:rsid w:val="012F2A5F"/>
    <w:rsid w:val="01361DA5"/>
    <w:rsid w:val="01489AAD"/>
    <w:rsid w:val="014AE415"/>
    <w:rsid w:val="015B7DF4"/>
    <w:rsid w:val="016E1137"/>
    <w:rsid w:val="01779178"/>
    <w:rsid w:val="0186E37C"/>
    <w:rsid w:val="01AFCC28"/>
    <w:rsid w:val="01B015D8"/>
    <w:rsid w:val="01B776CF"/>
    <w:rsid w:val="01B812C2"/>
    <w:rsid w:val="01D2BF4B"/>
    <w:rsid w:val="01ED137D"/>
    <w:rsid w:val="01EE1C28"/>
    <w:rsid w:val="0203BFC5"/>
    <w:rsid w:val="0230C10E"/>
    <w:rsid w:val="0248D2A4"/>
    <w:rsid w:val="024A3E88"/>
    <w:rsid w:val="024E9B30"/>
    <w:rsid w:val="025F9326"/>
    <w:rsid w:val="02679E48"/>
    <w:rsid w:val="026A8507"/>
    <w:rsid w:val="0279AF57"/>
    <w:rsid w:val="02866271"/>
    <w:rsid w:val="02972C8C"/>
    <w:rsid w:val="02B7C9AE"/>
    <w:rsid w:val="02BC21B4"/>
    <w:rsid w:val="02CEF3C3"/>
    <w:rsid w:val="02EC97CF"/>
    <w:rsid w:val="03018E9D"/>
    <w:rsid w:val="030B8816"/>
    <w:rsid w:val="030D6DF9"/>
    <w:rsid w:val="0334F931"/>
    <w:rsid w:val="034D4B35"/>
    <w:rsid w:val="0359A8BC"/>
    <w:rsid w:val="03917F01"/>
    <w:rsid w:val="03A9025C"/>
    <w:rsid w:val="03D2973C"/>
    <w:rsid w:val="03F15483"/>
    <w:rsid w:val="0427FEF5"/>
    <w:rsid w:val="042BA31E"/>
    <w:rsid w:val="043D92B2"/>
    <w:rsid w:val="044989E8"/>
    <w:rsid w:val="044ADD48"/>
    <w:rsid w:val="04541A02"/>
    <w:rsid w:val="045AF0D2"/>
    <w:rsid w:val="0474AA45"/>
    <w:rsid w:val="0483A9A5"/>
    <w:rsid w:val="048464DF"/>
    <w:rsid w:val="04994521"/>
    <w:rsid w:val="04A43007"/>
    <w:rsid w:val="04A607DE"/>
    <w:rsid w:val="04BCE91E"/>
    <w:rsid w:val="04C2FEE5"/>
    <w:rsid w:val="04CD33F8"/>
    <w:rsid w:val="04DBD004"/>
    <w:rsid w:val="04F25793"/>
    <w:rsid w:val="0503E4D3"/>
    <w:rsid w:val="050EAD21"/>
    <w:rsid w:val="0515E81D"/>
    <w:rsid w:val="051BE287"/>
    <w:rsid w:val="05459411"/>
    <w:rsid w:val="054CC90E"/>
    <w:rsid w:val="0558EA56"/>
    <w:rsid w:val="055E1C8D"/>
    <w:rsid w:val="0570F310"/>
    <w:rsid w:val="0573776C"/>
    <w:rsid w:val="0584CBE4"/>
    <w:rsid w:val="0594176B"/>
    <w:rsid w:val="0599DE93"/>
    <w:rsid w:val="059A01A2"/>
    <w:rsid w:val="05A26963"/>
    <w:rsid w:val="05A3426F"/>
    <w:rsid w:val="05ABD855"/>
    <w:rsid w:val="05C7737F"/>
    <w:rsid w:val="05CA8A90"/>
    <w:rsid w:val="05CCC947"/>
    <w:rsid w:val="05DD9D58"/>
    <w:rsid w:val="05E0942F"/>
    <w:rsid w:val="05E14368"/>
    <w:rsid w:val="05E55A49"/>
    <w:rsid w:val="05EB4B6E"/>
    <w:rsid w:val="05EC81AA"/>
    <w:rsid w:val="0609E617"/>
    <w:rsid w:val="0613BE88"/>
    <w:rsid w:val="064077E3"/>
    <w:rsid w:val="065F6D4D"/>
    <w:rsid w:val="06756504"/>
    <w:rsid w:val="069E99A1"/>
    <w:rsid w:val="06A004EB"/>
    <w:rsid w:val="06A66FEE"/>
    <w:rsid w:val="06AB1745"/>
    <w:rsid w:val="06BC096A"/>
    <w:rsid w:val="06C5AD1F"/>
    <w:rsid w:val="06C9950E"/>
    <w:rsid w:val="06D224B7"/>
    <w:rsid w:val="06FECACF"/>
    <w:rsid w:val="0708585E"/>
    <w:rsid w:val="071C3AF7"/>
    <w:rsid w:val="0720B8C1"/>
    <w:rsid w:val="072B206C"/>
    <w:rsid w:val="074B28E2"/>
    <w:rsid w:val="07565D58"/>
    <w:rsid w:val="07700750"/>
    <w:rsid w:val="0785339E"/>
    <w:rsid w:val="078632E4"/>
    <w:rsid w:val="0794BB27"/>
    <w:rsid w:val="07A3008D"/>
    <w:rsid w:val="07B99F81"/>
    <w:rsid w:val="07BAF8C9"/>
    <w:rsid w:val="07BB4A67"/>
    <w:rsid w:val="07BD8080"/>
    <w:rsid w:val="07D28996"/>
    <w:rsid w:val="07FB3DAE"/>
    <w:rsid w:val="0800F595"/>
    <w:rsid w:val="08033557"/>
    <w:rsid w:val="0815772B"/>
    <w:rsid w:val="0815E953"/>
    <w:rsid w:val="081B0F5C"/>
    <w:rsid w:val="08390801"/>
    <w:rsid w:val="0844FDA1"/>
    <w:rsid w:val="087772A5"/>
    <w:rsid w:val="087AEECF"/>
    <w:rsid w:val="0885FDAC"/>
    <w:rsid w:val="089B8DA7"/>
    <w:rsid w:val="08A07580"/>
    <w:rsid w:val="08C8C7FF"/>
    <w:rsid w:val="08DB9742"/>
    <w:rsid w:val="08DCFE62"/>
    <w:rsid w:val="08DE0167"/>
    <w:rsid w:val="09058111"/>
    <w:rsid w:val="090DD427"/>
    <w:rsid w:val="092E61F5"/>
    <w:rsid w:val="09337EA9"/>
    <w:rsid w:val="095A0EA3"/>
    <w:rsid w:val="097BE2BC"/>
    <w:rsid w:val="098A84DE"/>
    <w:rsid w:val="098FFECB"/>
    <w:rsid w:val="09A2A71E"/>
    <w:rsid w:val="09A629E0"/>
    <w:rsid w:val="09A8F8ED"/>
    <w:rsid w:val="09BB1F2B"/>
    <w:rsid w:val="09C4D57A"/>
    <w:rsid w:val="09DAA5DD"/>
    <w:rsid w:val="09F2FA14"/>
    <w:rsid w:val="0A061CE5"/>
    <w:rsid w:val="0A237F62"/>
    <w:rsid w:val="0A243542"/>
    <w:rsid w:val="0A280BFC"/>
    <w:rsid w:val="0A6977E3"/>
    <w:rsid w:val="0A6C10C5"/>
    <w:rsid w:val="0A7236D2"/>
    <w:rsid w:val="0AA4A511"/>
    <w:rsid w:val="0AA53E37"/>
    <w:rsid w:val="0AAD9D00"/>
    <w:rsid w:val="0AB5A9F5"/>
    <w:rsid w:val="0AC5EAAF"/>
    <w:rsid w:val="0ACB82D0"/>
    <w:rsid w:val="0ACDD416"/>
    <w:rsid w:val="0ACFEDF7"/>
    <w:rsid w:val="0ADC3083"/>
    <w:rsid w:val="0AE1F06C"/>
    <w:rsid w:val="0AFDB47C"/>
    <w:rsid w:val="0B0D349E"/>
    <w:rsid w:val="0B105B3C"/>
    <w:rsid w:val="0B480107"/>
    <w:rsid w:val="0B4D4CDE"/>
    <w:rsid w:val="0B9915A6"/>
    <w:rsid w:val="0BAC117C"/>
    <w:rsid w:val="0BBCA14C"/>
    <w:rsid w:val="0BD52415"/>
    <w:rsid w:val="0BF4EB10"/>
    <w:rsid w:val="0C07E126"/>
    <w:rsid w:val="0C138A72"/>
    <w:rsid w:val="0C19AAD5"/>
    <w:rsid w:val="0C2D9C96"/>
    <w:rsid w:val="0C385C95"/>
    <w:rsid w:val="0C65B014"/>
    <w:rsid w:val="0C85095B"/>
    <w:rsid w:val="0C8C071C"/>
    <w:rsid w:val="0C8CAADC"/>
    <w:rsid w:val="0C8D2A27"/>
    <w:rsid w:val="0C8EFBFB"/>
    <w:rsid w:val="0C92EA14"/>
    <w:rsid w:val="0C9B8642"/>
    <w:rsid w:val="0CAF0D55"/>
    <w:rsid w:val="0CAF637A"/>
    <w:rsid w:val="0CD4025A"/>
    <w:rsid w:val="0CD6F3EE"/>
    <w:rsid w:val="0CE710E3"/>
    <w:rsid w:val="0D087AF1"/>
    <w:rsid w:val="0D1B0ECC"/>
    <w:rsid w:val="0D25A181"/>
    <w:rsid w:val="0D2813C5"/>
    <w:rsid w:val="0D2B51D1"/>
    <w:rsid w:val="0D3222B8"/>
    <w:rsid w:val="0D36B4B2"/>
    <w:rsid w:val="0D3AD95A"/>
    <w:rsid w:val="0D467FF3"/>
    <w:rsid w:val="0D56616A"/>
    <w:rsid w:val="0D798633"/>
    <w:rsid w:val="0D9EC357"/>
    <w:rsid w:val="0DA1974C"/>
    <w:rsid w:val="0DBE51CB"/>
    <w:rsid w:val="0DCD981A"/>
    <w:rsid w:val="0DD04D63"/>
    <w:rsid w:val="0DD0D30C"/>
    <w:rsid w:val="0DD58BB6"/>
    <w:rsid w:val="0E15C775"/>
    <w:rsid w:val="0E16C068"/>
    <w:rsid w:val="0E287505"/>
    <w:rsid w:val="0E2A72DD"/>
    <w:rsid w:val="0E375258"/>
    <w:rsid w:val="0E37ABF4"/>
    <w:rsid w:val="0E4D13B2"/>
    <w:rsid w:val="0E4DB204"/>
    <w:rsid w:val="0E53BD86"/>
    <w:rsid w:val="0E8A0103"/>
    <w:rsid w:val="0E8EA3A2"/>
    <w:rsid w:val="0E92EC43"/>
    <w:rsid w:val="0E98431E"/>
    <w:rsid w:val="0E9BB2AB"/>
    <w:rsid w:val="0EA4D674"/>
    <w:rsid w:val="0EC3BEE4"/>
    <w:rsid w:val="0ECF4363"/>
    <w:rsid w:val="0ED1D13D"/>
    <w:rsid w:val="0EE643CD"/>
    <w:rsid w:val="0EECE717"/>
    <w:rsid w:val="0EEDF769"/>
    <w:rsid w:val="0F064FC6"/>
    <w:rsid w:val="0F12A939"/>
    <w:rsid w:val="0F22B858"/>
    <w:rsid w:val="0F23DAB1"/>
    <w:rsid w:val="0F2C606C"/>
    <w:rsid w:val="0F2DDDC7"/>
    <w:rsid w:val="0F3AF9B1"/>
    <w:rsid w:val="0F50C8EE"/>
    <w:rsid w:val="0F50E0C6"/>
    <w:rsid w:val="0F516ACA"/>
    <w:rsid w:val="0F545E7C"/>
    <w:rsid w:val="0F6DC131"/>
    <w:rsid w:val="0F78065D"/>
    <w:rsid w:val="0F79F3BD"/>
    <w:rsid w:val="0F7BC10A"/>
    <w:rsid w:val="0F83C10A"/>
    <w:rsid w:val="0F8FFF84"/>
    <w:rsid w:val="0FD312B1"/>
    <w:rsid w:val="0FE75D72"/>
    <w:rsid w:val="10555E97"/>
    <w:rsid w:val="1086E48D"/>
    <w:rsid w:val="10941B56"/>
    <w:rsid w:val="10ADF68F"/>
    <w:rsid w:val="10B08B62"/>
    <w:rsid w:val="10D7D251"/>
    <w:rsid w:val="10DBC1D1"/>
    <w:rsid w:val="10E83085"/>
    <w:rsid w:val="10F639A9"/>
    <w:rsid w:val="10FD9CF8"/>
    <w:rsid w:val="110FC835"/>
    <w:rsid w:val="1117916B"/>
    <w:rsid w:val="1144A1A6"/>
    <w:rsid w:val="1159556E"/>
    <w:rsid w:val="1163DC78"/>
    <w:rsid w:val="1177BDCB"/>
    <w:rsid w:val="1182C39C"/>
    <w:rsid w:val="118DA4C3"/>
    <w:rsid w:val="119400F1"/>
    <w:rsid w:val="11CA1D73"/>
    <w:rsid w:val="11CE42F9"/>
    <w:rsid w:val="11D74BF9"/>
    <w:rsid w:val="11E2AD8F"/>
    <w:rsid w:val="11F3E50C"/>
    <w:rsid w:val="11F5EEB4"/>
    <w:rsid w:val="120C8A23"/>
    <w:rsid w:val="121F2D50"/>
    <w:rsid w:val="1225E11C"/>
    <w:rsid w:val="1245DCB9"/>
    <w:rsid w:val="124BE1A8"/>
    <w:rsid w:val="1278E8B6"/>
    <w:rsid w:val="12844865"/>
    <w:rsid w:val="12968907"/>
    <w:rsid w:val="12A07E24"/>
    <w:rsid w:val="12A4F021"/>
    <w:rsid w:val="12AF77C7"/>
    <w:rsid w:val="12B3DA2A"/>
    <w:rsid w:val="12DCEF02"/>
    <w:rsid w:val="12E22B4F"/>
    <w:rsid w:val="12ED2E85"/>
    <w:rsid w:val="12F691E9"/>
    <w:rsid w:val="12FB50A7"/>
    <w:rsid w:val="13017BCD"/>
    <w:rsid w:val="134E0941"/>
    <w:rsid w:val="136C7ED5"/>
    <w:rsid w:val="138A531C"/>
    <w:rsid w:val="13A3F1A2"/>
    <w:rsid w:val="13BD6B94"/>
    <w:rsid w:val="13BE854F"/>
    <w:rsid w:val="13C5DAC1"/>
    <w:rsid w:val="13FD9E8A"/>
    <w:rsid w:val="141A0B8A"/>
    <w:rsid w:val="14485430"/>
    <w:rsid w:val="144CB647"/>
    <w:rsid w:val="145B69E4"/>
    <w:rsid w:val="145DC9E0"/>
    <w:rsid w:val="1464AFDE"/>
    <w:rsid w:val="1468EB2C"/>
    <w:rsid w:val="1475DBE9"/>
    <w:rsid w:val="14927C14"/>
    <w:rsid w:val="14A877C3"/>
    <w:rsid w:val="14BDF23A"/>
    <w:rsid w:val="14CEB307"/>
    <w:rsid w:val="14F96740"/>
    <w:rsid w:val="1501AA46"/>
    <w:rsid w:val="150B4727"/>
    <w:rsid w:val="15124920"/>
    <w:rsid w:val="1525ED3E"/>
    <w:rsid w:val="1527F6CD"/>
    <w:rsid w:val="152F189E"/>
    <w:rsid w:val="1531CA56"/>
    <w:rsid w:val="153E0E6B"/>
    <w:rsid w:val="1554F151"/>
    <w:rsid w:val="1559F91B"/>
    <w:rsid w:val="1562FDA0"/>
    <w:rsid w:val="15809C2C"/>
    <w:rsid w:val="15A3BDFE"/>
    <w:rsid w:val="15ADB443"/>
    <w:rsid w:val="15B21E91"/>
    <w:rsid w:val="15DF3461"/>
    <w:rsid w:val="160F269F"/>
    <w:rsid w:val="160FFFFE"/>
    <w:rsid w:val="161A2AC6"/>
    <w:rsid w:val="161A2C01"/>
    <w:rsid w:val="161D5EA5"/>
    <w:rsid w:val="162D236F"/>
    <w:rsid w:val="1633E03B"/>
    <w:rsid w:val="16371DB3"/>
    <w:rsid w:val="163A2269"/>
    <w:rsid w:val="164F61DB"/>
    <w:rsid w:val="16518F17"/>
    <w:rsid w:val="166912F5"/>
    <w:rsid w:val="16814863"/>
    <w:rsid w:val="16828B61"/>
    <w:rsid w:val="169D7AA7"/>
    <w:rsid w:val="16A0D832"/>
    <w:rsid w:val="16A38C7C"/>
    <w:rsid w:val="16B39AE2"/>
    <w:rsid w:val="16C71383"/>
    <w:rsid w:val="16CC4751"/>
    <w:rsid w:val="16D8BD18"/>
    <w:rsid w:val="16E6495C"/>
    <w:rsid w:val="17340975"/>
    <w:rsid w:val="1752C9A2"/>
    <w:rsid w:val="1758A4B7"/>
    <w:rsid w:val="179BF58B"/>
    <w:rsid w:val="17A7E224"/>
    <w:rsid w:val="17BDF286"/>
    <w:rsid w:val="17BF4757"/>
    <w:rsid w:val="17CAE902"/>
    <w:rsid w:val="17CF4DBF"/>
    <w:rsid w:val="182EE20E"/>
    <w:rsid w:val="18363184"/>
    <w:rsid w:val="185B2069"/>
    <w:rsid w:val="186DBD99"/>
    <w:rsid w:val="18768C9D"/>
    <w:rsid w:val="18796EEC"/>
    <w:rsid w:val="187E5FD6"/>
    <w:rsid w:val="1883BC67"/>
    <w:rsid w:val="18A00998"/>
    <w:rsid w:val="18B0D11D"/>
    <w:rsid w:val="18BE53FF"/>
    <w:rsid w:val="18C12BA4"/>
    <w:rsid w:val="18C2D4F7"/>
    <w:rsid w:val="18CCD13C"/>
    <w:rsid w:val="18D65483"/>
    <w:rsid w:val="18E9EB07"/>
    <w:rsid w:val="18F0BAB0"/>
    <w:rsid w:val="18F29BCC"/>
    <w:rsid w:val="191049D2"/>
    <w:rsid w:val="1912FAE4"/>
    <w:rsid w:val="1914E702"/>
    <w:rsid w:val="19213FEC"/>
    <w:rsid w:val="193BEEDB"/>
    <w:rsid w:val="194AA050"/>
    <w:rsid w:val="195699F8"/>
    <w:rsid w:val="19970ED1"/>
    <w:rsid w:val="19C37833"/>
    <w:rsid w:val="19F2DA03"/>
    <w:rsid w:val="1A11F317"/>
    <w:rsid w:val="1A1C1C35"/>
    <w:rsid w:val="1A23DCB1"/>
    <w:rsid w:val="1A46EEAE"/>
    <w:rsid w:val="1A5A07A0"/>
    <w:rsid w:val="1A5F701A"/>
    <w:rsid w:val="1A7C9C32"/>
    <w:rsid w:val="1A7D534E"/>
    <w:rsid w:val="1A8CBCBC"/>
    <w:rsid w:val="1A98357B"/>
    <w:rsid w:val="1ABAB5C1"/>
    <w:rsid w:val="1ABAC905"/>
    <w:rsid w:val="1AC25824"/>
    <w:rsid w:val="1AC2F8C7"/>
    <w:rsid w:val="1AC9F51A"/>
    <w:rsid w:val="1B0FB83C"/>
    <w:rsid w:val="1B1DE132"/>
    <w:rsid w:val="1B3BF09E"/>
    <w:rsid w:val="1B3ED61A"/>
    <w:rsid w:val="1B521D60"/>
    <w:rsid w:val="1B57E053"/>
    <w:rsid w:val="1B653CE0"/>
    <w:rsid w:val="1B7C92AA"/>
    <w:rsid w:val="1B803744"/>
    <w:rsid w:val="1B8916A7"/>
    <w:rsid w:val="1BA0C977"/>
    <w:rsid w:val="1BB307A8"/>
    <w:rsid w:val="1BB60636"/>
    <w:rsid w:val="1BBA89CA"/>
    <w:rsid w:val="1BD04159"/>
    <w:rsid w:val="1BD29C83"/>
    <w:rsid w:val="1BD46004"/>
    <w:rsid w:val="1BE798AC"/>
    <w:rsid w:val="1BEB9F2E"/>
    <w:rsid w:val="1BF00BDF"/>
    <w:rsid w:val="1C02BCDD"/>
    <w:rsid w:val="1C1CAE26"/>
    <w:rsid w:val="1C20FF0A"/>
    <w:rsid w:val="1C2514EE"/>
    <w:rsid w:val="1C25B4CA"/>
    <w:rsid w:val="1C2FFFED"/>
    <w:rsid w:val="1C58A921"/>
    <w:rsid w:val="1C899685"/>
    <w:rsid w:val="1CB87415"/>
    <w:rsid w:val="1CBA6185"/>
    <w:rsid w:val="1CDAEF8C"/>
    <w:rsid w:val="1CE1C69F"/>
    <w:rsid w:val="1CF51011"/>
    <w:rsid w:val="1CFF3EEE"/>
    <w:rsid w:val="1D2DA9E7"/>
    <w:rsid w:val="1D3F8F6B"/>
    <w:rsid w:val="1D43345A"/>
    <w:rsid w:val="1D588DCA"/>
    <w:rsid w:val="1D58EFD0"/>
    <w:rsid w:val="1D599CCC"/>
    <w:rsid w:val="1D6BDD60"/>
    <w:rsid w:val="1D89CE6C"/>
    <w:rsid w:val="1D9621B8"/>
    <w:rsid w:val="1DDBA7EA"/>
    <w:rsid w:val="1DEE08E7"/>
    <w:rsid w:val="1DFA44D4"/>
    <w:rsid w:val="1E0DC3BC"/>
    <w:rsid w:val="1E10F338"/>
    <w:rsid w:val="1E25F5F5"/>
    <w:rsid w:val="1E3338BB"/>
    <w:rsid w:val="1E35219B"/>
    <w:rsid w:val="1E3F493A"/>
    <w:rsid w:val="1E57C05E"/>
    <w:rsid w:val="1E59BF00"/>
    <w:rsid w:val="1E685842"/>
    <w:rsid w:val="1E712225"/>
    <w:rsid w:val="1E7126E8"/>
    <w:rsid w:val="1E7B0134"/>
    <w:rsid w:val="1E8451C0"/>
    <w:rsid w:val="1E8C4933"/>
    <w:rsid w:val="1E8D7F7B"/>
    <w:rsid w:val="1E9B89AE"/>
    <w:rsid w:val="1EC85436"/>
    <w:rsid w:val="1EC97B2C"/>
    <w:rsid w:val="1EC9AB00"/>
    <w:rsid w:val="1ED1ED85"/>
    <w:rsid w:val="1EE7C7F6"/>
    <w:rsid w:val="1EFEB96C"/>
    <w:rsid w:val="1EFF1091"/>
    <w:rsid w:val="1F00541D"/>
    <w:rsid w:val="1F1E991C"/>
    <w:rsid w:val="1F3429B6"/>
    <w:rsid w:val="1F49A310"/>
    <w:rsid w:val="1F61ACC3"/>
    <w:rsid w:val="1F666C72"/>
    <w:rsid w:val="1F6FF2AD"/>
    <w:rsid w:val="1F77E881"/>
    <w:rsid w:val="1F8D0DE1"/>
    <w:rsid w:val="1F978C30"/>
    <w:rsid w:val="1F9EDADB"/>
    <w:rsid w:val="1FAF6A3D"/>
    <w:rsid w:val="1FC48015"/>
    <w:rsid w:val="1FC96799"/>
    <w:rsid w:val="1FCD1783"/>
    <w:rsid w:val="1FD50E16"/>
    <w:rsid w:val="1FF15255"/>
    <w:rsid w:val="202ED48E"/>
    <w:rsid w:val="2032C43D"/>
    <w:rsid w:val="2036DFB0"/>
    <w:rsid w:val="203ACD74"/>
    <w:rsid w:val="204F8770"/>
    <w:rsid w:val="207D1280"/>
    <w:rsid w:val="207E1CD8"/>
    <w:rsid w:val="2081FF84"/>
    <w:rsid w:val="208A0171"/>
    <w:rsid w:val="20DC293D"/>
    <w:rsid w:val="20DF9436"/>
    <w:rsid w:val="20E4CC65"/>
    <w:rsid w:val="20ECABB9"/>
    <w:rsid w:val="20F6F3A4"/>
    <w:rsid w:val="20F78496"/>
    <w:rsid w:val="211F7B04"/>
    <w:rsid w:val="21311867"/>
    <w:rsid w:val="213572E2"/>
    <w:rsid w:val="213CE365"/>
    <w:rsid w:val="21421C05"/>
    <w:rsid w:val="214A7F58"/>
    <w:rsid w:val="2150B849"/>
    <w:rsid w:val="216EB230"/>
    <w:rsid w:val="219476E4"/>
    <w:rsid w:val="21B0D9B5"/>
    <w:rsid w:val="21B997E7"/>
    <w:rsid w:val="21BCCD17"/>
    <w:rsid w:val="21C16EFF"/>
    <w:rsid w:val="21E7BF9A"/>
    <w:rsid w:val="21F170A4"/>
    <w:rsid w:val="21F3E4F0"/>
    <w:rsid w:val="21F60E11"/>
    <w:rsid w:val="21FD2CDB"/>
    <w:rsid w:val="21FE1C2A"/>
    <w:rsid w:val="22057341"/>
    <w:rsid w:val="220902B2"/>
    <w:rsid w:val="220D91AB"/>
    <w:rsid w:val="221C8DC7"/>
    <w:rsid w:val="22460BAF"/>
    <w:rsid w:val="22472F8F"/>
    <w:rsid w:val="226256EB"/>
    <w:rsid w:val="22640D04"/>
    <w:rsid w:val="227EE47F"/>
    <w:rsid w:val="228D1E39"/>
    <w:rsid w:val="2299C0BF"/>
    <w:rsid w:val="229F62C0"/>
    <w:rsid w:val="22A72A6A"/>
    <w:rsid w:val="22ACD967"/>
    <w:rsid w:val="22CF725D"/>
    <w:rsid w:val="22EC580D"/>
    <w:rsid w:val="23004F04"/>
    <w:rsid w:val="230A4BAA"/>
    <w:rsid w:val="230C9CA8"/>
    <w:rsid w:val="230E65E3"/>
    <w:rsid w:val="2312BA68"/>
    <w:rsid w:val="23156781"/>
    <w:rsid w:val="232E2A2D"/>
    <w:rsid w:val="23381626"/>
    <w:rsid w:val="233E1CF0"/>
    <w:rsid w:val="235085EF"/>
    <w:rsid w:val="2350E2DA"/>
    <w:rsid w:val="23557457"/>
    <w:rsid w:val="2361552E"/>
    <w:rsid w:val="236C7B7D"/>
    <w:rsid w:val="236CC097"/>
    <w:rsid w:val="2370C74F"/>
    <w:rsid w:val="237FE1D2"/>
    <w:rsid w:val="2386A051"/>
    <w:rsid w:val="2388AEBA"/>
    <w:rsid w:val="23890AA9"/>
    <w:rsid w:val="238A2BB9"/>
    <w:rsid w:val="238D9C7A"/>
    <w:rsid w:val="2399CBF8"/>
    <w:rsid w:val="23A44BD8"/>
    <w:rsid w:val="23A4B001"/>
    <w:rsid w:val="23CDAF55"/>
    <w:rsid w:val="24112121"/>
    <w:rsid w:val="242BA2DB"/>
    <w:rsid w:val="242E576E"/>
    <w:rsid w:val="24327F0E"/>
    <w:rsid w:val="244E09AA"/>
    <w:rsid w:val="245F3C16"/>
    <w:rsid w:val="2460B905"/>
    <w:rsid w:val="24708185"/>
    <w:rsid w:val="24A2D8D2"/>
    <w:rsid w:val="24B451C7"/>
    <w:rsid w:val="24BD04E9"/>
    <w:rsid w:val="24C4C378"/>
    <w:rsid w:val="24DB4005"/>
    <w:rsid w:val="24ECF5E2"/>
    <w:rsid w:val="24FB27D4"/>
    <w:rsid w:val="2505EDFC"/>
    <w:rsid w:val="2525FC1A"/>
    <w:rsid w:val="2544B5CD"/>
    <w:rsid w:val="25549902"/>
    <w:rsid w:val="255FDF7A"/>
    <w:rsid w:val="2560957C"/>
    <w:rsid w:val="2568F05D"/>
    <w:rsid w:val="2570E148"/>
    <w:rsid w:val="25790244"/>
    <w:rsid w:val="257BC27B"/>
    <w:rsid w:val="25865835"/>
    <w:rsid w:val="25949E0C"/>
    <w:rsid w:val="259A3543"/>
    <w:rsid w:val="259AAF79"/>
    <w:rsid w:val="25A7910A"/>
    <w:rsid w:val="25B218C8"/>
    <w:rsid w:val="25D0A753"/>
    <w:rsid w:val="25E99C89"/>
    <w:rsid w:val="2612A59D"/>
    <w:rsid w:val="261A55A3"/>
    <w:rsid w:val="2622BB08"/>
    <w:rsid w:val="2642B8DC"/>
    <w:rsid w:val="26497495"/>
    <w:rsid w:val="265364CF"/>
    <w:rsid w:val="2680C2FD"/>
    <w:rsid w:val="268FBC82"/>
    <w:rsid w:val="26B6A3CB"/>
    <w:rsid w:val="26C1CC7B"/>
    <w:rsid w:val="26CA6A6B"/>
    <w:rsid w:val="26D6C8C0"/>
    <w:rsid w:val="26DF647F"/>
    <w:rsid w:val="26E730AC"/>
    <w:rsid w:val="26FBAFDB"/>
    <w:rsid w:val="271F595C"/>
    <w:rsid w:val="27564EAC"/>
    <w:rsid w:val="275EEA92"/>
    <w:rsid w:val="27643861"/>
    <w:rsid w:val="27681E73"/>
    <w:rsid w:val="2780095C"/>
    <w:rsid w:val="27C2F9ED"/>
    <w:rsid w:val="27C6E2B5"/>
    <w:rsid w:val="27DB8E39"/>
    <w:rsid w:val="2825216F"/>
    <w:rsid w:val="2834FA02"/>
    <w:rsid w:val="284C67BA"/>
    <w:rsid w:val="2855E9E8"/>
    <w:rsid w:val="28689581"/>
    <w:rsid w:val="286982CE"/>
    <w:rsid w:val="286E683B"/>
    <w:rsid w:val="287BFF9F"/>
    <w:rsid w:val="28869377"/>
    <w:rsid w:val="288DD81B"/>
    <w:rsid w:val="289904C2"/>
    <w:rsid w:val="289B9773"/>
    <w:rsid w:val="28A3C314"/>
    <w:rsid w:val="28A5D576"/>
    <w:rsid w:val="28BB6536"/>
    <w:rsid w:val="28C0F978"/>
    <w:rsid w:val="28C6B7C5"/>
    <w:rsid w:val="28DD7C0E"/>
    <w:rsid w:val="28F38E7E"/>
    <w:rsid w:val="290008C2"/>
    <w:rsid w:val="2904FEDD"/>
    <w:rsid w:val="290CC457"/>
    <w:rsid w:val="29120099"/>
    <w:rsid w:val="29148069"/>
    <w:rsid w:val="292A8CE9"/>
    <w:rsid w:val="2960645D"/>
    <w:rsid w:val="29BC57E5"/>
    <w:rsid w:val="29CB016C"/>
    <w:rsid w:val="29CF7D93"/>
    <w:rsid w:val="29D0CA63"/>
    <w:rsid w:val="29F05DA6"/>
    <w:rsid w:val="29F8AC10"/>
    <w:rsid w:val="2A05E215"/>
    <w:rsid w:val="2A09C359"/>
    <w:rsid w:val="2A0B4665"/>
    <w:rsid w:val="2A1BF0AA"/>
    <w:rsid w:val="2A1DFF66"/>
    <w:rsid w:val="2A1E5410"/>
    <w:rsid w:val="2A2113F8"/>
    <w:rsid w:val="2A2F8AB3"/>
    <w:rsid w:val="2A4371B6"/>
    <w:rsid w:val="2A6925E0"/>
    <w:rsid w:val="2A7FA592"/>
    <w:rsid w:val="2A84955F"/>
    <w:rsid w:val="2A9BD859"/>
    <w:rsid w:val="2AAEA2FD"/>
    <w:rsid w:val="2AB8518D"/>
    <w:rsid w:val="2ACF76AA"/>
    <w:rsid w:val="2AE1FB9C"/>
    <w:rsid w:val="2B1E8533"/>
    <w:rsid w:val="2B2F2788"/>
    <w:rsid w:val="2B316DE9"/>
    <w:rsid w:val="2B5A5E49"/>
    <w:rsid w:val="2B5A955C"/>
    <w:rsid w:val="2B63133A"/>
    <w:rsid w:val="2B7FDCC7"/>
    <w:rsid w:val="2B889E6F"/>
    <w:rsid w:val="2B8CBB70"/>
    <w:rsid w:val="2B8E82CB"/>
    <w:rsid w:val="2BA313BB"/>
    <w:rsid w:val="2BAE2D1C"/>
    <w:rsid w:val="2BB4874B"/>
    <w:rsid w:val="2BBD08D7"/>
    <w:rsid w:val="2BD3149F"/>
    <w:rsid w:val="2BF171AC"/>
    <w:rsid w:val="2BF1F956"/>
    <w:rsid w:val="2C00501B"/>
    <w:rsid w:val="2C155E28"/>
    <w:rsid w:val="2C19F933"/>
    <w:rsid w:val="2C1DC39C"/>
    <w:rsid w:val="2C27E16E"/>
    <w:rsid w:val="2C2D075B"/>
    <w:rsid w:val="2C36B7FD"/>
    <w:rsid w:val="2C3C4910"/>
    <w:rsid w:val="2C41D7BC"/>
    <w:rsid w:val="2C68DCFC"/>
    <w:rsid w:val="2C6B470B"/>
    <w:rsid w:val="2C6F082B"/>
    <w:rsid w:val="2C749772"/>
    <w:rsid w:val="2C8C5936"/>
    <w:rsid w:val="2C8F1EE4"/>
    <w:rsid w:val="2C93FE78"/>
    <w:rsid w:val="2CA2840B"/>
    <w:rsid w:val="2CAD7C55"/>
    <w:rsid w:val="2CB08B3D"/>
    <w:rsid w:val="2CB9D258"/>
    <w:rsid w:val="2CBE544D"/>
    <w:rsid w:val="2D024E4D"/>
    <w:rsid w:val="2D133D7B"/>
    <w:rsid w:val="2D15451C"/>
    <w:rsid w:val="2D2ACD7B"/>
    <w:rsid w:val="2D37D4E9"/>
    <w:rsid w:val="2D37E3F9"/>
    <w:rsid w:val="2D89B36E"/>
    <w:rsid w:val="2D91F541"/>
    <w:rsid w:val="2DA67210"/>
    <w:rsid w:val="2DCA580C"/>
    <w:rsid w:val="2DCB3D5D"/>
    <w:rsid w:val="2DCB97D0"/>
    <w:rsid w:val="2DCE1AEF"/>
    <w:rsid w:val="2DE86738"/>
    <w:rsid w:val="2DFCD239"/>
    <w:rsid w:val="2E1FF819"/>
    <w:rsid w:val="2E35D954"/>
    <w:rsid w:val="2E420BC7"/>
    <w:rsid w:val="2E550C3A"/>
    <w:rsid w:val="2E55A762"/>
    <w:rsid w:val="2E5FA12B"/>
    <w:rsid w:val="2E7CD285"/>
    <w:rsid w:val="2E87848F"/>
    <w:rsid w:val="2E9B0120"/>
    <w:rsid w:val="2E9F56D9"/>
    <w:rsid w:val="2EA6DFF6"/>
    <w:rsid w:val="2EAB45BC"/>
    <w:rsid w:val="2ED400FE"/>
    <w:rsid w:val="2ED9D174"/>
    <w:rsid w:val="2EEC3F9B"/>
    <w:rsid w:val="2EED7793"/>
    <w:rsid w:val="2F008F3E"/>
    <w:rsid w:val="2F02FBD6"/>
    <w:rsid w:val="2F3B9575"/>
    <w:rsid w:val="2F411789"/>
    <w:rsid w:val="2F45875D"/>
    <w:rsid w:val="2F5A51DB"/>
    <w:rsid w:val="2F886EB3"/>
    <w:rsid w:val="2F8A4976"/>
    <w:rsid w:val="2F925405"/>
    <w:rsid w:val="2F99CE6D"/>
    <w:rsid w:val="2F9AFF46"/>
    <w:rsid w:val="2FAC6A0A"/>
    <w:rsid w:val="2FAE1D41"/>
    <w:rsid w:val="2FC3E04C"/>
    <w:rsid w:val="2FF578DB"/>
    <w:rsid w:val="3016E0D4"/>
    <w:rsid w:val="301E53E3"/>
    <w:rsid w:val="303B93B6"/>
    <w:rsid w:val="30529BB0"/>
    <w:rsid w:val="307EE670"/>
    <w:rsid w:val="3084EA74"/>
    <w:rsid w:val="3098EB19"/>
    <w:rsid w:val="309C85D0"/>
    <w:rsid w:val="30ADAF62"/>
    <w:rsid w:val="30C14ED8"/>
    <w:rsid w:val="30C1C74F"/>
    <w:rsid w:val="30C905DD"/>
    <w:rsid w:val="30D321F1"/>
    <w:rsid w:val="30E369B2"/>
    <w:rsid w:val="3107B0D8"/>
    <w:rsid w:val="31186D95"/>
    <w:rsid w:val="3122109C"/>
    <w:rsid w:val="31500D5C"/>
    <w:rsid w:val="31553F94"/>
    <w:rsid w:val="315DCB45"/>
    <w:rsid w:val="316B3252"/>
    <w:rsid w:val="3173B895"/>
    <w:rsid w:val="317BA807"/>
    <w:rsid w:val="31971668"/>
    <w:rsid w:val="319817BE"/>
    <w:rsid w:val="31AB3406"/>
    <w:rsid w:val="31B420B9"/>
    <w:rsid w:val="31C3CE77"/>
    <w:rsid w:val="31C5894C"/>
    <w:rsid w:val="31E5032A"/>
    <w:rsid w:val="31ECB535"/>
    <w:rsid w:val="31F6A745"/>
    <w:rsid w:val="31FB4B39"/>
    <w:rsid w:val="32039F38"/>
    <w:rsid w:val="322A6D62"/>
    <w:rsid w:val="322FBAEB"/>
    <w:rsid w:val="32335C2C"/>
    <w:rsid w:val="3249DAB8"/>
    <w:rsid w:val="324A6043"/>
    <w:rsid w:val="325C3BBB"/>
    <w:rsid w:val="3266B377"/>
    <w:rsid w:val="32695E95"/>
    <w:rsid w:val="3275FFAE"/>
    <w:rsid w:val="32ABF818"/>
    <w:rsid w:val="32B0EEB4"/>
    <w:rsid w:val="32F3906C"/>
    <w:rsid w:val="32F65106"/>
    <w:rsid w:val="32FF7D4F"/>
    <w:rsid w:val="3341FC9A"/>
    <w:rsid w:val="3347C69B"/>
    <w:rsid w:val="3352245E"/>
    <w:rsid w:val="3368BB35"/>
    <w:rsid w:val="337C4795"/>
    <w:rsid w:val="338486A0"/>
    <w:rsid w:val="338DFD20"/>
    <w:rsid w:val="338ED201"/>
    <w:rsid w:val="33948A00"/>
    <w:rsid w:val="3397C9D3"/>
    <w:rsid w:val="339DB146"/>
    <w:rsid w:val="33ACB5E1"/>
    <w:rsid w:val="33B1A14A"/>
    <w:rsid w:val="33B2B144"/>
    <w:rsid w:val="33BC2006"/>
    <w:rsid w:val="33C93ACB"/>
    <w:rsid w:val="33C9EA79"/>
    <w:rsid w:val="33E413EB"/>
    <w:rsid w:val="33F94639"/>
    <w:rsid w:val="342FC5D4"/>
    <w:rsid w:val="343B2431"/>
    <w:rsid w:val="344EFD65"/>
    <w:rsid w:val="344FB329"/>
    <w:rsid w:val="3468DB86"/>
    <w:rsid w:val="346D1667"/>
    <w:rsid w:val="34833BB5"/>
    <w:rsid w:val="3485E3B9"/>
    <w:rsid w:val="3486CA79"/>
    <w:rsid w:val="3490E55D"/>
    <w:rsid w:val="34BE0A83"/>
    <w:rsid w:val="34C4E20A"/>
    <w:rsid w:val="3507F7DF"/>
    <w:rsid w:val="351AD24F"/>
    <w:rsid w:val="3540806A"/>
    <w:rsid w:val="3565EE8D"/>
    <w:rsid w:val="35765F21"/>
    <w:rsid w:val="359DD268"/>
    <w:rsid w:val="35BF6FD9"/>
    <w:rsid w:val="35D1AC85"/>
    <w:rsid w:val="35FB396C"/>
    <w:rsid w:val="3602643D"/>
    <w:rsid w:val="361A16D7"/>
    <w:rsid w:val="36226163"/>
    <w:rsid w:val="362B347D"/>
    <w:rsid w:val="364BF6DD"/>
    <w:rsid w:val="3667FB71"/>
    <w:rsid w:val="366EF507"/>
    <w:rsid w:val="36735FD2"/>
    <w:rsid w:val="367705E3"/>
    <w:rsid w:val="367EA529"/>
    <w:rsid w:val="36842C8D"/>
    <w:rsid w:val="368AF728"/>
    <w:rsid w:val="36995710"/>
    <w:rsid w:val="36CE27D3"/>
    <w:rsid w:val="36D467EE"/>
    <w:rsid w:val="36DFED58"/>
    <w:rsid w:val="36E1E293"/>
    <w:rsid w:val="36F32778"/>
    <w:rsid w:val="36F8F0AE"/>
    <w:rsid w:val="371A076F"/>
    <w:rsid w:val="3736EA4A"/>
    <w:rsid w:val="373B2642"/>
    <w:rsid w:val="373EBE8A"/>
    <w:rsid w:val="37446D80"/>
    <w:rsid w:val="374A32AD"/>
    <w:rsid w:val="374D4761"/>
    <w:rsid w:val="37555F74"/>
    <w:rsid w:val="3760D7F8"/>
    <w:rsid w:val="37781386"/>
    <w:rsid w:val="3778D826"/>
    <w:rsid w:val="377AED9A"/>
    <w:rsid w:val="37879237"/>
    <w:rsid w:val="37B3A5C0"/>
    <w:rsid w:val="37C2196B"/>
    <w:rsid w:val="37D0DC10"/>
    <w:rsid w:val="37E29FAB"/>
    <w:rsid w:val="37EF7960"/>
    <w:rsid w:val="37F7B4A1"/>
    <w:rsid w:val="38193088"/>
    <w:rsid w:val="381EFDF3"/>
    <w:rsid w:val="3823BBE7"/>
    <w:rsid w:val="382B8551"/>
    <w:rsid w:val="385D9261"/>
    <w:rsid w:val="3868C0A2"/>
    <w:rsid w:val="3872D59A"/>
    <w:rsid w:val="387E6E4B"/>
    <w:rsid w:val="387FB0CA"/>
    <w:rsid w:val="388B0E8D"/>
    <w:rsid w:val="38911027"/>
    <w:rsid w:val="3894DE2D"/>
    <w:rsid w:val="389BBFB2"/>
    <w:rsid w:val="38A83B1E"/>
    <w:rsid w:val="38BD078C"/>
    <w:rsid w:val="38C53158"/>
    <w:rsid w:val="38D8F976"/>
    <w:rsid w:val="38EB9782"/>
    <w:rsid w:val="391AAA4E"/>
    <w:rsid w:val="391AB925"/>
    <w:rsid w:val="39278856"/>
    <w:rsid w:val="3949A993"/>
    <w:rsid w:val="39568DF4"/>
    <w:rsid w:val="3969D25E"/>
    <w:rsid w:val="3975BB2B"/>
    <w:rsid w:val="39780273"/>
    <w:rsid w:val="397ECC66"/>
    <w:rsid w:val="398D12B2"/>
    <w:rsid w:val="399FBC23"/>
    <w:rsid w:val="39ADC6FC"/>
    <w:rsid w:val="39AFBCDA"/>
    <w:rsid w:val="39B0968B"/>
    <w:rsid w:val="39B24A88"/>
    <w:rsid w:val="3A070517"/>
    <w:rsid w:val="3A0D5ABE"/>
    <w:rsid w:val="3A227732"/>
    <w:rsid w:val="3A32F353"/>
    <w:rsid w:val="3A37EBD0"/>
    <w:rsid w:val="3A57F266"/>
    <w:rsid w:val="3A5A3689"/>
    <w:rsid w:val="3A5CCDCC"/>
    <w:rsid w:val="3A75311D"/>
    <w:rsid w:val="3A7C9843"/>
    <w:rsid w:val="3A8F63EA"/>
    <w:rsid w:val="3AAE723B"/>
    <w:rsid w:val="3ABF8B00"/>
    <w:rsid w:val="3AD3B9C8"/>
    <w:rsid w:val="3B4E0F7D"/>
    <w:rsid w:val="3B512817"/>
    <w:rsid w:val="3B62236E"/>
    <w:rsid w:val="3B632837"/>
    <w:rsid w:val="3B724461"/>
    <w:rsid w:val="3B8A0185"/>
    <w:rsid w:val="3BA55290"/>
    <w:rsid w:val="3BBE4793"/>
    <w:rsid w:val="3BC83860"/>
    <w:rsid w:val="3BD00DF7"/>
    <w:rsid w:val="3BEAEA32"/>
    <w:rsid w:val="3BF6571A"/>
    <w:rsid w:val="3BFB6FD3"/>
    <w:rsid w:val="3C0BA9D1"/>
    <w:rsid w:val="3C10A143"/>
    <w:rsid w:val="3C1627D5"/>
    <w:rsid w:val="3C3D34D0"/>
    <w:rsid w:val="3C50FD2A"/>
    <w:rsid w:val="3C5425F1"/>
    <w:rsid w:val="3C62798B"/>
    <w:rsid w:val="3C6763C4"/>
    <w:rsid w:val="3C6C0D0A"/>
    <w:rsid w:val="3C7F5307"/>
    <w:rsid w:val="3C8B331C"/>
    <w:rsid w:val="3C93419A"/>
    <w:rsid w:val="3C9D756D"/>
    <w:rsid w:val="3CC99F71"/>
    <w:rsid w:val="3CCF2DF2"/>
    <w:rsid w:val="3CDA00BA"/>
    <w:rsid w:val="3CDD84AC"/>
    <w:rsid w:val="3CE659C3"/>
    <w:rsid w:val="3CF8051E"/>
    <w:rsid w:val="3D0AB793"/>
    <w:rsid w:val="3D0D2B6D"/>
    <w:rsid w:val="3D0E5360"/>
    <w:rsid w:val="3D14363F"/>
    <w:rsid w:val="3D20E31D"/>
    <w:rsid w:val="3D4B2EFF"/>
    <w:rsid w:val="3D4FAD6D"/>
    <w:rsid w:val="3D5B9427"/>
    <w:rsid w:val="3D6A1C7E"/>
    <w:rsid w:val="3D8AA363"/>
    <w:rsid w:val="3D90D7E4"/>
    <w:rsid w:val="3D977319"/>
    <w:rsid w:val="3D9FD090"/>
    <w:rsid w:val="3DA2D5F8"/>
    <w:rsid w:val="3DCA621E"/>
    <w:rsid w:val="3DDF99F0"/>
    <w:rsid w:val="3DE37EF1"/>
    <w:rsid w:val="3E10BB24"/>
    <w:rsid w:val="3E19CE22"/>
    <w:rsid w:val="3E1B118C"/>
    <w:rsid w:val="3E1F2A6A"/>
    <w:rsid w:val="3E2528BC"/>
    <w:rsid w:val="3E313027"/>
    <w:rsid w:val="3E3253BD"/>
    <w:rsid w:val="3E5A0CD4"/>
    <w:rsid w:val="3E8E02E4"/>
    <w:rsid w:val="3E921FA4"/>
    <w:rsid w:val="3EC41CCA"/>
    <w:rsid w:val="3ED47895"/>
    <w:rsid w:val="3ED7324B"/>
    <w:rsid w:val="3EFFE22E"/>
    <w:rsid w:val="3F0C4078"/>
    <w:rsid w:val="3F22E583"/>
    <w:rsid w:val="3F4CE415"/>
    <w:rsid w:val="3F507C04"/>
    <w:rsid w:val="3F65F6C9"/>
    <w:rsid w:val="3F7BFA53"/>
    <w:rsid w:val="3F858F03"/>
    <w:rsid w:val="3F85B540"/>
    <w:rsid w:val="3FA9FF47"/>
    <w:rsid w:val="3FABD052"/>
    <w:rsid w:val="3FD64D30"/>
    <w:rsid w:val="3FE26074"/>
    <w:rsid w:val="3FF62658"/>
    <w:rsid w:val="3FF860A8"/>
    <w:rsid w:val="4012BA17"/>
    <w:rsid w:val="40293CC4"/>
    <w:rsid w:val="4034F634"/>
    <w:rsid w:val="403A6C53"/>
    <w:rsid w:val="403B4E4E"/>
    <w:rsid w:val="403BD853"/>
    <w:rsid w:val="4042E01E"/>
    <w:rsid w:val="405FC70A"/>
    <w:rsid w:val="406D848C"/>
    <w:rsid w:val="40747311"/>
    <w:rsid w:val="407AEC18"/>
    <w:rsid w:val="4084DB18"/>
    <w:rsid w:val="40A0B484"/>
    <w:rsid w:val="40B74667"/>
    <w:rsid w:val="40E87D03"/>
    <w:rsid w:val="41234FCF"/>
    <w:rsid w:val="41346840"/>
    <w:rsid w:val="413CFB31"/>
    <w:rsid w:val="4179FE45"/>
    <w:rsid w:val="4184A607"/>
    <w:rsid w:val="419A2896"/>
    <w:rsid w:val="419EB679"/>
    <w:rsid w:val="41AA5299"/>
    <w:rsid w:val="41D7A8B4"/>
    <w:rsid w:val="41DBBD2C"/>
    <w:rsid w:val="41E46903"/>
    <w:rsid w:val="420DA9E0"/>
    <w:rsid w:val="421031DE"/>
    <w:rsid w:val="4220AEF6"/>
    <w:rsid w:val="422C173A"/>
    <w:rsid w:val="423E63AB"/>
    <w:rsid w:val="4259A198"/>
    <w:rsid w:val="4263691A"/>
    <w:rsid w:val="4271FB7A"/>
    <w:rsid w:val="4297AAA4"/>
    <w:rsid w:val="42A68E1F"/>
    <w:rsid w:val="42C2B41D"/>
    <w:rsid w:val="42EE82AF"/>
    <w:rsid w:val="42FC137C"/>
    <w:rsid w:val="4308DB61"/>
    <w:rsid w:val="430DDB8A"/>
    <w:rsid w:val="4310AAE3"/>
    <w:rsid w:val="434022B0"/>
    <w:rsid w:val="434B35A2"/>
    <w:rsid w:val="43526212"/>
    <w:rsid w:val="437896E7"/>
    <w:rsid w:val="4379F917"/>
    <w:rsid w:val="43893CEC"/>
    <w:rsid w:val="438D19F0"/>
    <w:rsid w:val="439E9755"/>
    <w:rsid w:val="43A2EF39"/>
    <w:rsid w:val="43C87718"/>
    <w:rsid w:val="43D27048"/>
    <w:rsid w:val="43FE0CAD"/>
    <w:rsid w:val="440D4BEE"/>
    <w:rsid w:val="440E546B"/>
    <w:rsid w:val="442E4D19"/>
    <w:rsid w:val="4438CA74"/>
    <w:rsid w:val="4439739C"/>
    <w:rsid w:val="443E70AB"/>
    <w:rsid w:val="44402948"/>
    <w:rsid w:val="4447E8DB"/>
    <w:rsid w:val="444C1F23"/>
    <w:rsid w:val="445D2F4A"/>
    <w:rsid w:val="445D4207"/>
    <w:rsid w:val="446A3AFD"/>
    <w:rsid w:val="4489851D"/>
    <w:rsid w:val="448D6EE7"/>
    <w:rsid w:val="44C17F0D"/>
    <w:rsid w:val="44C72B59"/>
    <w:rsid w:val="44D0A399"/>
    <w:rsid w:val="44D1632E"/>
    <w:rsid w:val="44FC5C6F"/>
    <w:rsid w:val="450A121B"/>
    <w:rsid w:val="4517EF5F"/>
    <w:rsid w:val="451F6C5D"/>
    <w:rsid w:val="452269A3"/>
    <w:rsid w:val="45385E43"/>
    <w:rsid w:val="453D9381"/>
    <w:rsid w:val="453EE285"/>
    <w:rsid w:val="4546096A"/>
    <w:rsid w:val="454AD2DB"/>
    <w:rsid w:val="4556A6C2"/>
    <w:rsid w:val="455D546E"/>
    <w:rsid w:val="4566950D"/>
    <w:rsid w:val="4584B7B0"/>
    <w:rsid w:val="458785A0"/>
    <w:rsid w:val="458B24EB"/>
    <w:rsid w:val="45907835"/>
    <w:rsid w:val="45B6B516"/>
    <w:rsid w:val="45CBCD9B"/>
    <w:rsid w:val="45CD7FA7"/>
    <w:rsid w:val="45E2B218"/>
    <w:rsid w:val="45F91268"/>
    <w:rsid w:val="45FA54DF"/>
    <w:rsid w:val="460EA637"/>
    <w:rsid w:val="463400E2"/>
    <w:rsid w:val="46378D43"/>
    <w:rsid w:val="4648AEC7"/>
    <w:rsid w:val="464F6C74"/>
    <w:rsid w:val="4653B921"/>
    <w:rsid w:val="4653D712"/>
    <w:rsid w:val="465BC9A7"/>
    <w:rsid w:val="466D5B82"/>
    <w:rsid w:val="466E799F"/>
    <w:rsid w:val="46815366"/>
    <w:rsid w:val="468BE438"/>
    <w:rsid w:val="46997616"/>
    <w:rsid w:val="469D9EB2"/>
    <w:rsid w:val="46B4B64C"/>
    <w:rsid w:val="46BD71C1"/>
    <w:rsid w:val="46CF05E6"/>
    <w:rsid w:val="46CF2EAF"/>
    <w:rsid w:val="47010A7E"/>
    <w:rsid w:val="4705655E"/>
    <w:rsid w:val="4708ED8B"/>
    <w:rsid w:val="4716CC82"/>
    <w:rsid w:val="4747CDB4"/>
    <w:rsid w:val="474CBE1E"/>
    <w:rsid w:val="477DC351"/>
    <w:rsid w:val="4788C7E4"/>
    <w:rsid w:val="478CA527"/>
    <w:rsid w:val="47BE42C8"/>
    <w:rsid w:val="47DD400C"/>
    <w:rsid w:val="47E1DE83"/>
    <w:rsid w:val="47E36474"/>
    <w:rsid w:val="47EF5E8B"/>
    <w:rsid w:val="480C2EE3"/>
    <w:rsid w:val="480C5EE6"/>
    <w:rsid w:val="480DA982"/>
    <w:rsid w:val="480E19A4"/>
    <w:rsid w:val="48118FC1"/>
    <w:rsid w:val="4816F6B0"/>
    <w:rsid w:val="4822E6B8"/>
    <w:rsid w:val="4830986A"/>
    <w:rsid w:val="4831CCB0"/>
    <w:rsid w:val="4834A808"/>
    <w:rsid w:val="4836306F"/>
    <w:rsid w:val="483C8792"/>
    <w:rsid w:val="48482C60"/>
    <w:rsid w:val="485970D3"/>
    <w:rsid w:val="48724E33"/>
    <w:rsid w:val="48928954"/>
    <w:rsid w:val="489866ED"/>
    <w:rsid w:val="489AA55E"/>
    <w:rsid w:val="48B17856"/>
    <w:rsid w:val="48C76F7F"/>
    <w:rsid w:val="48D4DEFF"/>
    <w:rsid w:val="48DB18DC"/>
    <w:rsid w:val="48E60256"/>
    <w:rsid w:val="4915B1AD"/>
    <w:rsid w:val="491E70BA"/>
    <w:rsid w:val="4948DAE5"/>
    <w:rsid w:val="4968DE9A"/>
    <w:rsid w:val="496F029D"/>
    <w:rsid w:val="4971C70A"/>
    <w:rsid w:val="4974D3A0"/>
    <w:rsid w:val="499A3D0D"/>
    <w:rsid w:val="49AFDA7C"/>
    <w:rsid w:val="49B606ED"/>
    <w:rsid w:val="49E07798"/>
    <w:rsid w:val="4A181B72"/>
    <w:rsid w:val="4A1C8A78"/>
    <w:rsid w:val="4A3ACBA1"/>
    <w:rsid w:val="4A3D0620"/>
    <w:rsid w:val="4A4B0F5B"/>
    <w:rsid w:val="4A53B079"/>
    <w:rsid w:val="4A6B0C3F"/>
    <w:rsid w:val="4A94606C"/>
    <w:rsid w:val="4A952764"/>
    <w:rsid w:val="4AA71DCA"/>
    <w:rsid w:val="4ACC838B"/>
    <w:rsid w:val="4ACE9372"/>
    <w:rsid w:val="4AF139F8"/>
    <w:rsid w:val="4AF142E1"/>
    <w:rsid w:val="4B0564C8"/>
    <w:rsid w:val="4B26EE52"/>
    <w:rsid w:val="4B41DA7F"/>
    <w:rsid w:val="4B4EFA10"/>
    <w:rsid w:val="4B4F4770"/>
    <w:rsid w:val="4B629124"/>
    <w:rsid w:val="4B798124"/>
    <w:rsid w:val="4B8CF882"/>
    <w:rsid w:val="4B93719C"/>
    <w:rsid w:val="4BC48685"/>
    <w:rsid w:val="4BC63589"/>
    <w:rsid w:val="4BDCB4EF"/>
    <w:rsid w:val="4BFF8046"/>
    <w:rsid w:val="4C4211B0"/>
    <w:rsid w:val="4C527F82"/>
    <w:rsid w:val="4C660E76"/>
    <w:rsid w:val="4C698E74"/>
    <w:rsid w:val="4C6C24CA"/>
    <w:rsid w:val="4C6E22DC"/>
    <w:rsid w:val="4C886207"/>
    <w:rsid w:val="4C8CB081"/>
    <w:rsid w:val="4C98C8B1"/>
    <w:rsid w:val="4CBDBD69"/>
    <w:rsid w:val="4CF23FAC"/>
    <w:rsid w:val="4D00B194"/>
    <w:rsid w:val="4D080CBC"/>
    <w:rsid w:val="4D098520"/>
    <w:rsid w:val="4D1282D8"/>
    <w:rsid w:val="4D1DADF9"/>
    <w:rsid w:val="4D2B3748"/>
    <w:rsid w:val="4D2C1FE3"/>
    <w:rsid w:val="4D3D2931"/>
    <w:rsid w:val="4D4343A6"/>
    <w:rsid w:val="4D5A7AA0"/>
    <w:rsid w:val="4D67E404"/>
    <w:rsid w:val="4D6EE958"/>
    <w:rsid w:val="4D7A16BB"/>
    <w:rsid w:val="4D869D13"/>
    <w:rsid w:val="4D9A65D5"/>
    <w:rsid w:val="4D9AF2DD"/>
    <w:rsid w:val="4D9D57AD"/>
    <w:rsid w:val="4DAAC2F9"/>
    <w:rsid w:val="4DAFFEFE"/>
    <w:rsid w:val="4DB31B57"/>
    <w:rsid w:val="4DBB1CEC"/>
    <w:rsid w:val="4DCBA683"/>
    <w:rsid w:val="4DCC7E7E"/>
    <w:rsid w:val="4DE0F80B"/>
    <w:rsid w:val="4DFD6E9F"/>
    <w:rsid w:val="4E2BA666"/>
    <w:rsid w:val="4E3A984F"/>
    <w:rsid w:val="4E41C144"/>
    <w:rsid w:val="4E438B80"/>
    <w:rsid w:val="4E5D50AB"/>
    <w:rsid w:val="4E963A8D"/>
    <w:rsid w:val="4EA0B24F"/>
    <w:rsid w:val="4EA18790"/>
    <w:rsid w:val="4EA1DC18"/>
    <w:rsid w:val="4EB967C3"/>
    <w:rsid w:val="4ED97396"/>
    <w:rsid w:val="4EFA577D"/>
    <w:rsid w:val="4EFD5759"/>
    <w:rsid w:val="4F0D1417"/>
    <w:rsid w:val="4F1A0EB0"/>
    <w:rsid w:val="4F232CED"/>
    <w:rsid w:val="4F24F849"/>
    <w:rsid w:val="4F51288B"/>
    <w:rsid w:val="4F5E8EB1"/>
    <w:rsid w:val="4F6A87EF"/>
    <w:rsid w:val="4F7A8EED"/>
    <w:rsid w:val="4F85EA0D"/>
    <w:rsid w:val="4F8AD495"/>
    <w:rsid w:val="4F8D15B6"/>
    <w:rsid w:val="4FCB5E53"/>
    <w:rsid w:val="4FCC7A9B"/>
    <w:rsid w:val="4FCD075A"/>
    <w:rsid w:val="4FD668B0"/>
    <w:rsid w:val="4FDF5BE1"/>
    <w:rsid w:val="4FE7E965"/>
    <w:rsid w:val="4FEA25C1"/>
    <w:rsid w:val="4FEC44FA"/>
    <w:rsid w:val="501DA20F"/>
    <w:rsid w:val="503C022D"/>
    <w:rsid w:val="5058C8F5"/>
    <w:rsid w:val="50689AD0"/>
    <w:rsid w:val="50ABBA9A"/>
    <w:rsid w:val="50BF0F66"/>
    <w:rsid w:val="50DCEDAA"/>
    <w:rsid w:val="50E54A66"/>
    <w:rsid w:val="50E95F3C"/>
    <w:rsid w:val="51077E65"/>
    <w:rsid w:val="511645CF"/>
    <w:rsid w:val="511929D8"/>
    <w:rsid w:val="511D9063"/>
    <w:rsid w:val="5122E313"/>
    <w:rsid w:val="514AB299"/>
    <w:rsid w:val="5155D1A2"/>
    <w:rsid w:val="516B1F0A"/>
    <w:rsid w:val="518DC37E"/>
    <w:rsid w:val="51990E16"/>
    <w:rsid w:val="51A36E07"/>
    <w:rsid w:val="51A8F914"/>
    <w:rsid w:val="51BCFD8C"/>
    <w:rsid w:val="51C008E1"/>
    <w:rsid w:val="51D274B2"/>
    <w:rsid w:val="51E6B16F"/>
    <w:rsid w:val="520F783C"/>
    <w:rsid w:val="5213421C"/>
    <w:rsid w:val="521667AB"/>
    <w:rsid w:val="521D800D"/>
    <w:rsid w:val="521D8EDB"/>
    <w:rsid w:val="5261ED7A"/>
    <w:rsid w:val="52A73341"/>
    <w:rsid w:val="52B0D12E"/>
    <w:rsid w:val="52BFAF8A"/>
    <w:rsid w:val="52C02778"/>
    <w:rsid w:val="52D86F7D"/>
    <w:rsid w:val="52DEE770"/>
    <w:rsid w:val="52FFD5F2"/>
    <w:rsid w:val="5306225D"/>
    <w:rsid w:val="530E0972"/>
    <w:rsid w:val="531787A9"/>
    <w:rsid w:val="531E5EF4"/>
    <w:rsid w:val="531EE431"/>
    <w:rsid w:val="531F3052"/>
    <w:rsid w:val="5334FC58"/>
    <w:rsid w:val="534B951A"/>
    <w:rsid w:val="534D0D4D"/>
    <w:rsid w:val="534F6DDD"/>
    <w:rsid w:val="5355246C"/>
    <w:rsid w:val="5369874C"/>
    <w:rsid w:val="536DE10F"/>
    <w:rsid w:val="5375BBF7"/>
    <w:rsid w:val="537720F9"/>
    <w:rsid w:val="539F4B86"/>
    <w:rsid w:val="53A15847"/>
    <w:rsid w:val="53A88996"/>
    <w:rsid w:val="53AE98E2"/>
    <w:rsid w:val="53E52826"/>
    <w:rsid w:val="540854DD"/>
    <w:rsid w:val="54241E5B"/>
    <w:rsid w:val="542CBB02"/>
    <w:rsid w:val="542E2D03"/>
    <w:rsid w:val="5446E740"/>
    <w:rsid w:val="545023CC"/>
    <w:rsid w:val="545A3D74"/>
    <w:rsid w:val="54622291"/>
    <w:rsid w:val="54638004"/>
    <w:rsid w:val="546D67CB"/>
    <w:rsid w:val="547365D1"/>
    <w:rsid w:val="5473CCEB"/>
    <w:rsid w:val="54743FDE"/>
    <w:rsid w:val="5485C864"/>
    <w:rsid w:val="54A2397F"/>
    <w:rsid w:val="54ADA234"/>
    <w:rsid w:val="54C60475"/>
    <w:rsid w:val="54C6E73C"/>
    <w:rsid w:val="54FA0461"/>
    <w:rsid w:val="551AB26B"/>
    <w:rsid w:val="553DBE00"/>
    <w:rsid w:val="553E4091"/>
    <w:rsid w:val="553FE700"/>
    <w:rsid w:val="554076DE"/>
    <w:rsid w:val="5556C0A9"/>
    <w:rsid w:val="5567D02A"/>
    <w:rsid w:val="5569FF69"/>
    <w:rsid w:val="55A378BC"/>
    <w:rsid w:val="55A837E1"/>
    <w:rsid w:val="55B01072"/>
    <w:rsid w:val="55C0E47E"/>
    <w:rsid w:val="55C44C4D"/>
    <w:rsid w:val="55CAD9D9"/>
    <w:rsid w:val="55CB7A8C"/>
    <w:rsid w:val="55DD2B66"/>
    <w:rsid w:val="55E510D3"/>
    <w:rsid w:val="560AF451"/>
    <w:rsid w:val="560E5D8A"/>
    <w:rsid w:val="5620975E"/>
    <w:rsid w:val="564009B9"/>
    <w:rsid w:val="564C1FE7"/>
    <w:rsid w:val="56A3B787"/>
    <w:rsid w:val="56EF19C2"/>
    <w:rsid w:val="57110974"/>
    <w:rsid w:val="571F6A8D"/>
    <w:rsid w:val="5721DE6F"/>
    <w:rsid w:val="574D0BF4"/>
    <w:rsid w:val="5759DCBF"/>
    <w:rsid w:val="5762D1BC"/>
    <w:rsid w:val="577B21B7"/>
    <w:rsid w:val="57ABE0A0"/>
    <w:rsid w:val="57AD645D"/>
    <w:rsid w:val="57B0187D"/>
    <w:rsid w:val="57C0088A"/>
    <w:rsid w:val="57C5242A"/>
    <w:rsid w:val="57C64971"/>
    <w:rsid w:val="57E542F6"/>
    <w:rsid w:val="57F00566"/>
    <w:rsid w:val="57F25554"/>
    <w:rsid w:val="57FB23FB"/>
    <w:rsid w:val="57FF1759"/>
    <w:rsid w:val="58168F1D"/>
    <w:rsid w:val="582C8D76"/>
    <w:rsid w:val="5830CF06"/>
    <w:rsid w:val="5832D9B5"/>
    <w:rsid w:val="583B70DF"/>
    <w:rsid w:val="5852532D"/>
    <w:rsid w:val="587B1D70"/>
    <w:rsid w:val="5880A1E6"/>
    <w:rsid w:val="5888EF93"/>
    <w:rsid w:val="58A75E72"/>
    <w:rsid w:val="58B6CC7F"/>
    <w:rsid w:val="58B89949"/>
    <w:rsid w:val="58BE071D"/>
    <w:rsid w:val="58C94286"/>
    <w:rsid w:val="58DB1436"/>
    <w:rsid w:val="58DE7B39"/>
    <w:rsid w:val="58E09FA1"/>
    <w:rsid w:val="58ED401F"/>
    <w:rsid w:val="58F51788"/>
    <w:rsid w:val="59034AEB"/>
    <w:rsid w:val="5912E921"/>
    <w:rsid w:val="59846A82"/>
    <w:rsid w:val="5995F33F"/>
    <w:rsid w:val="59A2C90C"/>
    <w:rsid w:val="59BB9BCB"/>
    <w:rsid w:val="5A1A01CB"/>
    <w:rsid w:val="5A4AFB89"/>
    <w:rsid w:val="5A615D67"/>
    <w:rsid w:val="5A7871B8"/>
    <w:rsid w:val="5A9453BC"/>
    <w:rsid w:val="5AC1452B"/>
    <w:rsid w:val="5AE080BA"/>
    <w:rsid w:val="5AE90166"/>
    <w:rsid w:val="5AF37B88"/>
    <w:rsid w:val="5AFBB758"/>
    <w:rsid w:val="5B34661D"/>
    <w:rsid w:val="5B41E8EA"/>
    <w:rsid w:val="5B432C4E"/>
    <w:rsid w:val="5B5D2C48"/>
    <w:rsid w:val="5B72A054"/>
    <w:rsid w:val="5B86CD4A"/>
    <w:rsid w:val="5BAE7C73"/>
    <w:rsid w:val="5BEFDDD6"/>
    <w:rsid w:val="5BFEDC1A"/>
    <w:rsid w:val="5C0BFE22"/>
    <w:rsid w:val="5C150748"/>
    <w:rsid w:val="5C654F59"/>
    <w:rsid w:val="5C6B4084"/>
    <w:rsid w:val="5C6D0A27"/>
    <w:rsid w:val="5C95EA6D"/>
    <w:rsid w:val="5C96D4E8"/>
    <w:rsid w:val="5C9F09B2"/>
    <w:rsid w:val="5CB92FF3"/>
    <w:rsid w:val="5CF29660"/>
    <w:rsid w:val="5D090195"/>
    <w:rsid w:val="5D2FC190"/>
    <w:rsid w:val="5D3D61A7"/>
    <w:rsid w:val="5D5C11F6"/>
    <w:rsid w:val="5DC91BE1"/>
    <w:rsid w:val="5DCBB272"/>
    <w:rsid w:val="5DD248B7"/>
    <w:rsid w:val="5DD2E1D4"/>
    <w:rsid w:val="5DD848BC"/>
    <w:rsid w:val="5DF2BDEB"/>
    <w:rsid w:val="5E0B73CA"/>
    <w:rsid w:val="5E18328E"/>
    <w:rsid w:val="5E357CD6"/>
    <w:rsid w:val="5E3830CA"/>
    <w:rsid w:val="5E45F5C8"/>
    <w:rsid w:val="5E5EEBF1"/>
    <w:rsid w:val="5E7BEF72"/>
    <w:rsid w:val="5E7E8B6A"/>
    <w:rsid w:val="5E80743A"/>
    <w:rsid w:val="5E83B82D"/>
    <w:rsid w:val="5E83FD78"/>
    <w:rsid w:val="5E87A9F7"/>
    <w:rsid w:val="5EC18074"/>
    <w:rsid w:val="5EFC8D4F"/>
    <w:rsid w:val="5F03BBBC"/>
    <w:rsid w:val="5F1A3897"/>
    <w:rsid w:val="5F4D9128"/>
    <w:rsid w:val="5F500BAF"/>
    <w:rsid w:val="5F6E2F72"/>
    <w:rsid w:val="5F769D33"/>
    <w:rsid w:val="5F7DEE20"/>
    <w:rsid w:val="5FA1F8C5"/>
    <w:rsid w:val="5FB1D697"/>
    <w:rsid w:val="5FBB0D85"/>
    <w:rsid w:val="5FBB5259"/>
    <w:rsid w:val="5FBCEFE4"/>
    <w:rsid w:val="5FC367A5"/>
    <w:rsid w:val="5FD0AB40"/>
    <w:rsid w:val="5FD8CEB9"/>
    <w:rsid w:val="5FEC463D"/>
    <w:rsid w:val="5FF8EF09"/>
    <w:rsid w:val="5FFB92A4"/>
    <w:rsid w:val="60039721"/>
    <w:rsid w:val="601D261A"/>
    <w:rsid w:val="601FCDD9"/>
    <w:rsid w:val="60396FA8"/>
    <w:rsid w:val="603B16A2"/>
    <w:rsid w:val="603B2884"/>
    <w:rsid w:val="604B42D8"/>
    <w:rsid w:val="60511E79"/>
    <w:rsid w:val="6090B30E"/>
    <w:rsid w:val="60938712"/>
    <w:rsid w:val="60A8B398"/>
    <w:rsid w:val="60AA7CF9"/>
    <w:rsid w:val="60AAC89A"/>
    <w:rsid w:val="60B1AE61"/>
    <w:rsid w:val="60B5F7F6"/>
    <w:rsid w:val="60BE3E66"/>
    <w:rsid w:val="60C34D52"/>
    <w:rsid w:val="60CCCB76"/>
    <w:rsid w:val="60D3AFA1"/>
    <w:rsid w:val="60E661DC"/>
    <w:rsid w:val="60E74C0B"/>
    <w:rsid w:val="61284CA9"/>
    <w:rsid w:val="6130E01E"/>
    <w:rsid w:val="61353F58"/>
    <w:rsid w:val="61399A89"/>
    <w:rsid w:val="613A7CDE"/>
    <w:rsid w:val="613B1E46"/>
    <w:rsid w:val="613E245E"/>
    <w:rsid w:val="613E71FC"/>
    <w:rsid w:val="61852965"/>
    <w:rsid w:val="61904A61"/>
    <w:rsid w:val="61913D3E"/>
    <w:rsid w:val="61A0943E"/>
    <w:rsid w:val="61E93A68"/>
    <w:rsid w:val="61ECEEDA"/>
    <w:rsid w:val="61EDBCA1"/>
    <w:rsid w:val="61FECB68"/>
    <w:rsid w:val="6224186B"/>
    <w:rsid w:val="62473F63"/>
    <w:rsid w:val="624EF83D"/>
    <w:rsid w:val="6258C254"/>
    <w:rsid w:val="6271EBCE"/>
    <w:rsid w:val="628074A3"/>
    <w:rsid w:val="62934349"/>
    <w:rsid w:val="62A93067"/>
    <w:rsid w:val="62BC573C"/>
    <w:rsid w:val="62BD3BFF"/>
    <w:rsid w:val="62C1BF94"/>
    <w:rsid w:val="62CC3609"/>
    <w:rsid w:val="62D10FB9"/>
    <w:rsid w:val="62D13968"/>
    <w:rsid w:val="62F19B41"/>
    <w:rsid w:val="62F770FB"/>
    <w:rsid w:val="63124A15"/>
    <w:rsid w:val="6316A9A3"/>
    <w:rsid w:val="6338C302"/>
    <w:rsid w:val="635753F7"/>
    <w:rsid w:val="6373FDFE"/>
    <w:rsid w:val="637BC510"/>
    <w:rsid w:val="637E0FD0"/>
    <w:rsid w:val="637F3649"/>
    <w:rsid w:val="6388E5B4"/>
    <w:rsid w:val="638C037C"/>
    <w:rsid w:val="63A0056F"/>
    <w:rsid w:val="63A02A03"/>
    <w:rsid w:val="63AF33F8"/>
    <w:rsid w:val="63B8E8ED"/>
    <w:rsid w:val="63C29877"/>
    <w:rsid w:val="63D1D0A1"/>
    <w:rsid w:val="63DAD217"/>
    <w:rsid w:val="63E30FC4"/>
    <w:rsid w:val="63F84A68"/>
    <w:rsid w:val="63FE8C9D"/>
    <w:rsid w:val="63FF4074"/>
    <w:rsid w:val="6422B258"/>
    <w:rsid w:val="643D9D59"/>
    <w:rsid w:val="6456B64E"/>
    <w:rsid w:val="646FFC40"/>
    <w:rsid w:val="647308B1"/>
    <w:rsid w:val="649D9716"/>
    <w:rsid w:val="64AC8C2C"/>
    <w:rsid w:val="64B5BCD4"/>
    <w:rsid w:val="64BC891C"/>
    <w:rsid w:val="64C90FB9"/>
    <w:rsid w:val="64D0FD3F"/>
    <w:rsid w:val="64D46556"/>
    <w:rsid w:val="64DB8CC4"/>
    <w:rsid w:val="64EB9519"/>
    <w:rsid w:val="64F629B1"/>
    <w:rsid w:val="64FBF0AC"/>
    <w:rsid w:val="64FD024C"/>
    <w:rsid w:val="65045953"/>
    <w:rsid w:val="65322023"/>
    <w:rsid w:val="655FC268"/>
    <w:rsid w:val="65636947"/>
    <w:rsid w:val="656C7E7E"/>
    <w:rsid w:val="656F48D8"/>
    <w:rsid w:val="659CE6CE"/>
    <w:rsid w:val="65A29C20"/>
    <w:rsid w:val="65A38B64"/>
    <w:rsid w:val="65B0AC69"/>
    <w:rsid w:val="65E6BFDB"/>
    <w:rsid w:val="65F0BFE6"/>
    <w:rsid w:val="66088E26"/>
    <w:rsid w:val="660E8F69"/>
    <w:rsid w:val="66334FC1"/>
    <w:rsid w:val="663837A1"/>
    <w:rsid w:val="667409BC"/>
    <w:rsid w:val="6682EF57"/>
    <w:rsid w:val="66835D04"/>
    <w:rsid w:val="6685FE0A"/>
    <w:rsid w:val="66884831"/>
    <w:rsid w:val="6689393F"/>
    <w:rsid w:val="668B4E40"/>
    <w:rsid w:val="66C711E1"/>
    <w:rsid w:val="66DBF52D"/>
    <w:rsid w:val="66DC7796"/>
    <w:rsid w:val="66E250A1"/>
    <w:rsid w:val="66E57891"/>
    <w:rsid w:val="66E99489"/>
    <w:rsid w:val="66F3845D"/>
    <w:rsid w:val="66FD8D24"/>
    <w:rsid w:val="66FFF492"/>
    <w:rsid w:val="6717C1E4"/>
    <w:rsid w:val="67235DF5"/>
    <w:rsid w:val="672362EF"/>
    <w:rsid w:val="673F480B"/>
    <w:rsid w:val="67691ED4"/>
    <w:rsid w:val="676CAB58"/>
    <w:rsid w:val="676FD380"/>
    <w:rsid w:val="6799BD85"/>
    <w:rsid w:val="67A6FB8C"/>
    <w:rsid w:val="67CF39E1"/>
    <w:rsid w:val="67DEFFC0"/>
    <w:rsid w:val="67F007E8"/>
    <w:rsid w:val="680778C2"/>
    <w:rsid w:val="680A069E"/>
    <w:rsid w:val="68132D86"/>
    <w:rsid w:val="6816AEC3"/>
    <w:rsid w:val="681E288C"/>
    <w:rsid w:val="68205B71"/>
    <w:rsid w:val="68462AA5"/>
    <w:rsid w:val="685C0184"/>
    <w:rsid w:val="687A82BF"/>
    <w:rsid w:val="68807B57"/>
    <w:rsid w:val="6883DF0D"/>
    <w:rsid w:val="68856BE6"/>
    <w:rsid w:val="68922183"/>
    <w:rsid w:val="689825B7"/>
    <w:rsid w:val="68D60156"/>
    <w:rsid w:val="68D709C8"/>
    <w:rsid w:val="68D9D83F"/>
    <w:rsid w:val="68DF4BDB"/>
    <w:rsid w:val="68E2EDCF"/>
    <w:rsid w:val="68E45DD5"/>
    <w:rsid w:val="68F59D9C"/>
    <w:rsid w:val="68FE078C"/>
    <w:rsid w:val="69109868"/>
    <w:rsid w:val="693FEB8A"/>
    <w:rsid w:val="694F9E78"/>
    <w:rsid w:val="695F9FE2"/>
    <w:rsid w:val="69734200"/>
    <w:rsid w:val="697DDCD5"/>
    <w:rsid w:val="69876476"/>
    <w:rsid w:val="6999AF1C"/>
    <w:rsid w:val="6999DAFF"/>
    <w:rsid w:val="69C6A568"/>
    <w:rsid w:val="69DC4E3F"/>
    <w:rsid w:val="6A650D47"/>
    <w:rsid w:val="6A6F148A"/>
    <w:rsid w:val="6A72D52A"/>
    <w:rsid w:val="6A81D447"/>
    <w:rsid w:val="6A89AE3E"/>
    <w:rsid w:val="6A8E0F76"/>
    <w:rsid w:val="6A9B6360"/>
    <w:rsid w:val="6AA3BFE0"/>
    <w:rsid w:val="6ADAACEA"/>
    <w:rsid w:val="6AE15824"/>
    <w:rsid w:val="6AE1C7E5"/>
    <w:rsid w:val="6AEA3EA3"/>
    <w:rsid w:val="6AF4B32D"/>
    <w:rsid w:val="6AF5C5A7"/>
    <w:rsid w:val="6B090F53"/>
    <w:rsid w:val="6B1BF8AE"/>
    <w:rsid w:val="6B666133"/>
    <w:rsid w:val="6B81FE56"/>
    <w:rsid w:val="6B8F6087"/>
    <w:rsid w:val="6BD365B5"/>
    <w:rsid w:val="6BDC0731"/>
    <w:rsid w:val="6BE0630D"/>
    <w:rsid w:val="6BE7658E"/>
    <w:rsid w:val="6C0F4453"/>
    <w:rsid w:val="6C17D430"/>
    <w:rsid w:val="6C18C9F7"/>
    <w:rsid w:val="6C26C1E1"/>
    <w:rsid w:val="6C283FE3"/>
    <w:rsid w:val="6C45F7FE"/>
    <w:rsid w:val="6C7E39B2"/>
    <w:rsid w:val="6C7FF653"/>
    <w:rsid w:val="6C904F4D"/>
    <w:rsid w:val="6CA08754"/>
    <w:rsid w:val="6CBBC71A"/>
    <w:rsid w:val="6CC08D26"/>
    <w:rsid w:val="6D000CE9"/>
    <w:rsid w:val="6D012020"/>
    <w:rsid w:val="6D0A96B1"/>
    <w:rsid w:val="6D2C5625"/>
    <w:rsid w:val="6D51075F"/>
    <w:rsid w:val="6D5EEB7E"/>
    <w:rsid w:val="6D6987EA"/>
    <w:rsid w:val="6D7EE2EB"/>
    <w:rsid w:val="6D843F0B"/>
    <w:rsid w:val="6D93CE80"/>
    <w:rsid w:val="6DA1675A"/>
    <w:rsid w:val="6DB55FF9"/>
    <w:rsid w:val="6DB61AEA"/>
    <w:rsid w:val="6DBA8FB7"/>
    <w:rsid w:val="6DD1245D"/>
    <w:rsid w:val="6E071EA7"/>
    <w:rsid w:val="6E1098FD"/>
    <w:rsid w:val="6E2BE8FF"/>
    <w:rsid w:val="6E6A56C5"/>
    <w:rsid w:val="6E760595"/>
    <w:rsid w:val="6E7B5F59"/>
    <w:rsid w:val="6E81B9C0"/>
    <w:rsid w:val="6E96C14E"/>
    <w:rsid w:val="6EA0E77C"/>
    <w:rsid w:val="6EA30073"/>
    <w:rsid w:val="6ED341B9"/>
    <w:rsid w:val="6ED5AC1A"/>
    <w:rsid w:val="6F15651F"/>
    <w:rsid w:val="6F69A724"/>
    <w:rsid w:val="6F717D3F"/>
    <w:rsid w:val="6F7A1FD9"/>
    <w:rsid w:val="6F80141A"/>
    <w:rsid w:val="6FB01C42"/>
    <w:rsid w:val="6FD0CA60"/>
    <w:rsid w:val="6FD305C3"/>
    <w:rsid w:val="6FD31934"/>
    <w:rsid w:val="6FDBCED0"/>
    <w:rsid w:val="6FE08F7C"/>
    <w:rsid w:val="6FF8ECEB"/>
    <w:rsid w:val="7006608A"/>
    <w:rsid w:val="7011302A"/>
    <w:rsid w:val="7020229F"/>
    <w:rsid w:val="7038142D"/>
    <w:rsid w:val="705E489C"/>
    <w:rsid w:val="70664624"/>
    <w:rsid w:val="706703D0"/>
    <w:rsid w:val="707B6C0B"/>
    <w:rsid w:val="708A0859"/>
    <w:rsid w:val="708AB9E1"/>
    <w:rsid w:val="70CC2FDD"/>
    <w:rsid w:val="70DFE2D7"/>
    <w:rsid w:val="70FBF2B3"/>
    <w:rsid w:val="711F9D66"/>
    <w:rsid w:val="7143A90D"/>
    <w:rsid w:val="7157543A"/>
    <w:rsid w:val="7170D18A"/>
    <w:rsid w:val="717A0880"/>
    <w:rsid w:val="7193A411"/>
    <w:rsid w:val="7193FEC3"/>
    <w:rsid w:val="71A7F817"/>
    <w:rsid w:val="71AD1DC8"/>
    <w:rsid w:val="71B09A9D"/>
    <w:rsid w:val="71B87A6E"/>
    <w:rsid w:val="71DC18DC"/>
    <w:rsid w:val="71E00542"/>
    <w:rsid w:val="71E1D0F1"/>
    <w:rsid w:val="71E919B1"/>
    <w:rsid w:val="71ED9BFA"/>
    <w:rsid w:val="71F41732"/>
    <w:rsid w:val="7206C457"/>
    <w:rsid w:val="72072A5D"/>
    <w:rsid w:val="720A502A"/>
    <w:rsid w:val="720FA613"/>
    <w:rsid w:val="72291D4B"/>
    <w:rsid w:val="7233B5C4"/>
    <w:rsid w:val="723FA11D"/>
    <w:rsid w:val="72417BF0"/>
    <w:rsid w:val="72852897"/>
    <w:rsid w:val="72936BD0"/>
    <w:rsid w:val="7299DAEB"/>
    <w:rsid w:val="729E1A60"/>
    <w:rsid w:val="72BE0C75"/>
    <w:rsid w:val="72CFA1ED"/>
    <w:rsid w:val="72D3DAB9"/>
    <w:rsid w:val="72DDF31F"/>
    <w:rsid w:val="72E76F83"/>
    <w:rsid w:val="72EAC1CF"/>
    <w:rsid w:val="730813D0"/>
    <w:rsid w:val="73226C0E"/>
    <w:rsid w:val="7324D371"/>
    <w:rsid w:val="7352EC7B"/>
    <w:rsid w:val="7375072C"/>
    <w:rsid w:val="738F5E63"/>
    <w:rsid w:val="739F758C"/>
    <w:rsid w:val="73A054A6"/>
    <w:rsid w:val="73B50F3F"/>
    <w:rsid w:val="73C6E9E2"/>
    <w:rsid w:val="73DF7089"/>
    <w:rsid w:val="73E89BFD"/>
    <w:rsid w:val="73EFF764"/>
    <w:rsid w:val="73F21CA2"/>
    <w:rsid w:val="740D68F2"/>
    <w:rsid w:val="74248A5C"/>
    <w:rsid w:val="742A8718"/>
    <w:rsid w:val="74392F6A"/>
    <w:rsid w:val="746A1E9A"/>
    <w:rsid w:val="747074B4"/>
    <w:rsid w:val="7482027B"/>
    <w:rsid w:val="74862A5F"/>
    <w:rsid w:val="749D8FB1"/>
    <w:rsid w:val="74B12716"/>
    <w:rsid w:val="74C826D4"/>
    <w:rsid w:val="74D58BAB"/>
    <w:rsid w:val="74DF3383"/>
    <w:rsid w:val="74F1FE6E"/>
    <w:rsid w:val="74F98AD0"/>
    <w:rsid w:val="7507941C"/>
    <w:rsid w:val="75092216"/>
    <w:rsid w:val="751D2FD8"/>
    <w:rsid w:val="7523FECE"/>
    <w:rsid w:val="752F13F1"/>
    <w:rsid w:val="7541F3A4"/>
    <w:rsid w:val="7545BF80"/>
    <w:rsid w:val="75649408"/>
    <w:rsid w:val="756FECA7"/>
    <w:rsid w:val="7576131B"/>
    <w:rsid w:val="7576BF2E"/>
    <w:rsid w:val="757A7638"/>
    <w:rsid w:val="758C5AF3"/>
    <w:rsid w:val="75A11ACB"/>
    <w:rsid w:val="75A5FA08"/>
    <w:rsid w:val="75ABFF0B"/>
    <w:rsid w:val="75B0A25C"/>
    <w:rsid w:val="75B69DE2"/>
    <w:rsid w:val="75B7AA77"/>
    <w:rsid w:val="75C1ED09"/>
    <w:rsid w:val="75D9191B"/>
    <w:rsid w:val="75DDD4D2"/>
    <w:rsid w:val="75E72CC4"/>
    <w:rsid w:val="75E9BC26"/>
    <w:rsid w:val="75EBFC9C"/>
    <w:rsid w:val="75EE0445"/>
    <w:rsid w:val="75F4D5A7"/>
    <w:rsid w:val="76119CDF"/>
    <w:rsid w:val="7627B765"/>
    <w:rsid w:val="763E2797"/>
    <w:rsid w:val="764AD53B"/>
    <w:rsid w:val="764F0514"/>
    <w:rsid w:val="7655B8AD"/>
    <w:rsid w:val="76619AB9"/>
    <w:rsid w:val="766CBFA5"/>
    <w:rsid w:val="766CCB7B"/>
    <w:rsid w:val="76731DE8"/>
    <w:rsid w:val="76955E27"/>
    <w:rsid w:val="76B0A1CC"/>
    <w:rsid w:val="76B0CD2C"/>
    <w:rsid w:val="76B0E17F"/>
    <w:rsid w:val="76C0F476"/>
    <w:rsid w:val="76CBB8E6"/>
    <w:rsid w:val="76CBD446"/>
    <w:rsid w:val="76F678E8"/>
    <w:rsid w:val="76FCAB28"/>
    <w:rsid w:val="77095FE1"/>
    <w:rsid w:val="770A9FE9"/>
    <w:rsid w:val="771C32F6"/>
    <w:rsid w:val="77372C62"/>
    <w:rsid w:val="773C958B"/>
    <w:rsid w:val="7753B5B7"/>
    <w:rsid w:val="778CC343"/>
    <w:rsid w:val="778F10C0"/>
    <w:rsid w:val="7796A85C"/>
    <w:rsid w:val="77AD1D5A"/>
    <w:rsid w:val="77BB541D"/>
    <w:rsid w:val="77BD64F6"/>
    <w:rsid w:val="77C086E3"/>
    <w:rsid w:val="77D29C4D"/>
    <w:rsid w:val="77ED9276"/>
    <w:rsid w:val="77FD192E"/>
    <w:rsid w:val="7805996E"/>
    <w:rsid w:val="780D4F7A"/>
    <w:rsid w:val="783C6848"/>
    <w:rsid w:val="78414457"/>
    <w:rsid w:val="78677EDC"/>
    <w:rsid w:val="786DC101"/>
    <w:rsid w:val="78845643"/>
    <w:rsid w:val="78915CD6"/>
    <w:rsid w:val="789B1E2A"/>
    <w:rsid w:val="789C4686"/>
    <w:rsid w:val="78A62870"/>
    <w:rsid w:val="78BFD17F"/>
    <w:rsid w:val="78D6E621"/>
    <w:rsid w:val="78E7EE06"/>
    <w:rsid w:val="78F7CAF1"/>
    <w:rsid w:val="7903A368"/>
    <w:rsid w:val="7904CB8E"/>
    <w:rsid w:val="79053669"/>
    <w:rsid w:val="79111ED1"/>
    <w:rsid w:val="7932D7CD"/>
    <w:rsid w:val="79367CFA"/>
    <w:rsid w:val="793ADF4A"/>
    <w:rsid w:val="7941C03A"/>
    <w:rsid w:val="794A8691"/>
    <w:rsid w:val="794D2394"/>
    <w:rsid w:val="7953D9BE"/>
    <w:rsid w:val="7958D5E5"/>
    <w:rsid w:val="7964417B"/>
    <w:rsid w:val="79714193"/>
    <w:rsid w:val="798D0150"/>
    <w:rsid w:val="79A9A7F4"/>
    <w:rsid w:val="79B00A58"/>
    <w:rsid w:val="79B7E942"/>
    <w:rsid w:val="79D5D764"/>
    <w:rsid w:val="79F94FFC"/>
    <w:rsid w:val="7A06DAAA"/>
    <w:rsid w:val="7A1790C5"/>
    <w:rsid w:val="7A51E8F0"/>
    <w:rsid w:val="7A64DAB5"/>
    <w:rsid w:val="7A6AAAD3"/>
    <w:rsid w:val="7A704A23"/>
    <w:rsid w:val="7ADC0B8F"/>
    <w:rsid w:val="7AF2F72C"/>
    <w:rsid w:val="7AF5EFBB"/>
    <w:rsid w:val="7B0426E1"/>
    <w:rsid w:val="7B2B022E"/>
    <w:rsid w:val="7B330079"/>
    <w:rsid w:val="7B399BB3"/>
    <w:rsid w:val="7B4F03BC"/>
    <w:rsid w:val="7B58F34A"/>
    <w:rsid w:val="7B5D7C2C"/>
    <w:rsid w:val="7B831BFE"/>
    <w:rsid w:val="7BA84146"/>
    <w:rsid w:val="7BC649A1"/>
    <w:rsid w:val="7BCB3EBB"/>
    <w:rsid w:val="7BCDB195"/>
    <w:rsid w:val="7BD034D1"/>
    <w:rsid w:val="7BE62F88"/>
    <w:rsid w:val="7BE7FD6D"/>
    <w:rsid w:val="7C12E6B4"/>
    <w:rsid w:val="7C1A918D"/>
    <w:rsid w:val="7C209138"/>
    <w:rsid w:val="7C226E49"/>
    <w:rsid w:val="7C2CD183"/>
    <w:rsid w:val="7C2E7403"/>
    <w:rsid w:val="7C3E1285"/>
    <w:rsid w:val="7C52224A"/>
    <w:rsid w:val="7C735D01"/>
    <w:rsid w:val="7CA10E23"/>
    <w:rsid w:val="7CA358B8"/>
    <w:rsid w:val="7CDD4C72"/>
    <w:rsid w:val="7D1E84BB"/>
    <w:rsid w:val="7D4C3E5B"/>
    <w:rsid w:val="7D6C1EAE"/>
    <w:rsid w:val="7D6D2BE0"/>
    <w:rsid w:val="7D791607"/>
    <w:rsid w:val="7D8C2202"/>
    <w:rsid w:val="7D96FB8C"/>
    <w:rsid w:val="7DA1847E"/>
    <w:rsid w:val="7DA54A5F"/>
    <w:rsid w:val="7DA7EAE5"/>
    <w:rsid w:val="7DAEC0DF"/>
    <w:rsid w:val="7DB3193C"/>
    <w:rsid w:val="7DBF82D2"/>
    <w:rsid w:val="7DF78DFC"/>
    <w:rsid w:val="7E045CE7"/>
    <w:rsid w:val="7E0470B2"/>
    <w:rsid w:val="7E0A580A"/>
    <w:rsid w:val="7E3A7536"/>
    <w:rsid w:val="7E48A39B"/>
    <w:rsid w:val="7E538441"/>
    <w:rsid w:val="7E53E358"/>
    <w:rsid w:val="7E860153"/>
    <w:rsid w:val="7E899A66"/>
    <w:rsid w:val="7E9078C5"/>
    <w:rsid w:val="7EB6772F"/>
    <w:rsid w:val="7EB85CB7"/>
    <w:rsid w:val="7EBA551C"/>
    <w:rsid w:val="7ED7C0F4"/>
    <w:rsid w:val="7EE222CE"/>
    <w:rsid w:val="7EEFA8B0"/>
    <w:rsid w:val="7F0D367D"/>
    <w:rsid w:val="7F139B0F"/>
    <w:rsid w:val="7F1C981D"/>
    <w:rsid w:val="7F2CB56C"/>
    <w:rsid w:val="7F346F5D"/>
    <w:rsid w:val="7F517FA4"/>
    <w:rsid w:val="7F524668"/>
    <w:rsid w:val="7F5D4F6F"/>
    <w:rsid w:val="7F7BCC9A"/>
    <w:rsid w:val="7F8F425A"/>
    <w:rsid w:val="7F9CAF20"/>
    <w:rsid w:val="7FA0A80B"/>
    <w:rsid w:val="7FA5E087"/>
    <w:rsid w:val="7FB63D50"/>
    <w:rsid w:val="7FC75030"/>
    <w:rsid w:val="7FCEC9AB"/>
    <w:rsid w:val="7FD12EC1"/>
    <w:rsid w:val="7FECC2EA"/>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C5F402C"/>
  <w15:docId w15:val="{C9874004-495B-4765-9551-C5BF8D20A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5" w:line="302" w:lineRule="auto"/>
      <w:ind w:left="442" w:hanging="365"/>
      <w:jc w:val="both"/>
    </w:pPr>
    <w:rPr>
      <w:rFonts w:ascii="Arial" w:eastAsia="Arial" w:hAnsi="Arial" w:cs="Arial"/>
      <w:color w:val="000000"/>
      <w:sz w:val="20"/>
    </w:rPr>
  </w:style>
  <w:style w:type="paragraph" w:styleId="Nagwek2">
    <w:name w:val="heading 2"/>
    <w:basedOn w:val="Normalny"/>
    <w:next w:val="Normalny"/>
    <w:link w:val="Nagwek2Znak"/>
    <w:uiPriority w:val="9"/>
    <w:unhideWhenUsed/>
    <w:qFormat/>
    <w:rsid w:val="00B544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ootnotedescription">
    <w:name w:val="footnote description"/>
    <w:next w:val="Normalny"/>
    <w:link w:val="footnotedescriptionChar"/>
    <w:hidden/>
    <w:pPr>
      <w:spacing w:after="0"/>
      <w:ind w:left="77"/>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footnotemark">
    <w:name w:val="footnote mark"/>
    <w:hidden/>
    <w:rPr>
      <w:rFonts w:ascii="Arial" w:eastAsia="Arial" w:hAnsi="Arial" w:cs="Arial"/>
      <w:color w:val="000000"/>
      <w:sz w:val="16"/>
      <w:vertAlign w:val="superscript"/>
    </w:rPr>
  </w:style>
  <w:style w:type="paragraph" w:styleId="Akapitzlist">
    <w:name w:val="List Paragraph"/>
    <w:aliases w:val="EPL lista punktowana z wyrózneniem,A_wyliczenie,K-P_odwolanie,Akapit z listą5,maz_wyliczenie,opis dzialania,1st level - Bullet List Paragraph,Lettre d'introduction,Normal bullet 2,Bullet list,Listenabsatz,Wykres,OBC Bullet,Normal 1,Dot pt"/>
    <w:basedOn w:val="Normalny"/>
    <w:link w:val="AkapitzlistZnak"/>
    <w:qFormat/>
    <w:rsid w:val="00286D0D"/>
    <w:pPr>
      <w:ind w:left="720"/>
      <w:contextualSpacing/>
    </w:pPr>
  </w:style>
  <w:style w:type="character" w:styleId="Hipercze">
    <w:name w:val="Hyperlink"/>
    <w:basedOn w:val="Domylnaczcionkaakapitu"/>
    <w:uiPriority w:val="99"/>
    <w:unhideWhenUsed/>
    <w:rsid w:val="00784643"/>
    <w:rPr>
      <w:color w:val="0563C1" w:themeColor="hyperlink"/>
      <w:u w:val="single"/>
    </w:rPr>
  </w:style>
  <w:style w:type="character" w:customStyle="1" w:styleId="Nierozpoznanawzmianka1">
    <w:name w:val="Nierozpoznana wzmianka1"/>
    <w:basedOn w:val="Domylnaczcionkaakapitu"/>
    <w:uiPriority w:val="99"/>
    <w:semiHidden/>
    <w:unhideWhenUsed/>
    <w:rsid w:val="00784643"/>
    <w:rPr>
      <w:color w:val="605E5C"/>
      <w:shd w:val="clear" w:color="auto" w:fill="E1DFDD"/>
    </w:rPr>
  </w:style>
  <w:style w:type="paragraph" w:styleId="Tekstkomentarza">
    <w:name w:val="annotation text"/>
    <w:aliases w:val="Znak, Znak"/>
    <w:basedOn w:val="Normalny"/>
    <w:link w:val="TekstkomentarzaZnak"/>
    <w:uiPriority w:val="99"/>
    <w:unhideWhenUsed/>
    <w:pPr>
      <w:spacing w:line="240" w:lineRule="auto"/>
    </w:pPr>
    <w:rPr>
      <w:szCs w:val="20"/>
    </w:rPr>
  </w:style>
  <w:style w:type="character" w:customStyle="1" w:styleId="TekstkomentarzaZnak">
    <w:name w:val="Tekst komentarza Znak"/>
    <w:aliases w:val="Znak Znak, Znak Znak"/>
    <w:basedOn w:val="Domylnaczcionkaakapitu"/>
    <w:link w:val="Tekstkomentarza"/>
    <w:uiPriority w:val="99"/>
    <w:rPr>
      <w:rFonts w:ascii="Arial" w:eastAsia="Arial" w:hAnsi="Arial" w:cs="Arial"/>
      <w:color w:val="000000"/>
      <w:sz w:val="20"/>
      <w:szCs w:val="20"/>
    </w:rPr>
  </w:style>
  <w:style w:type="character" w:styleId="Odwoaniedokomentarza">
    <w:name w:val="annotation reference"/>
    <w:basedOn w:val="Domylnaczcionkaakapitu"/>
    <w:uiPriority w:val="99"/>
    <w:unhideWhenUsed/>
    <w:rPr>
      <w:sz w:val="16"/>
      <w:szCs w:val="16"/>
    </w:rPr>
  </w:style>
  <w:style w:type="paragraph" w:styleId="Tekstdymka">
    <w:name w:val="Balloon Text"/>
    <w:basedOn w:val="Normalny"/>
    <w:link w:val="TekstdymkaZnak"/>
    <w:uiPriority w:val="99"/>
    <w:semiHidden/>
    <w:unhideWhenUsed/>
    <w:rsid w:val="004A4DD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A4DD9"/>
    <w:rPr>
      <w:rFonts w:ascii="Segoe UI" w:eastAsia="Arial" w:hAnsi="Segoe UI" w:cs="Segoe UI"/>
      <w:color w:val="000000"/>
      <w:sz w:val="18"/>
      <w:szCs w:val="18"/>
    </w:rPr>
  </w:style>
  <w:style w:type="paragraph" w:styleId="Nagwek">
    <w:name w:val="header"/>
    <w:basedOn w:val="Normalny"/>
    <w:link w:val="NagwekZnak"/>
    <w:uiPriority w:val="99"/>
    <w:semiHidden/>
    <w:unhideWhenUsed/>
    <w:rsid w:val="00D72DAE"/>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D72DAE"/>
    <w:rPr>
      <w:rFonts w:ascii="Arial" w:eastAsia="Arial" w:hAnsi="Arial" w:cs="Arial"/>
      <w:color w:val="000000"/>
      <w:sz w:val="20"/>
    </w:rPr>
  </w:style>
  <w:style w:type="paragraph" w:styleId="Stopka">
    <w:name w:val="footer"/>
    <w:basedOn w:val="Normalny"/>
    <w:link w:val="StopkaZnak"/>
    <w:uiPriority w:val="99"/>
    <w:unhideWhenUsed/>
    <w:rsid w:val="00D72D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72DAE"/>
    <w:rPr>
      <w:rFonts w:ascii="Arial" w:eastAsia="Arial" w:hAnsi="Arial" w:cs="Arial"/>
      <w:color w:val="000000"/>
      <w:sz w:val="20"/>
    </w:rPr>
  </w:style>
  <w:style w:type="paragraph" w:styleId="Tematkomentarza">
    <w:name w:val="annotation subject"/>
    <w:basedOn w:val="Tekstkomentarza"/>
    <w:next w:val="Tekstkomentarza"/>
    <w:link w:val="TematkomentarzaZnak"/>
    <w:uiPriority w:val="99"/>
    <w:semiHidden/>
    <w:unhideWhenUsed/>
    <w:rsid w:val="0040114A"/>
    <w:rPr>
      <w:b/>
      <w:bCs/>
    </w:rPr>
  </w:style>
  <w:style w:type="character" w:customStyle="1" w:styleId="TematkomentarzaZnak">
    <w:name w:val="Temat komentarza Znak"/>
    <w:basedOn w:val="TekstkomentarzaZnak"/>
    <w:link w:val="Tematkomentarza"/>
    <w:uiPriority w:val="99"/>
    <w:semiHidden/>
    <w:rsid w:val="0040114A"/>
    <w:rPr>
      <w:rFonts w:ascii="Arial" w:eastAsia="Arial" w:hAnsi="Arial" w:cs="Arial"/>
      <w:b/>
      <w:bCs/>
      <w:color w:val="000000"/>
      <w:sz w:val="20"/>
      <w:szCs w:val="20"/>
    </w:rPr>
  </w:style>
  <w:style w:type="paragraph" w:styleId="Tekstprzypisukocowego">
    <w:name w:val="endnote text"/>
    <w:basedOn w:val="Normalny"/>
    <w:link w:val="TekstprzypisukocowegoZnak"/>
    <w:uiPriority w:val="99"/>
    <w:semiHidden/>
    <w:unhideWhenUsed/>
    <w:rsid w:val="00F86562"/>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F86562"/>
    <w:rPr>
      <w:rFonts w:ascii="Arial" w:eastAsia="Arial" w:hAnsi="Arial" w:cs="Arial"/>
      <w:color w:val="000000"/>
      <w:sz w:val="20"/>
      <w:szCs w:val="20"/>
    </w:rPr>
  </w:style>
  <w:style w:type="character" w:styleId="Odwoanieprzypisukocowego">
    <w:name w:val="endnote reference"/>
    <w:basedOn w:val="Domylnaczcionkaakapitu"/>
    <w:uiPriority w:val="99"/>
    <w:semiHidden/>
    <w:unhideWhenUsed/>
    <w:rsid w:val="00F86562"/>
    <w:rPr>
      <w:vertAlign w:val="superscript"/>
    </w:rPr>
  </w:style>
  <w:style w:type="character" w:customStyle="1" w:styleId="markedcontent">
    <w:name w:val="markedcontent"/>
    <w:basedOn w:val="Domylnaczcionkaakapitu"/>
    <w:rsid w:val="00DB724E"/>
  </w:style>
  <w:style w:type="paragraph" w:customStyle="1" w:styleId="Default">
    <w:name w:val="Default"/>
    <w:rsid w:val="000074A7"/>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uiPriority w:val="99"/>
    <w:semiHidden/>
    <w:rsid w:val="001A6835"/>
    <w:pPr>
      <w:spacing w:after="0" w:line="240" w:lineRule="auto"/>
    </w:pPr>
    <w:rPr>
      <w:rFonts w:ascii="Arial" w:eastAsia="Arial" w:hAnsi="Arial" w:cs="Arial"/>
      <w:color w:val="000000"/>
      <w:sz w:val="20"/>
    </w:rPr>
  </w:style>
  <w:style w:type="paragraph" w:styleId="Tekstprzypisudolnego">
    <w:name w:val="footnote text"/>
    <w:basedOn w:val="Normalny"/>
    <w:link w:val="TekstprzypisudolnegoZnak"/>
    <w:uiPriority w:val="99"/>
    <w:semiHidden/>
    <w:unhideWhenUsed/>
    <w:rsid w:val="00E850A1"/>
    <w:pPr>
      <w:spacing w:after="0" w:line="240" w:lineRule="auto"/>
    </w:pPr>
    <w:rPr>
      <w:szCs w:val="20"/>
    </w:rPr>
  </w:style>
  <w:style w:type="character" w:customStyle="1" w:styleId="TekstprzypisudolnegoZnak">
    <w:name w:val="Tekst przypisu dolnego Znak"/>
    <w:basedOn w:val="Domylnaczcionkaakapitu"/>
    <w:link w:val="Tekstprzypisudolnego"/>
    <w:uiPriority w:val="99"/>
    <w:semiHidden/>
    <w:rsid w:val="00E850A1"/>
    <w:rPr>
      <w:rFonts w:ascii="Arial" w:eastAsia="Arial" w:hAnsi="Arial" w:cs="Arial"/>
      <w:color w:val="000000"/>
      <w:sz w:val="20"/>
      <w:szCs w:val="20"/>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unhideWhenUsed/>
    <w:rsid w:val="00E850A1"/>
    <w:rPr>
      <w:vertAlign w:val="superscript"/>
    </w:rPr>
  </w:style>
  <w:style w:type="paragraph" w:customStyle="1" w:styleId="paragraph">
    <w:name w:val="paragraph"/>
    <w:basedOn w:val="Normalny"/>
    <w:uiPriority w:val="1"/>
    <w:rsid w:val="403A6C53"/>
    <w:pPr>
      <w:spacing w:beforeAutospacing="1" w:afterAutospacing="1"/>
    </w:pPr>
    <w:rPr>
      <w:rFonts w:ascii="Times New Roman" w:eastAsia="Times New Roman" w:hAnsi="Times New Roman" w:cs="Times New Roman"/>
      <w:sz w:val="24"/>
      <w:szCs w:val="24"/>
    </w:rPr>
  </w:style>
  <w:style w:type="character" w:customStyle="1" w:styleId="normaltextrun">
    <w:name w:val="normaltextrun"/>
    <w:basedOn w:val="Domylnaczcionkaakapitu"/>
    <w:rsid w:val="00D86567"/>
  </w:style>
  <w:style w:type="character" w:customStyle="1" w:styleId="superscript">
    <w:name w:val="superscript"/>
    <w:basedOn w:val="Domylnaczcionkaakapitu"/>
    <w:rsid w:val="001C00C4"/>
  </w:style>
  <w:style w:type="character" w:customStyle="1" w:styleId="eop">
    <w:name w:val="eop"/>
    <w:basedOn w:val="Domylnaczcionkaakapitu"/>
    <w:rsid w:val="001C00C4"/>
  </w:style>
  <w:style w:type="character" w:customStyle="1" w:styleId="AkapitzlistZnak">
    <w:name w:val="Akapit z listą Znak"/>
    <w:aliases w:val="EPL lista punktowana z wyrózneniem Znak,A_wyliczenie Znak,K-P_odwolanie Znak,Akapit z listą5 Znak,maz_wyliczenie Znak,opis dzialania Znak,1st level - Bullet List Paragraph Znak,Lettre d'introduction Znak,Normal bullet 2 Znak"/>
    <w:link w:val="Akapitzlist"/>
    <w:qFormat/>
    <w:locked/>
    <w:rsid w:val="000035C9"/>
    <w:rPr>
      <w:rFonts w:ascii="Arial" w:eastAsia="Arial" w:hAnsi="Arial" w:cs="Arial"/>
      <w:color w:val="000000"/>
      <w:sz w:val="20"/>
    </w:rPr>
  </w:style>
  <w:style w:type="paragraph" w:styleId="NormalnyWeb">
    <w:name w:val="Normal (Web)"/>
    <w:basedOn w:val="Normalny"/>
    <w:uiPriority w:val="99"/>
    <w:semiHidden/>
    <w:unhideWhenUsed/>
    <w:rsid w:val="00CA2CE6"/>
    <w:rPr>
      <w:rFonts w:ascii="Times New Roman" w:hAnsi="Times New Roman" w:cs="Times New Roman"/>
      <w:sz w:val="24"/>
      <w:szCs w:val="24"/>
    </w:rPr>
  </w:style>
  <w:style w:type="character" w:customStyle="1" w:styleId="Nagwek2Znak">
    <w:name w:val="Nagłówek 2 Znak"/>
    <w:basedOn w:val="Domylnaczcionkaakapitu"/>
    <w:link w:val="Nagwek2"/>
    <w:uiPriority w:val="9"/>
    <w:rsid w:val="00B544D6"/>
    <w:rPr>
      <w:rFonts w:asciiTheme="majorHAnsi" w:eastAsiaTheme="majorEastAsia" w:hAnsiTheme="majorHAnsi" w:cstheme="majorBidi"/>
      <w:color w:val="2E74B5" w:themeColor="accent1" w:themeShade="BF"/>
      <w:sz w:val="26"/>
      <w:szCs w:val="26"/>
    </w:rPr>
  </w:style>
  <w:style w:type="numbering" w:customStyle="1" w:styleId="Biecalista1">
    <w:name w:val="Bieżąca lista1"/>
    <w:uiPriority w:val="99"/>
    <w:rsid w:val="008B7CC8"/>
    <w:pPr>
      <w:numPr>
        <w:numId w:val="39"/>
      </w:numPr>
    </w:pPr>
  </w:style>
  <w:style w:type="character" w:styleId="Nierozpoznanawzmianka">
    <w:name w:val="Unresolved Mention"/>
    <w:basedOn w:val="Domylnaczcionkaakapitu"/>
    <w:uiPriority w:val="99"/>
    <w:semiHidden/>
    <w:unhideWhenUsed/>
    <w:rsid w:val="00324D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2746">
      <w:bodyDiv w:val="1"/>
      <w:marLeft w:val="0"/>
      <w:marRight w:val="0"/>
      <w:marTop w:val="0"/>
      <w:marBottom w:val="0"/>
      <w:divBdr>
        <w:top w:val="none" w:sz="0" w:space="0" w:color="auto"/>
        <w:left w:val="none" w:sz="0" w:space="0" w:color="auto"/>
        <w:bottom w:val="none" w:sz="0" w:space="0" w:color="auto"/>
        <w:right w:val="none" w:sz="0" w:space="0" w:color="auto"/>
      </w:divBdr>
    </w:div>
    <w:div w:id="124127694">
      <w:bodyDiv w:val="1"/>
      <w:marLeft w:val="0"/>
      <w:marRight w:val="0"/>
      <w:marTop w:val="0"/>
      <w:marBottom w:val="0"/>
      <w:divBdr>
        <w:top w:val="none" w:sz="0" w:space="0" w:color="auto"/>
        <w:left w:val="none" w:sz="0" w:space="0" w:color="auto"/>
        <w:bottom w:val="none" w:sz="0" w:space="0" w:color="auto"/>
        <w:right w:val="none" w:sz="0" w:space="0" w:color="auto"/>
      </w:divBdr>
    </w:div>
    <w:div w:id="605429221">
      <w:bodyDiv w:val="1"/>
      <w:marLeft w:val="0"/>
      <w:marRight w:val="0"/>
      <w:marTop w:val="0"/>
      <w:marBottom w:val="0"/>
      <w:divBdr>
        <w:top w:val="none" w:sz="0" w:space="0" w:color="auto"/>
        <w:left w:val="none" w:sz="0" w:space="0" w:color="auto"/>
        <w:bottom w:val="none" w:sz="0" w:space="0" w:color="auto"/>
        <w:right w:val="none" w:sz="0" w:space="0" w:color="auto"/>
      </w:divBdr>
    </w:div>
    <w:div w:id="741485476">
      <w:bodyDiv w:val="1"/>
      <w:marLeft w:val="0"/>
      <w:marRight w:val="0"/>
      <w:marTop w:val="0"/>
      <w:marBottom w:val="0"/>
      <w:divBdr>
        <w:top w:val="none" w:sz="0" w:space="0" w:color="auto"/>
        <w:left w:val="none" w:sz="0" w:space="0" w:color="auto"/>
        <w:bottom w:val="none" w:sz="0" w:space="0" w:color="auto"/>
        <w:right w:val="none" w:sz="0" w:space="0" w:color="auto"/>
      </w:divBdr>
    </w:div>
    <w:div w:id="933633318">
      <w:bodyDiv w:val="1"/>
      <w:marLeft w:val="0"/>
      <w:marRight w:val="0"/>
      <w:marTop w:val="0"/>
      <w:marBottom w:val="0"/>
      <w:divBdr>
        <w:top w:val="none" w:sz="0" w:space="0" w:color="auto"/>
        <w:left w:val="none" w:sz="0" w:space="0" w:color="auto"/>
        <w:bottom w:val="none" w:sz="0" w:space="0" w:color="auto"/>
        <w:right w:val="none" w:sz="0" w:space="0" w:color="auto"/>
      </w:divBdr>
    </w:div>
    <w:div w:id="939798448">
      <w:bodyDiv w:val="1"/>
      <w:marLeft w:val="0"/>
      <w:marRight w:val="0"/>
      <w:marTop w:val="0"/>
      <w:marBottom w:val="0"/>
      <w:divBdr>
        <w:top w:val="none" w:sz="0" w:space="0" w:color="auto"/>
        <w:left w:val="none" w:sz="0" w:space="0" w:color="auto"/>
        <w:bottom w:val="none" w:sz="0" w:space="0" w:color="auto"/>
        <w:right w:val="none" w:sz="0" w:space="0" w:color="auto"/>
      </w:divBdr>
    </w:div>
    <w:div w:id="966084702">
      <w:bodyDiv w:val="1"/>
      <w:marLeft w:val="0"/>
      <w:marRight w:val="0"/>
      <w:marTop w:val="0"/>
      <w:marBottom w:val="0"/>
      <w:divBdr>
        <w:top w:val="none" w:sz="0" w:space="0" w:color="auto"/>
        <w:left w:val="none" w:sz="0" w:space="0" w:color="auto"/>
        <w:bottom w:val="none" w:sz="0" w:space="0" w:color="auto"/>
        <w:right w:val="none" w:sz="0" w:space="0" w:color="auto"/>
      </w:divBdr>
    </w:div>
    <w:div w:id="1055162365">
      <w:bodyDiv w:val="1"/>
      <w:marLeft w:val="0"/>
      <w:marRight w:val="0"/>
      <w:marTop w:val="0"/>
      <w:marBottom w:val="0"/>
      <w:divBdr>
        <w:top w:val="none" w:sz="0" w:space="0" w:color="auto"/>
        <w:left w:val="none" w:sz="0" w:space="0" w:color="auto"/>
        <w:bottom w:val="none" w:sz="0" w:space="0" w:color="auto"/>
        <w:right w:val="none" w:sz="0" w:space="0" w:color="auto"/>
      </w:divBdr>
    </w:div>
    <w:div w:id="1193032536">
      <w:bodyDiv w:val="1"/>
      <w:marLeft w:val="0"/>
      <w:marRight w:val="0"/>
      <w:marTop w:val="0"/>
      <w:marBottom w:val="0"/>
      <w:divBdr>
        <w:top w:val="none" w:sz="0" w:space="0" w:color="auto"/>
        <w:left w:val="none" w:sz="0" w:space="0" w:color="auto"/>
        <w:bottom w:val="none" w:sz="0" w:space="0" w:color="auto"/>
        <w:right w:val="none" w:sz="0" w:space="0" w:color="auto"/>
      </w:divBdr>
    </w:div>
    <w:div w:id="1307858948">
      <w:bodyDiv w:val="1"/>
      <w:marLeft w:val="0"/>
      <w:marRight w:val="0"/>
      <w:marTop w:val="0"/>
      <w:marBottom w:val="0"/>
      <w:divBdr>
        <w:top w:val="none" w:sz="0" w:space="0" w:color="auto"/>
        <w:left w:val="none" w:sz="0" w:space="0" w:color="auto"/>
        <w:bottom w:val="none" w:sz="0" w:space="0" w:color="auto"/>
        <w:right w:val="none" w:sz="0" w:space="0" w:color="auto"/>
      </w:divBdr>
    </w:div>
    <w:div w:id="1327825982">
      <w:bodyDiv w:val="1"/>
      <w:marLeft w:val="0"/>
      <w:marRight w:val="0"/>
      <w:marTop w:val="0"/>
      <w:marBottom w:val="0"/>
      <w:divBdr>
        <w:top w:val="none" w:sz="0" w:space="0" w:color="auto"/>
        <w:left w:val="none" w:sz="0" w:space="0" w:color="auto"/>
        <w:bottom w:val="none" w:sz="0" w:space="0" w:color="auto"/>
        <w:right w:val="none" w:sz="0" w:space="0" w:color="auto"/>
      </w:divBdr>
    </w:div>
    <w:div w:id="1447384898">
      <w:bodyDiv w:val="1"/>
      <w:marLeft w:val="0"/>
      <w:marRight w:val="0"/>
      <w:marTop w:val="0"/>
      <w:marBottom w:val="0"/>
      <w:divBdr>
        <w:top w:val="none" w:sz="0" w:space="0" w:color="auto"/>
        <w:left w:val="none" w:sz="0" w:space="0" w:color="auto"/>
        <w:bottom w:val="none" w:sz="0" w:space="0" w:color="auto"/>
        <w:right w:val="none" w:sz="0" w:space="0" w:color="auto"/>
      </w:divBdr>
    </w:div>
    <w:div w:id="1523590408">
      <w:bodyDiv w:val="1"/>
      <w:marLeft w:val="0"/>
      <w:marRight w:val="0"/>
      <w:marTop w:val="0"/>
      <w:marBottom w:val="0"/>
      <w:divBdr>
        <w:top w:val="none" w:sz="0" w:space="0" w:color="auto"/>
        <w:left w:val="none" w:sz="0" w:space="0" w:color="auto"/>
        <w:bottom w:val="none" w:sz="0" w:space="0" w:color="auto"/>
        <w:right w:val="none" w:sz="0" w:space="0" w:color="auto"/>
      </w:divBdr>
    </w:div>
    <w:div w:id="1534344902">
      <w:bodyDiv w:val="1"/>
      <w:marLeft w:val="0"/>
      <w:marRight w:val="0"/>
      <w:marTop w:val="0"/>
      <w:marBottom w:val="0"/>
      <w:divBdr>
        <w:top w:val="none" w:sz="0" w:space="0" w:color="auto"/>
        <w:left w:val="none" w:sz="0" w:space="0" w:color="auto"/>
        <w:bottom w:val="none" w:sz="0" w:space="0" w:color="auto"/>
        <w:right w:val="none" w:sz="0" w:space="0" w:color="auto"/>
      </w:divBdr>
    </w:div>
    <w:div w:id="1660619414">
      <w:bodyDiv w:val="1"/>
      <w:marLeft w:val="0"/>
      <w:marRight w:val="0"/>
      <w:marTop w:val="0"/>
      <w:marBottom w:val="0"/>
      <w:divBdr>
        <w:top w:val="none" w:sz="0" w:space="0" w:color="auto"/>
        <w:left w:val="none" w:sz="0" w:space="0" w:color="auto"/>
        <w:bottom w:val="none" w:sz="0" w:space="0" w:color="auto"/>
        <w:right w:val="none" w:sz="0" w:space="0" w:color="auto"/>
      </w:divBdr>
    </w:div>
    <w:div w:id="1691563914">
      <w:bodyDiv w:val="1"/>
      <w:marLeft w:val="0"/>
      <w:marRight w:val="0"/>
      <w:marTop w:val="0"/>
      <w:marBottom w:val="0"/>
      <w:divBdr>
        <w:top w:val="none" w:sz="0" w:space="0" w:color="auto"/>
        <w:left w:val="none" w:sz="0" w:space="0" w:color="auto"/>
        <w:bottom w:val="none" w:sz="0" w:space="0" w:color="auto"/>
        <w:right w:val="none" w:sz="0" w:space="0" w:color="auto"/>
      </w:divBdr>
    </w:div>
    <w:div w:id="1809515369">
      <w:bodyDiv w:val="1"/>
      <w:marLeft w:val="0"/>
      <w:marRight w:val="0"/>
      <w:marTop w:val="0"/>
      <w:marBottom w:val="0"/>
      <w:divBdr>
        <w:top w:val="none" w:sz="0" w:space="0" w:color="auto"/>
        <w:left w:val="none" w:sz="0" w:space="0" w:color="auto"/>
        <w:bottom w:val="none" w:sz="0" w:space="0" w:color="auto"/>
        <w:right w:val="none" w:sz="0" w:space="0" w:color="auto"/>
      </w:divBdr>
      <w:divsChild>
        <w:div w:id="999649865">
          <w:marLeft w:val="0"/>
          <w:marRight w:val="0"/>
          <w:marTop w:val="0"/>
          <w:marBottom w:val="0"/>
          <w:divBdr>
            <w:top w:val="none" w:sz="0" w:space="0" w:color="auto"/>
            <w:left w:val="none" w:sz="0" w:space="0" w:color="auto"/>
            <w:bottom w:val="none" w:sz="0" w:space="0" w:color="auto"/>
            <w:right w:val="none" w:sz="0" w:space="0" w:color="auto"/>
          </w:divBdr>
        </w:div>
        <w:div w:id="1093238125">
          <w:marLeft w:val="0"/>
          <w:marRight w:val="0"/>
          <w:marTop w:val="0"/>
          <w:marBottom w:val="0"/>
          <w:divBdr>
            <w:top w:val="none" w:sz="0" w:space="0" w:color="auto"/>
            <w:left w:val="none" w:sz="0" w:space="0" w:color="auto"/>
            <w:bottom w:val="none" w:sz="0" w:space="0" w:color="auto"/>
            <w:right w:val="none" w:sz="0" w:space="0" w:color="auto"/>
          </w:divBdr>
        </w:div>
        <w:div w:id="1147744202">
          <w:marLeft w:val="0"/>
          <w:marRight w:val="0"/>
          <w:marTop w:val="0"/>
          <w:marBottom w:val="0"/>
          <w:divBdr>
            <w:top w:val="none" w:sz="0" w:space="0" w:color="auto"/>
            <w:left w:val="none" w:sz="0" w:space="0" w:color="auto"/>
            <w:bottom w:val="none" w:sz="0" w:space="0" w:color="auto"/>
            <w:right w:val="none" w:sz="0" w:space="0" w:color="auto"/>
          </w:divBdr>
        </w:div>
        <w:div w:id="1210528998">
          <w:marLeft w:val="0"/>
          <w:marRight w:val="0"/>
          <w:marTop w:val="0"/>
          <w:marBottom w:val="0"/>
          <w:divBdr>
            <w:top w:val="none" w:sz="0" w:space="0" w:color="auto"/>
            <w:left w:val="none" w:sz="0" w:space="0" w:color="auto"/>
            <w:bottom w:val="none" w:sz="0" w:space="0" w:color="auto"/>
            <w:right w:val="none" w:sz="0" w:space="0" w:color="auto"/>
          </w:divBdr>
        </w:div>
        <w:div w:id="1628858079">
          <w:marLeft w:val="0"/>
          <w:marRight w:val="0"/>
          <w:marTop w:val="0"/>
          <w:marBottom w:val="0"/>
          <w:divBdr>
            <w:top w:val="none" w:sz="0" w:space="0" w:color="auto"/>
            <w:left w:val="none" w:sz="0" w:space="0" w:color="auto"/>
            <w:bottom w:val="none" w:sz="0" w:space="0" w:color="auto"/>
            <w:right w:val="none" w:sz="0" w:space="0" w:color="auto"/>
          </w:divBdr>
        </w:div>
      </w:divsChild>
    </w:div>
    <w:div w:id="1879660895">
      <w:bodyDiv w:val="1"/>
      <w:marLeft w:val="0"/>
      <w:marRight w:val="0"/>
      <w:marTop w:val="0"/>
      <w:marBottom w:val="0"/>
      <w:divBdr>
        <w:top w:val="none" w:sz="0" w:space="0" w:color="auto"/>
        <w:left w:val="none" w:sz="0" w:space="0" w:color="auto"/>
        <w:bottom w:val="none" w:sz="0" w:space="0" w:color="auto"/>
        <w:right w:val="none" w:sz="0" w:space="0" w:color="auto"/>
      </w:divBdr>
    </w:div>
    <w:div w:id="1965305735">
      <w:bodyDiv w:val="1"/>
      <w:marLeft w:val="0"/>
      <w:marRight w:val="0"/>
      <w:marTop w:val="0"/>
      <w:marBottom w:val="0"/>
      <w:divBdr>
        <w:top w:val="none" w:sz="0" w:space="0" w:color="auto"/>
        <w:left w:val="none" w:sz="0" w:space="0" w:color="auto"/>
        <w:bottom w:val="none" w:sz="0" w:space="0" w:color="auto"/>
        <w:right w:val="none" w:sz="0" w:space="0" w:color="auto"/>
      </w:divBdr>
    </w:div>
    <w:div w:id="2050950303">
      <w:bodyDiv w:val="1"/>
      <w:marLeft w:val="0"/>
      <w:marRight w:val="0"/>
      <w:marTop w:val="0"/>
      <w:marBottom w:val="0"/>
      <w:divBdr>
        <w:top w:val="none" w:sz="0" w:space="0" w:color="auto"/>
        <w:left w:val="none" w:sz="0" w:space="0" w:color="auto"/>
        <w:bottom w:val="none" w:sz="0" w:space="0" w:color="auto"/>
        <w:right w:val="none" w:sz="0" w:space="0" w:color="auto"/>
      </w:divBdr>
    </w:div>
    <w:div w:id="2136171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unduszeeuropejskie.gov.p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feng2021@mfipr.gov.p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nduszeeuropejskie.gov.pl/strony/o-funduszach/fundusze-na-lata-2021-2027/prawo-i-dokumenty/wytyczne/wytyczne-dotyczace-kwalifikowalnosci-2021-2027/"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B6D059D532D0441A00B5E1638C7ED3E" ma:contentTypeVersion="20" ma:contentTypeDescription="Utwórz nowy dokument." ma:contentTypeScope="" ma:versionID="0c9d3a86326db144bfe12ee33bc99ed3">
  <xsd:schema xmlns:xsd="http://www.w3.org/2001/XMLSchema" xmlns:xs="http://www.w3.org/2001/XMLSchema" xmlns:p="http://schemas.microsoft.com/office/2006/metadata/properties" xmlns:ns1="http://schemas.microsoft.com/sharepoint/v3" xmlns:ns2="df5fd60d-d49f-49cc-9467-c524f7ae5028" xmlns:ns3="7c1c8b8d-0770-46cc-9afd-ddb90af6203e" targetNamespace="http://schemas.microsoft.com/office/2006/metadata/properties" ma:root="true" ma:fieldsID="3fe620556b8fb571f04f2d0a705b07e6" ns1:_="" ns2:_="" ns3:_="">
    <xsd:import namespace="http://schemas.microsoft.com/sharepoint/v3"/>
    <xsd:import namespace="df5fd60d-d49f-49cc-9467-c524f7ae5028"/>
    <xsd:import namespace="7c1c8b8d-0770-46cc-9afd-ddb90af620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Właściwości ujednoliconych zasad zgodności" ma:hidden="true" ma:internalName="_ip_UnifiedCompliancePolicyProperties">
      <xsd:simpleType>
        <xsd:restriction base="dms:Note"/>
      </xsd:simpleType>
    </xsd:element>
    <xsd:element name="_ip_UnifiedCompliancePolicyUIAction" ma:index="15"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5fd60d-d49f-49cc-9467-c524f7ae502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0bfb3ef2-784b-41f8-90bd-a8ed5ece9d4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1c8b8d-0770-46cc-9afd-ddb90af6203e" elementFormDefault="qualified">
    <xsd:import namespace="http://schemas.microsoft.com/office/2006/documentManagement/types"/>
    <xsd:import namespace="http://schemas.microsoft.com/office/infopath/2007/PartnerControls"/>
    <xsd:element name="SharedWithUsers" ma:index="10"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description="" ma:internalName="SharedWithDetails" ma:readOnly="true">
      <xsd:simpleType>
        <xsd:restriction base="dms:Note">
          <xsd:maxLength value="255"/>
        </xsd:restriction>
      </xsd:simpleType>
    </xsd:element>
    <xsd:element name="TaxCatchAll" ma:index="23" nillable="true" ma:displayName="Taxonomy Catch All Column" ma:hidden="true" ma:list="{0cc014be-d0b6-4983-a1b0-be1772c64ae4}" ma:internalName="TaxCatchAll" ma:showField="CatchAllData" ma:web="7c1c8b8d-0770-46cc-9afd-ddb90af620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c1c8b8d-0770-46cc-9afd-ddb90af6203e" xsi:nil="true"/>
    <lcf76f155ced4ddcb4097134ff3c332f xmlns="df5fd60d-d49f-49cc-9467-c524f7ae502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9369C-E3F9-4A4E-B311-38BFEF750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5fd60d-d49f-49cc-9467-c524f7ae5028"/>
    <ds:schemaRef ds:uri="7c1c8b8d-0770-46cc-9afd-ddb90af62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926331-82B6-4C3F-896B-C4C1DF7B614E}">
  <ds:schemaRefs>
    <ds:schemaRef ds:uri="http://schemas.microsoft.com/sharepoint/v3/contenttype/forms"/>
  </ds:schemaRefs>
</ds:datastoreItem>
</file>

<file path=customXml/itemProps3.xml><?xml version="1.0" encoding="utf-8"?>
<ds:datastoreItem xmlns:ds="http://schemas.openxmlformats.org/officeDocument/2006/customXml" ds:itemID="{C2551AF1-369A-4072-B5BB-493D5A6D2AC3}">
  <ds:schemaRefs>
    <ds:schemaRef ds:uri="7c1c8b8d-0770-46cc-9afd-ddb90af6203e"/>
    <ds:schemaRef ds:uri="df5fd60d-d49f-49cc-9467-c524f7ae5028"/>
    <ds:schemaRef ds:uri="http://www.w3.org/XML/1998/namespace"/>
    <ds:schemaRef ds:uri="http://schemas.microsoft.com/office/2006/documentManagement/types"/>
    <ds:schemaRef ds:uri="http://purl.org/dc/terms/"/>
    <ds:schemaRef ds:uri="http://schemas.openxmlformats.org/package/2006/metadata/core-properties"/>
    <ds:schemaRef ds:uri="http://schemas.microsoft.com/sharepoint/v3"/>
    <ds:schemaRef ds:uri="http://purl.org/dc/dcmitype/"/>
    <ds:schemaRef ds:uri="http://schemas.microsoft.com/office/infopath/2007/PartnerControl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15BEEA0E-1466-4005-A24C-D85F08464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31</Pages>
  <Words>13350</Words>
  <Characters>80100</Characters>
  <Application>Microsoft Office Word</Application>
  <DocSecurity>0</DocSecurity>
  <Lines>667</Lines>
  <Paragraphs>186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Bilicz</dc:creator>
  <cp:keywords/>
  <dc:description/>
  <cp:lastModifiedBy>Dorota Sierak</cp:lastModifiedBy>
  <cp:revision>18</cp:revision>
  <cp:lastPrinted>2024-09-02T04:56:00Z</cp:lastPrinted>
  <dcterms:created xsi:type="dcterms:W3CDTF">2025-04-16T18:59:00Z</dcterms:created>
  <dcterms:modified xsi:type="dcterms:W3CDTF">2025-04-17T10:53:00Z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cd3f4911317c3d51d77d66015b6d03bce6ec60415c3796f55fda21752c4c9002</vt:lpwstr>
  </property>
  <property fmtid="{D5CDD505-2E9C-101B-9397-08002B2CF9AE}" pid="3" name="ContentTypeId">
    <vt:lpwstr>0x0101004B6D059D532D0441A00B5E1638C7ED3E</vt:lpwstr>
  </property>
  <property fmtid="{D5CDD505-2E9C-101B-9397-08002B2CF9AE}" pid="4" name="MediaServiceImageTags">
    <vt:lpwstr/>
  </property>
</Properties>
</file>