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6CEE" w14:textId="77777777" w:rsidR="00D31C20" w:rsidRPr="000F0422" w:rsidRDefault="00D31C20" w:rsidP="005D604A">
      <w:pPr>
        <w:spacing w:after="0"/>
        <w:jc w:val="both"/>
        <w:rPr>
          <w:rFonts w:ascii="Source Sans Pro" w:hAnsi="Source Sans Pro"/>
          <w:i/>
          <w:sz w:val="18"/>
        </w:rPr>
      </w:pPr>
      <w:r w:rsidRPr="000F0422">
        <w:rPr>
          <w:rFonts w:ascii="Source Sans Pro" w:hAnsi="Source Sans Pro"/>
          <w:i/>
          <w:sz w:val="18"/>
        </w:rPr>
        <w:t>Warszawa</w:t>
      </w:r>
      <w:r w:rsidR="000E0C5F">
        <w:rPr>
          <w:rFonts w:ascii="Source Sans Pro" w:hAnsi="Source Sans Pro"/>
          <w:i/>
          <w:sz w:val="18"/>
        </w:rPr>
        <w:t>,</w:t>
      </w:r>
      <w:r w:rsidR="008B5C97">
        <w:rPr>
          <w:rFonts w:ascii="Source Sans Pro" w:hAnsi="Source Sans Pro"/>
          <w:i/>
          <w:sz w:val="18"/>
        </w:rPr>
        <w:t xml:space="preserve"> </w:t>
      </w:r>
      <w:r w:rsidR="00E578EB">
        <w:rPr>
          <w:rFonts w:ascii="Source Sans Pro" w:hAnsi="Source Sans Pro"/>
          <w:i/>
          <w:sz w:val="18"/>
        </w:rPr>
        <w:t>5</w:t>
      </w:r>
      <w:r w:rsidR="00957F28">
        <w:rPr>
          <w:rFonts w:ascii="Source Sans Pro" w:hAnsi="Source Sans Pro"/>
          <w:i/>
          <w:sz w:val="18"/>
        </w:rPr>
        <w:t xml:space="preserve"> listopada </w:t>
      </w:r>
      <w:r w:rsidR="000E2635">
        <w:rPr>
          <w:rFonts w:ascii="Source Sans Pro" w:hAnsi="Source Sans Pro"/>
          <w:i/>
          <w:sz w:val="18"/>
        </w:rPr>
        <w:t xml:space="preserve"> 202</w:t>
      </w:r>
      <w:r w:rsidR="00957F28">
        <w:rPr>
          <w:rFonts w:ascii="Source Sans Pro" w:hAnsi="Source Sans Pro"/>
          <w:i/>
          <w:sz w:val="18"/>
        </w:rPr>
        <w:t>5</w:t>
      </w:r>
      <w:r w:rsidR="0096542E">
        <w:rPr>
          <w:rFonts w:ascii="Source Sans Pro" w:hAnsi="Source Sans Pro"/>
          <w:i/>
          <w:sz w:val="18"/>
        </w:rPr>
        <w:t xml:space="preserve"> </w:t>
      </w:r>
      <w:r w:rsidR="009E7E9E">
        <w:rPr>
          <w:rFonts w:ascii="Source Sans Pro" w:hAnsi="Source Sans Pro"/>
          <w:i/>
          <w:sz w:val="18"/>
        </w:rPr>
        <w:t xml:space="preserve">r. </w:t>
      </w:r>
      <w:r w:rsidR="000F0422" w:rsidRPr="000F0422">
        <w:rPr>
          <w:rFonts w:ascii="Source Sans Pro" w:hAnsi="Source Sans Pro"/>
          <w:i/>
          <w:sz w:val="18"/>
        </w:rPr>
        <w:t xml:space="preserve">  </w:t>
      </w:r>
    </w:p>
    <w:p w14:paraId="16009FEF" w14:textId="77777777" w:rsidR="00CA6326" w:rsidRPr="000F0422" w:rsidRDefault="00D31C20" w:rsidP="005D604A">
      <w:pPr>
        <w:spacing w:after="0"/>
        <w:jc w:val="both"/>
        <w:rPr>
          <w:rFonts w:ascii="Source Sans Pro" w:hAnsi="Source Sans Pro"/>
        </w:rPr>
      </w:pPr>
      <w:r w:rsidRPr="000F0422">
        <w:rPr>
          <w:rFonts w:ascii="Source Sans Pro" w:hAnsi="Source Sans Pro"/>
          <w:i/>
          <w:sz w:val="18"/>
        </w:rPr>
        <w:t>Informacja prasowa</w:t>
      </w:r>
      <w:r w:rsidRPr="000F0422">
        <w:rPr>
          <w:rFonts w:ascii="Source Sans Pro" w:hAnsi="Source Sans Pro"/>
          <w:sz w:val="18"/>
        </w:rPr>
        <w:t xml:space="preserve"> </w:t>
      </w:r>
    </w:p>
    <w:p w14:paraId="31045384" w14:textId="77777777" w:rsidR="00E578EB" w:rsidRDefault="00E578EB" w:rsidP="001B72DF">
      <w:pPr>
        <w:spacing w:after="60"/>
        <w:jc w:val="center"/>
        <w:rPr>
          <w:b/>
          <w:bCs/>
          <w:color w:val="0070C0"/>
          <w:sz w:val="36"/>
        </w:rPr>
      </w:pPr>
    </w:p>
    <w:p w14:paraId="0E04B191" w14:textId="77777777" w:rsidR="005D604A" w:rsidRPr="00B92EF5" w:rsidRDefault="005D604A" w:rsidP="001B72DF">
      <w:pPr>
        <w:spacing w:after="60"/>
        <w:jc w:val="center"/>
        <w:rPr>
          <w:b/>
          <w:bCs/>
          <w:color w:val="0070C0"/>
          <w:sz w:val="36"/>
        </w:rPr>
      </w:pPr>
      <w:r w:rsidRPr="00B92EF5">
        <w:rPr>
          <w:b/>
          <w:bCs/>
          <w:color w:val="0070C0"/>
          <w:sz w:val="36"/>
        </w:rPr>
        <w:t>Nagrody Fundacji na rzecz Nauki Polskiej 20</w:t>
      </w:r>
      <w:r w:rsidR="00132FD1">
        <w:rPr>
          <w:b/>
          <w:bCs/>
          <w:color w:val="0070C0"/>
          <w:sz w:val="36"/>
        </w:rPr>
        <w:t>2</w:t>
      </w:r>
      <w:r w:rsidR="00957F28">
        <w:rPr>
          <w:b/>
          <w:bCs/>
          <w:color w:val="0070C0"/>
          <w:sz w:val="36"/>
        </w:rPr>
        <w:t>5</w:t>
      </w:r>
      <w:r w:rsidR="00734BFF" w:rsidRPr="00B92EF5">
        <w:rPr>
          <w:b/>
          <w:bCs/>
          <w:color w:val="0070C0"/>
          <w:sz w:val="36"/>
        </w:rPr>
        <w:t xml:space="preserve"> przyznane</w:t>
      </w:r>
    </w:p>
    <w:p w14:paraId="651CCD82" w14:textId="77777777" w:rsidR="00562217" w:rsidRDefault="001B047A" w:rsidP="003C2AC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Znamy laureatów Nagr</w:t>
      </w:r>
      <w:r w:rsidR="00F95B74">
        <w:rPr>
          <w:b/>
          <w:bCs/>
          <w:sz w:val="28"/>
        </w:rPr>
        <w:t>ody</w:t>
      </w:r>
      <w:r>
        <w:rPr>
          <w:b/>
          <w:bCs/>
          <w:sz w:val="28"/>
        </w:rPr>
        <w:t xml:space="preserve"> Fundacji na rzecz Nauki Polskiej, uznawan</w:t>
      </w:r>
      <w:r w:rsidR="00F95B74">
        <w:rPr>
          <w:b/>
          <w:bCs/>
          <w:sz w:val="28"/>
        </w:rPr>
        <w:t>ej</w:t>
      </w:r>
      <w:r>
        <w:rPr>
          <w:b/>
          <w:bCs/>
          <w:sz w:val="28"/>
        </w:rPr>
        <w:t xml:space="preserve"> za najważniejsze wyróżnienie naukowe w naszym kraju. W 202</w:t>
      </w:r>
      <w:r w:rsidR="00957F28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roku Nagrodę FNP zdob</w:t>
      </w:r>
      <w:r w:rsidR="00957F28">
        <w:rPr>
          <w:b/>
          <w:bCs/>
          <w:sz w:val="28"/>
        </w:rPr>
        <w:t>yło</w:t>
      </w:r>
      <w:r w:rsidR="00E578EB">
        <w:rPr>
          <w:b/>
          <w:bCs/>
          <w:sz w:val="28"/>
        </w:rPr>
        <w:t xml:space="preserve"> </w:t>
      </w:r>
      <w:r w:rsidR="00957F28">
        <w:rPr>
          <w:b/>
          <w:bCs/>
          <w:sz w:val="28"/>
        </w:rPr>
        <w:t>czworo wybitnych uczon</w:t>
      </w:r>
      <w:r>
        <w:rPr>
          <w:b/>
          <w:bCs/>
          <w:sz w:val="28"/>
        </w:rPr>
        <w:t xml:space="preserve">ych </w:t>
      </w:r>
      <w:r w:rsidR="009E7E9E" w:rsidRPr="009E7E9E">
        <w:rPr>
          <w:b/>
          <w:bCs/>
          <w:sz w:val="28"/>
        </w:rPr>
        <w:t>–</w:t>
      </w:r>
      <w:r w:rsidR="002B3935">
        <w:rPr>
          <w:b/>
          <w:bCs/>
          <w:sz w:val="28"/>
        </w:rPr>
        <w:t xml:space="preserve"> </w:t>
      </w:r>
      <w:r w:rsidR="00957F28">
        <w:rPr>
          <w:b/>
          <w:bCs/>
          <w:sz w:val="28"/>
        </w:rPr>
        <w:t xml:space="preserve">prof. Ewelina Knapska, prof. Dorota Gryko, prof. Wojciech Knap i </w:t>
      </w:r>
      <w:r w:rsidR="009E2FC3">
        <w:rPr>
          <w:b/>
          <w:bCs/>
          <w:sz w:val="28"/>
        </w:rPr>
        <w:t>prof</w:t>
      </w:r>
      <w:r w:rsidR="00957F28">
        <w:rPr>
          <w:b/>
          <w:bCs/>
          <w:sz w:val="28"/>
        </w:rPr>
        <w:t>. Anna Matysiak.</w:t>
      </w:r>
      <w:r w:rsidR="00E578EB">
        <w:rPr>
          <w:b/>
          <w:bCs/>
          <w:sz w:val="28"/>
        </w:rPr>
        <w:t xml:space="preserve"> </w:t>
      </w:r>
      <w:r>
        <w:rPr>
          <w:b/>
          <w:bCs/>
          <w:sz w:val="28"/>
        </w:rPr>
        <w:t>Nagrody zostały przyznane przez Fundację na rz</w:t>
      </w:r>
      <w:r w:rsidR="000E2635">
        <w:rPr>
          <w:b/>
          <w:bCs/>
          <w:sz w:val="28"/>
        </w:rPr>
        <w:t>ecz Nauki Polskiej już po raz 3</w:t>
      </w:r>
      <w:r w:rsidR="00957F28">
        <w:rPr>
          <w:b/>
          <w:bCs/>
          <w:sz w:val="28"/>
        </w:rPr>
        <w:t>4</w:t>
      </w:r>
      <w:r>
        <w:rPr>
          <w:b/>
          <w:bCs/>
          <w:sz w:val="28"/>
        </w:rPr>
        <w:t xml:space="preserve">. </w:t>
      </w:r>
    </w:p>
    <w:p w14:paraId="1D04D928" w14:textId="77777777" w:rsidR="004D0373" w:rsidRPr="00B92EF5" w:rsidRDefault="004D0373" w:rsidP="004D0373">
      <w:pPr>
        <w:jc w:val="both"/>
        <w:rPr>
          <w:sz w:val="24"/>
        </w:rPr>
      </w:pPr>
      <w:r w:rsidRPr="00B92EF5">
        <w:rPr>
          <w:sz w:val="24"/>
        </w:rPr>
        <w:t>Nagrod</w:t>
      </w:r>
      <w:r>
        <w:rPr>
          <w:sz w:val="24"/>
        </w:rPr>
        <w:t>a</w:t>
      </w:r>
      <w:r w:rsidRPr="00B92EF5">
        <w:rPr>
          <w:sz w:val="24"/>
        </w:rPr>
        <w:t xml:space="preserve"> Fundacji </w:t>
      </w:r>
      <w:r>
        <w:rPr>
          <w:sz w:val="24"/>
        </w:rPr>
        <w:t xml:space="preserve">na rzecz Nauki Polskiej jest </w:t>
      </w:r>
      <w:r w:rsidRPr="00B92EF5">
        <w:rPr>
          <w:sz w:val="24"/>
        </w:rPr>
        <w:t>przyznawan</w:t>
      </w:r>
      <w:r>
        <w:rPr>
          <w:sz w:val="24"/>
        </w:rPr>
        <w:t>a</w:t>
      </w:r>
      <w:r w:rsidRPr="00B92EF5">
        <w:rPr>
          <w:sz w:val="24"/>
        </w:rPr>
        <w:t xml:space="preserve"> za szczególne osiągnięcia i odkrycia naukowe, które przesuwają granice poznania i otwierają nowe perspektywy poznawcze, wnoszą wybitny wkład w postęp cywilizacyjny i kulturowy naszego kraju oraz zapewniają Polsce znaczące miejsce w podejmowaniu najbardziej ambitnych wyzwań współczesnego świata</w:t>
      </w:r>
      <w:r>
        <w:rPr>
          <w:sz w:val="24"/>
        </w:rPr>
        <w:t xml:space="preserve">. </w:t>
      </w:r>
      <w:r w:rsidRPr="00B92EF5">
        <w:rPr>
          <w:sz w:val="24"/>
        </w:rPr>
        <w:t>Wysokość nagrody</w:t>
      </w:r>
      <w:r>
        <w:rPr>
          <w:sz w:val="24"/>
        </w:rPr>
        <w:t xml:space="preserve"> wynosi 25</w:t>
      </w:r>
      <w:r w:rsidRPr="00B92EF5">
        <w:rPr>
          <w:sz w:val="24"/>
        </w:rPr>
        <w:t>0 tys. zł.</w:t>
      </w:r>
      <w:r>
        <w:rPr>
          <w:sz w:val="24"/>
        </w:rPr>
        <w:t xml:space="preserve"> Nagroda FNP jest przyznawana w czterech obszarach</w:t>
      </w:r>
      <w:r w:rsidR="00C91BD0">
        <w:rPr>
          <w:sz w:val="24"/>
        </w:rPr>
        <w:t>.</w:t>
      </w:r>
    </w:p>
    <w:p w14:paraId="5E0BA0B5" w14:textId="77777777" w:rsidR="00F90396" w:rsidRPr="009C425A" w:rsidRDefault="00F90396" w:rsidP="003C2ACB">
      <w:pPr>
        <w:jc w:val="both"/>
        <w:rPr>
          <w:b/>
          <w:bCs/>
          <w:sz w:val="24"/>
        </w:rPr>
      </w:pPr>
      <w:r w:rsidRPr="009C425A">
        <w:rPr>
          <w:b/>
          <w:bCs/>
          <w:sz w:val="24"/>
        </w:rPr>
        <w:t>Laureaci Nagrody FNP w 2025</w:t>
      </w:r>
    </w:p>
    <w:p w14:paraId="7F211D09" w14:textId="77777777" w:rsidR="007D500C" w:rsidRDefault="00957F28" w:rsidP="007D500C">
      <w:pPr>
        <w:jc w:val="both"/>
      </w:pPr>
      <w:r w:rsidRPr="008B4E66">
        <w:rPr>
          <w:b/>
          <w:color w:val="0070C0"/>
          <w:sz w:val="24"/>
          <w:szCs w:val="24"/>
        </w:rPr>
        <w:t>Prof. Ewelina Knapska</w:t>
      </w:r>
      <w:r w:rsidRPr="00957F28">
        <w:rPr>
          <w:b/>
          <w:sz w:val="24"/>
          <w:szCs w:val="24"/>
        </w:rPr>
        <w:t xml:space="preserve"> </w:t>
      </w:r>
      <w:r w:rsidRPr="008B4E66">
        <w:rPr>
          <w:bCs/>
          <w:sz w:val="24"/>
          <w:szCs w:val="24"/>
        </w:rPr>
        <w:t>z Instytutu Biologii Doświadczalnej im. M. Nenckiego PAN</w:t>
      </w:r>
      <w:r w:rsidRPr="00957F28">
        <w:rPr>
          <w:b/>
          <w:sz w:val="24"/>
          <w:szCs w:val="24"/>
        </w:rPr>
        <w:t xml:space="preserve"> </w:t>
      </w:r>
      <w:r w:rsidRPr="00DC531A">
        <w:rPr>
          <w:sz w:val="24"/>
          <w:szCs w:val="24"/>
        </w:rPr>
        <w:t>otrzymał</w:t>
      </w:r>
      <w:r>
        <w:rPr>
          <w:sz w:val="24"/>
          <w:szCs w:val="24"/>
        </w:rPr>
        <w:t>a</w:t>
      </w:r>
      <w:r w:rsidRPr="00DC531A">
        <w:rPr>
          <w:sz w:val="24"/>
          <w:szCs w:val="24"/>
        </w:rPr>
        <w:t xml:space="preserve"> Nagrodę Fundacji na rzecz Nauki Polskiej 202</w:t>
      </w:r>
      <w:r>
        <w:rPr>
          <w:sz w:val="24"/>
          <w:szCs w:val="24"/>
        </w:rPr>
        <w:t>5</w:t>
      </w:r>
      <w:r w:rsidRPr="00DC531A">
        <w:rPr>
          <w:sz w:val="24"/>
          <w:szCs w:val="24"/>
        </w:rPr>
        <w:t xml:space="preserve"> w obszarze nauk o życiu i o Ziemi</w:t>
      </w:r>
      <w:r>
        <w:rPr>
          <w:sz w:val="24"/>
          <w:szCs w:val="24"/>
        </w:rPr>
        <w:t xml:space="preserve"> </w:t>
      </w:r>
      <w:r w:rsidRPr="00957F28">
        <w:rPr>
          <w:b/>
          <w:sz w:val="24"/>
          <w:szCs w:val="24"/>
        </w:rPr>
        <w:t>za odkrycie neuronalnych mechanizmów wewnątrzgatunkowego i międzygatunkowego przekazywania emocji</w:t>
      </w:r>
      <w:r>
        <w:rPr>
          <w:b/>
          <w:sz w:val="24"/>
          <w:szCs w:val="24"/>
        </w:rPr>
        <w:t xml:space="preserve">. </w:t>
      </w:r>
      <w:r w:rsidR="007D500C" w:rsidRPr="008B4529">
        <w:rPr>
          <w:sz w:val="24"/>
          <w:szCs w:val="24"/>
        </w:rPr>
        <w:t>Badaczka, jako jedna z pierwszych na świecie</w:t>
      </w:r>
      <w:r w:rsidR="007F4FDF" w:rsidRPr="008B4529">
        <w:rPr>
          <w:sz w:val="24"/>
          <w:szCs w:val="24"/>
        </w:rPr>
        <w:t>,</w:t>
      </w:r>
      <w:r w:rsidR="007D500C" w:rsidRPr="008B4529">
        <w:rPr>
          <w:sz w:val="24"/>
          <w:szCs w:val="24"/>
        </w:rPr>
        <w:t xml:space="preserve"> opisała zjawisko „emocjonalnego współodczuwania” u zwierząt laboratoryjnych oraz wykazała, że odpowiadają za nie określone obszary </w:t>
      </w:r>
      <w:r w:rsidR="005B7108">
        <w:rPr>
          <w:sz w:val="24"/>
          <w:szCs w:val="24"/>
        </w:rPr>
        <w:t>w mózgu. Dokonania</w:t>
      </w:r>
      <w:r w:rsidR="008B4529">
        <w:rPr>
          <w:sz w:val="24"/>
          <w:szCs w:val="24"/>
        </w:rPr>
        <w:t xml:space="preserve"> </w:t>
      </w:r>
      <w:r w:rsidR="00254703">
        <w:rPr>
          <w:sz w:val="24"/>
          <w:szCs w:val="24"/>
        </w:rPr>
        <w:t>prof. Knapskiej</w:t>
      </w:r>
      <w:r w:rsidR="008B4529">
        <w:rPr>
          <w:sz w:val="24"/>
          <w:szCs w:val="24"/>
        </w:rPr>
        <w:t xml:space="preserve"> nie </w:t>
      </w:r>
      <w:r w:rsidR="007D500C" w:rsidRPr="008B4529">
        <w:rPr>
          <w:sz w:val="24"/>
          <w:szCs w:val="24"/>
        </w:rPr>
        <w:t>tylko pozwala</w:t>
      </w:r>
      <w:r w:rsidR="008B4529">
        <w:rPr>
          <w:sz w:val="24"/>
          <w:szCs w:val="24"/>
        </w:rPr>
        <w:t>ją</w:t>
      </w:r>
      <w:r w:rsidR="007D500C" w:rsidRPr="008B4529">
        <w:rPr>
          <w:sz w:val="24"/>
          <w:szCs w:val="24"/>
        </w:rPr>
        <w:t xml:space="preserve"> zrozumieć naturę </w:t>
      </w:r>
      <w:r w:rsidR="005B7108">
        <w:rPr>
          <w:sz w:val="24"/>
          <w:szCs w:val="24"/>
        </w:rPr>
        <w:t>emocji</w:t>
      </w:r>
      <w:r w:rsidR="007D500C" w:rsidRPr="008B4529">
        <w:rPr>
          <w:sz w:val="24"/>
          <w:szCs w:val="24"/>
        </w:rPr>
        <w:t>, ale też otwiera</w:t>
      </w:r>
      <w:r w:rsidR="008B4529">
        <w:rPr>
          <w:sz w:val="24"/>
          <w:szCs w:val="24"/>
        </w:rPr>
        <w:t>ją</w:t>
      </w:r>
      <w:r w:rsidR="007D500C" w:rsidRPr="008B4529">
        <w:rPr>
          <w:sz w:val="24"/>
          <w:szCs w:val="24"/>
        </w:rPr>
        <w:t xml:space="preserve"> nowe kierunki badań nad leczeniem</w:t>
      </w:r>
      <w:r w:rsidR="00F90396">
        <w:rPr>
          <w:sz w:val="24"/>
          <w:szCs w:val="24"/>
        </w:rPr>
        <w:t xml:space="preserve"> depresji czy wsparci</w:t>
      </w:r>
      <w:r w:rsidR="0002098A">
        <w:rPr>
          <w:sz w:val="24"/>
          <w:szCs w:val="24"/>
        </w:rPr>
        <w:t xml:space="preserve">em </w:t>
      </w:r>
      <w:r w:rsidR="00F90396">
        <w:rPr>
          <w:sz w:val="24"/>
          <w:szCs w:val="24"/>
        </w:rPr>
        <w:t>osób z autyzmem.</w:t>
      </w:r>
    </w:p>
    <w:p w14:paraId="3463E7F1" w14:textId="77777777" w:rsidR="000E2635" w:rsidRPr="005B7108" w:rsidRDefault="000E2635" w:rsidP="00957F28">
      <w:pPr>
        <w:jc w:val="both"/>
        <w:rPr>
          <w:bCs/>
          <w:sz w:val="24"/>
          <w:szCs w:val="24"/>
        </w:rPr>
      </w:pPr>
      <w:r w:rsidRPr="008B4E66">
        <w:rPr>
          <w:b/>
          <w:color w:val="0070C0"/>
          <w:sz w:val="24"/>
          <w:szCs w:val="24"/>
        </w:rPr>
        <w:t xml:space="preserve">Prof. </w:t>
      </w:r>
      <w:r w:rsidR="00957F28" w:rsidRPr="008B4E66">
        <w:rPr>
          <w:b/>
          <w:color w:val="0070C0"/>
          <w:sz w:val="24"/>
          <w:szCs w:val="24"/>
        </w:rPr>
        <w:t>Dorota Gryko</w:t>
      </w:r>
      <w:r w:rsidR="00957F28">
        <w:rPr>
          <w:b/>
          <w:sz w:val="24"/>
          <w:szCs w:val="24"/>
        </w:rPr>
        <w:t xml:space="preserve"> </w:t>
      </w:r>
      <w:r w:rsidR="00957F28" w:rsidRPr="008B4E66">
        <w:rPr>
          <w:bCs/>
          <w:sz w:val="24"/>
          <w:szCs w:val="24"/>
        </w:rPr>
        <w:t>z Instytutu Chemii Organicznej PAN</w:t>
      </w:r>
      <w:r w:rsidR="00957F28" w:rsidRPr="00957F28">
        <w:rPr>
          <w:b/>
          <w:sz w:val="24"/>
          <w:szCs w:val="24"/>
        </w:rPr>
        <w:t xml:space="preserve"> </w:t>
      </w:r>
      <w:r w:rsidR="00957F28" w:rsidRPr="00C6568E">
        <w:rPr>
          <w:sz w:val="24"/>
          <w:szCs w:val="24"/>
        </w:rPr>
        <w:t>otrzymał</w:t>
      </w:r>
      <w:r w:rsidR="00957F28">
        <w:rPr>
          <w:sz w:val="24"/>
          <w:szCs w:val="24"/>
        </w:rPr>
        <w:t>a</w:t>
      </w:r>
      <w:r w:rsidR="00957F28" w:rsidRPr="00C6568E">
        <w:rPr>
          <w:sz w:val="24"/>
          <w:szCs w:val="24"/>
        </w:rPr>
        <w:t xml:space="preserve"> Nagrodę Fundacji na rzecz Nauki Polskiej 202</w:t>
      </w:r>
      <w:r w:rsidR="00957F28">
        <w:rPr>
          <w:sz w:val="24"/>
          <w:szCs w:val="24"/>
        </w:rPr>
        <w:t>5</w:t>
      </w:r>
      <w:r w:rsidR="00957F28" w:rsidRPr="00C6568E">
        <w:rPr>
          <w:sz w:val="24"/>
          <w:szCs w:val="24"/>
        </w:rPr>
        <w:t xml:space="preserve"> w obszarze nauk chemicznych i o materiałach</w:t>
      </w:r>
      <w:r w:rsidR="00957F28">
        <w:rPr>
          <w:sz w:val="24"/>
          <w:szCs w:val="24"/>
        </w:rPr>
        <w:t xml:space="preserve"> </w:t>
      </w:r>
      <w:r w:rsidR="00957F28" w:rsidRPr="00957F28">
        <w:rPr>
          <w:b/>
          <w:sz w:val="24"/>
          <w:szCs w:val="24"/>
        </w:rPr>
        <w:t>za opracowanie nowatorskich fotochemicznych metod syntezy związków organicznych, stanowiących istotny wkład w rozwój chemii organicznej</w:t>
      </w:r>
      <w:r w:rsidR="00957F28">
        <w:rPr>
          <w:b/>
          <w:sz w:val="24"/>
          <w:szCs w:val="24"/>
        </w:rPr>
        <w:t xml:space="preserve">. </w:t>
      </w:r>
      <w:r w:rsidR="008B4529" w:rsidRPr="008B4529">
        <w:rPr>
          <w:bCs/>
          <w:sz w:val="24"/>
          <w:szCs w:val="24"/>
        </w:rPr>
        <w:t>Osiągnięcie polega na opracowaniu unikalnych fotokatalizatów, czyli „przyspieszaczy” reakcji chemicznych zachodzących pod wpływem światła.</w:t>
      </w:r>
      <w:r w:rsidR="008B4529">
        <w:rPr>
          <w:b/>
          <w:sz w:val="24"/>
          <w:szCs w:val="24"/>
        </w:rPr>
        <w:t xml:space="preserve"> </w:t>
      </w:r>
      <w:r w:rsidR="008B4529" w:rsidRPr="005B7108">
        <w:rPr>
          <w:bCs/>
          <w:sz w:val="24"/>
          <w:szCs w:val="24"/>
        </w:rPr>
        <w:t xml:space="preserve">Badania </w:t>
      </w:r>
      <w:r w:rsidR="005B7108" w:rsidRPr="005B7108">
        <w:rPr>
          <w:bCs/>
          <w:sz w:val="24"/>
          <w:szCs w:val="24"/>
        </w:rPr>
        <w:t>prowadzone przez prof. Dorotę Gryko to nie tylko fascynująca nauka, ale także technologia przyszłości, która może znaleźć zastosowanie w wielu dziedzinach gospodarki, m.in. w przemyśle farmaceutycznym</w:t>
      </w:r>
      <w:r w:rsidR="0009687B">
        <w:rPr>
          <w:bCs/>
          <w:sz w:val="24"/>
          <w:szCs w:val="24"/>
        </w:rPr>
        <w:t xml:space="preserve">, </w:t>
      </w:r>
      <w:r w:rsidR="005B7108" w:rsidRPr="005B7108">
        <w:rPr>
          <w:bCs/>
          <w:sz w:val="24"/>
          <w:szCs w:val="24"/>
        </w:rPr>
        <w:t xml:space="preserve"> </w:t>
      </w:r>
      <w:r w:rsidR="0007336F">
        <w:rPr>
          <w:bCs/>
          <w:sz w:val="24"/>
          <w:szCs w:val="24"/>
        </w:rPr>
        <w:t xml:space="preserve">do </w:t>
      </w:r>
      <w:r w:rsidR="0007336F" w:rsidRPr="0007336F">
        <w:rPr>
          <w:bCs/>
          <w:sz w:val="24"/>
          <w:szCs w:val="24"/>
        </w:rPr>
        <w:t>efektywniejszej produkcji leków</w:t>
      </w:r>
      <w:r w:rsidR="0007336F">
        <w:rPr>
          <w:bCs/>
          <w:sz w:val="24"/>
          <w:szCs w:val="24"/>
        </w:rPr>
        <w:t xml:space="preserve">. </w:t>
      </w:r>
    </w:p>
    <w:p w14:paraId="77C5E42F" w14:textId="77777777" w:rsidR="008E0C77" w:rsidRPr="008E0C77" w:rsidRDefault="00957F28" w:rsidP="008E0C77">
      <w:pPr>
        <w:jc w:val="both"/>
        <w:rPr>
          <w:sz w:val="24"/>
          <w:szCs w:val="24"/>
        </w:rPr>
      </w:pPr>
      <w:r w:rsidRPr="008B4E66">
        <w:rPr>
          <w:b/>
          <w:color w:val="0070C0"/>
          <w:sz w:val="24"/>
          <w:szCs w:val="24"/>
        </w:rPr>
        <w:t>Prof. Wojciech Knap</w:t>
      </w:r>
      <w:r w:rsidRPr="00957F28">
        <w:rPr>
          <w:b/>
          <w:sz w:val="24"/>
          <w:szCs w:val="24"/>
        </w:rPr>
        <w:t xml:space="preserve"> </w:t>
      </w:r>
      <w:r w:rsidRPr="008B4E66">
        <w:rPr>
          <w:bCs/>
          <w:sz w:val="24"/>
          <w:szCs w:val="24"/>
        </w:rPr>
        <w:t>z Instytutu Wysokich Ciśnień PAN i Laboratorium CENTERA w CEZAMAT Politechniki Warszawskiej</w:t>
      </w:r>
      <w:r w:rsidRPr="00957F28">
        <w:rPr>
          <w:b/>
          <w:sz w:val="24"/>
          <w:szCs w:val="24"/>
        </w:rPr>
        <w:t xml:space="preserve"> </w:t>
      </w:r>
      <w:r w:rsidRPr="00073C29">
        <w:rPr>
          <w:sz w:val="24"/>
          <w:szCs w:val="24"/>
        </w:rPr>
        <w:t>otrzymał Nagrodę Fundacji na rzecz Nauki Polskiej 202</w:t>
      </w:r>
      <w:r>
        <w:rPr>
          <w:sz w:val="24"/>
          <w:szCs w:val="24"/>
        </w:rPr>
        <w:t>5</w:t>
      </w:r>
      <w:r w:rsidRPr="00073C29">
        <w:rPr>
          <w:sz w:val="24"/>
          <w:szCs w:val="24"/>
        </w:rPr>
        <w:t xml:space="preserve"> w obszarze nauk matematyczno-fizycznych i inżynierskich </w:t>
      </w:r>
      <w:r w:rsidRPr="008B4E66">
        <w:rPr>
          <w:b/>
          <w:bCs/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Pr="00957F28">
        <w:rPr>
          <w:b/>
          <w:bCs/>
          <w:sz w:val="24"/>
          <w:szCs w:val="24"/>
        </w:rPr>
        <w:t>opracowanie nowych metod detekcji, wzmacniania i generowania fal terahercowych dla ultraszybkiej komunikacji bezprzewodowej</w:t>
      </w:r>
      <w:r>
        <w:rPr>
          <w:b/>
          <w:bCs/>
          <w:sz w:val="24"/>
          <w:szCs w:val="24"/>
        </w:rPr>
        <w:t xml:space="preserve">. </w:t>
      </w:r>
      <w:r w:rsidR="008E0C77" w:rsidRPr="008E0C77">
        <w:rPr>
          <w:sz w:val="24"/>
          <w:szCs w:val="24"/>
        </w:rPr>
        <w:t xml:space="preserve">Badania </w:t>
      </w:r>
      <w:r w:rsidR="009015AB">
        <w:rPr>
          <w:sz w:val="24"/>
          <w:szCs w:val="24"/>
        </w:rPr>
        <w:t xml:space="preserve">te </w:t>
      </w:r>
      <w:r w:rsidR="005B7108">
        <w:rPr>
          <w:sz w:val="24"/>
          <w:szCs w:val="24"/>
        </w:rPr>
        <w:t>pokonują</w:t>
      </w:r>
      <w:r w:rsidR="008E0C77" w:rsidRPr="008E0C77">
        <w:rPr>
          <w:sz w:val="24"/>
          <w:szCs w:val="24"/>
        </w:rPr>
        <w:t xml:space="preserve"> niektóre </w:t>
      </w:r>
      <w:r w:rsidR="0009687B">
        <w:rPr>
          <w:sz w:val="24"/>
          <w:szCs w:val="24"/>
        </w:rPr>
        <w:t xml:space="preserve">z </w:t>
      </w:r>
      <w:r w:rsidR="008E0C77" w:rsidRPr="008E0C77">
        <w:rPr>
          <w:sz w:val="24"/>
          <w:szCs w:val="24"/>
        </w:rPr>
        <w:t>dotychczasow</w:t>
      </w:r>
      <w:r w:rsidR="0009687B">
        <w:rPr>
          <w:sz w:val="24"/>
          <w:szCs w:val="24"/>
        </w:rPr>
        <w:t>ych</w:t>
      </w:r>
      <w:r w:rsidR="008E0C77" w:rsidRPr="008E0C77">
        <w:rPr>
          <w:sz w:val="24"/>
          <w:szCs w:val="24"/>
        </w:rPr>
        <w:t xml:space="preserve"> ogranicze</w:t>
      </w:r>
      <w:r w:rsidR="0009687B">
        <w:rPr>
          <w:sz w:val="24"/>
          <w:szCs w:val="24"/>
        </w:rPr>
        <w:t>ń</w:t>
      </w:r>
      <w:r w:rsidR="008E0C77" w:rsidRPr="008E0C77">
        <w:rPr>
          <w:sz w:val="24"/>
          <w:szCs w:val="24"/>
        </w:rPr>
        <w:t xml:space="preserve"> technologiczn</w:t>
      </w:r>
      <w:r w:rsidR="0009687B">
        <w:rPr>
          <w:sz w:val="24"/>
          <w:szCs w:val="24"/>
        </w:rPr>
        <w:t>ych</w:t>
      </w:r>
      <w:r w:rsidR="008E0C77" w:rsidRPr="008E0C77">
        <w:rPr>
          <w:sz w:val="24"/>
          <w:szCs w:val="24"/>
        </w:rPr>
        <w:t xml:space="preserve"> </w:t>
      </w:r>
      <w:r w:rsidR="0009687B">
        <w:rPr>
          <w:sz w:val="24"/>
          <w:szCs w:val="24"/>
        </w:rPr>
        <w:t xml:space="preserve">w </w:t>
      </w:r>
      <w:r w:rsidR="008E0C77" w:rsidRPr="008E0C77">
        <w:rPr>
          <w:sz w:val="24"/>
          <w:szCs w:val="24"/>
        </w:rPr>
        <w:t>wykorzystani</w:t>
      </w:r>
      <w:r w:rsidR="0009687B">
        <w:rPr>
          <w:sz w:val="24"/>
          <w:szCs w:val="24"/>
        </w:rPr>
        <w:t>u</w:t>
      </w:r>
      <w:r w:rsidR="008E0C77" w:rsidRPr="008E0C77">
        <w:rPr>
          <w:sz w:val="24"/>
          <w:szCs w:val="24"/>
        </w:rPr>
        <w:t xml:space="preserve"> fal</w:t>
      </w:r>
      <w:r w:rsidR="005B7108">
        <w:rPr>
          <w:sz w:val="24"/>
          <w:szCs w:val="24"/>
        </w:rPr>
        <w:t xml:space="preserve"> terahercowych</w:t>
      </w:r>
      <w:r w:rsidR="00F90396">
        <w:rPr>
          <w:sz w:val="24"/>
          <w:szCs w:val="24"/>
        </w:rPr>
        <w:t>. Otwierają też</w:t>
      </w:r>
      <w:r w:rsidR="008E0C77" w:rsidRPr="008E0C77">
        <w:rPr>
          <w:sz w:val="24"/>
          <w:szCs w:val="24"/>
        </w:rPr>
        <w:t xml:space="preserve"> drogę do </w:t>
      </w:r>
      <w:r w:rsidR="004D0373">
        <w:rPr>
          <w:sz w:val="24"/>
          <w:szCs w:val="24"/>
        </w:rPr>
        <w:t xml:space="preserve">użycia </w:t>
      </w:r>
      <w:r w:rsidR="009015AB">
        <w:rPr>
          <w:sz w:val="24"/>
          <w:szCs w:val="24"/>
        </w:rPr>
        <w:t xml:space="preserve">ich </w:t>
      </w:r>
      <w:r w:rsidR="008E0C77" w:rsidRPr="008E0C77">
        <w:rPr>
          <w:sz w:val="24"/>
          <w:szCs w:val="24"/>
        </w:rPr>
        <w:t xml:space="preserve">potencjału m.in. w medycynie, przemyśle i </w:t>
      </w:r>
      <w:r w:rsidR="008E0C77" w:rsidRPr="008E0C77">
        <w:rPr>
          <w:sz w:val="24"/>
          <w:szCs w:val="24"/>
        </w:rPr>
        <w:lastRenderedPageBreak/>
        <w:t>telekomunikacji</w:t>
      </w:r>
      <w:r w:rsidR="008E0C77">
        <w:rPr>
          <w:b/>
          <w:bCs/>
          <w:sz w:val="24"/>
          <w:szCs w:val="24"/>
        </w:rPr>
        <w:t xml:space="preserve">. </w:t>
      </w:r>
      <w:r w:rsidR="008E0C77" w:rsidRPr="008E0C77">
        <w:rPr>
          <w:sz w:val="24"/>
          <w:szCs w:val="24"/>
        </w:rPr>
        <w:t xml:space="preserve">Dzięki wizjonerskim osiągnięciom prof. Knapa promieniowanie terahercowe zyskuje realne znaczenie aplikacyjne, a Polska jest w ścisłej światowej czołówce badań w tej dziedzinie. </w:t>
      </w:r>
    </w:p>
    <w:p w14:paraId="7DCFE4E5" w14:textId="77777777" w:rsidR="00957F28" w:rsidRDefault="009E2FC3" w:rsidP="00C018C0">
      <w:pPr>
        <w:jc w:val="both"/>
        <w:rPr>
          <w:bCs/>
          <w:sz w:val="24"/>
          <w:szCs w:val="24"/>
        </w:rPr>
      </w:pPr>
      <w:r>
        <w:rPr>
          <w:b/>
          <w:color w:val="0070C0"/>
          <w:sz w:val="24"/>
          <w:szCs w:val="24"/>
        </w:rPr>
        <w:t>Prof</w:t>
      </w:r>
      <w:r w:rsidR="00957F28" w:rsidRPr="008B4E66">
        <w:rPr>
          <w:b/>
          <w:color w:val="0070C0"/>
          <w:sz w:val="24"/>
          <w:szCs w:val="24"/>
        </w:rPr>
        <w:t>. Anna Matysiak</w:t>
      </w:r>
      <w:r w:rsidR="00957F28" w:rsidRPr="00957F28">
        <w:rPr>
          <w:b/>
          <w:sz w:val="24"/>
          <w:szCs w:val="24"/>
        </w:rPr>
        <w:t xml:space="preserve"> </w:t>
      </w:r>
      <w:r w:rsidR="00957F28" w:rsidRPr="008B4E66">
        <w:rPr>
          <w:bCs/>
          <w:sz w:val="24"/>
          <w:szCs w:val="24"/>
        </w:rPr>
        <w:t>z Wydziału Nauk Ekonomicznych Uniwersytetu Warszawskiego</w:t>
      </w:r>
      <w:r w:rsidR="00957F28" w:rsidRPr="00957F28">
        <w:rPr>
          <w:b/>
          <w:sz w:val="24"/>
          <w:szCs w:val="24"/>
        </w:rPr>
        <w:t xml:space="preserve"> </w:t>
      </w:r>
      <w:r w:rsidR="00957F28" w:rsidRPr="00A27830">
        <w:rPr>
          <w:sz w:val="24"/>
          <w:szCs w:val="24"/>
        </w:rPr>
        <w:t>otrzymał</w:t>
      </w:r>
      <w:r w:rsidR="008B4E66">
        <w:rPr>
          <w:sz w:val="24"/>
          <w:szCs w:val="24"/>
        </w:rPr>
        <w:t>a</w:t>
      </w:r>
      <w:r w:rsidR="00957F28" w:rsidRPr="00A27830">
        <w:rPr>
          <w:sz w:val="24"/>
          <w:szCs w:val="24"/>
        </w:rPr>
        <w:t xml:space="preserve"> Nagrodę Fundacji na rzecz Nauki Polskiej 202</w:t>
      </w:r>
      <w:r w:rsidR="00957F28">
        <w:rPr>
          <w:sz w:val="24"/>
          <w:szCs w:val="24"/>
        </w:rPr>
        <w:t>5</w:t>
      </w:r>
      <w:r w:rsidR="00957F28" w:rsidRPr="00A27830">
        <w:rPr>
          <w:sz w:val="24"/>
          <w:szCs w:val="24"/>
        </w:rPr>
        <w:t xml:space="preserve"> w obszarze nauk humanistycznych i społecznych </w:t>
      </w:r>
      <w:r w:rsidR="00957F28" w:rsidRPr="00957F28">
        <w:rPr>
          <w:b/>
          <w:sz w:val="24"/>
          <w:szCs w:val="24"/>
        </w:rPr>
        <w:t>za zidentyfikowanie kluczowych cech rynku i warunków pracy wpływających na dzietność</w:t>
      </w:r>
      <w:r w:rsidR="00957F28">
        <w:rPr>
          <w:b/>
          <w:sz w:val="24"/>
          <w:szCs w:val="24"/>
        </w:rPr>
        <w:t xml:space="preserve">. </w:t>
      </w:r>
      <w:r w:rsidR="00C018C0" w:rsidRPr="00C018C0">
        <w:rPr>
          <w:bCs/>
          <w:sz w:val="24"/>
          <w:szCs w:val="24"/>
        </w:rPr>
        <w:t>Badania prof. Anny Matysiak pokazują, że decyzje o macierzyństwie nie są wyłącznie sprawą indywidualnych wyborów, ale odzwierciedlają złożoną sieć powiązań pomiędzy rynkiem pracy, polityką społeczną i kulturą. Jej prace pomagają lepiej zrozumieć, dlaczego w Europie rodzi się coraz mniej dzieci</w:t>
      </w:r>
      <w:r w:rsidR="00F90396">
        <w:rPr>
          <w:bCs/>
          <w:sz w:val="24"/>
          <w:szCs w:val="24"/>
        </w:rPr>
        <w:t>. Pokazują też,</w:t>
      </w:r>
      <w:r w:rsidR="00C018C0" w:rsidRPr="00C018C0">
        <w:rPr>
          <w:bCs/>
          <w:sz w:val="24"/>
          <w:szCs w:val="24"/>
        </w:rPr>
        <w:t xml:space="preserve"> co można zrobić, aby wspierać zarówno rodziny, jak i rozwój zawodowy kobiet.</w:t>
      </w:r>
    </w:p>
    <w:p w14:paraId="2B8D0EEB" w14:textId="77777777" w:rsidR="00C3547F" w:rsidRPr="00C018C0" w:rsidRDefault="00C3547F" w:rsidP="00C018C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Nagroda FNP zostanie wręczona podczas gali w dn. 3 grudnia 2025.</w:t>
      </w:r>
    </w:p>
    <w:p w14:paraId="5D820C3C" w14:textId="77777777" w:rsidR="00F90396" w:rsidRPr="009C425A" w:rsidRDefault="00511D42" w:rsidP="00011354">
      <w:pPr>
        <w:jc w:val="both"/>
        <w:rPr>
          <w:b/>
          <w:bCs/>
          <w:sz w:val="24"/>
        </w:rPr>
      </w:pPr>
      <w:r w:rsidRPr="009C425A">
        <w:rPr>
          <w:b/>
          <w:bCs/>
          <w:sz w:val="24"/>
        </w:rPr>
        <w:t>Zasady wyboru laureatów</w:t>
      </w:r>
    </w:p>
    <w:p w14:paraId="611C42D8" w14:textId="77777777" w:rsidR="00511D42" w:rsidRDefault="009E7E9E" w:rsidP="00011354">
      <w:pPr>
        <w:jc w:val="both"/>
        <w:rPr>
          <w:sz w:val="24"/>
        </w:rPr>
      </w:pPr>
      <w:r w:rsidRPr="00B92EF5">
        <w:rPr>
          <w:sz w:val="24"/>
        </w:rPr>
        <w:t>Nagroda Fundacji</w:t>
      </w:r>
      <w:r w:rsidR="0096542E">
        <w:rPr>
          <w:sz w:val="24"/>
        </w:rPr>
        <w:t xml:space="preserve"> na rzecz Nauki Polskiej </w:t>
      </w:r>
      <w:r w:rsidRPr="00B92EF5">
        <w:rPr>
          <w:sz w:val="24"/>
        </w:rPr>
        <w:t>jest nagrodą indywidualną</w:t>
      </w:r>
      <w:r w:rsidR="00311065">
        <w:rPr>
          <w:sz w:val="24"/>
        </w:rPr>
        <w:t xml:space="preserve">, </w:t>
      </w:r>
      <w:r w:rsidR="0009687B">
        <w:rPr>
          <w:sz w:val="24"/>
        </w:rPr>
        <w:t>przyznawaną w drodze kilkuetapowego konkursu</w:t>
      </w:r>
      <w:r w:rsidR="00562217">
        <w:rPr>
          <w:sz w:val="24"/>
        </w:rPr>
        <w:t xml:space="preserve">. </w:t>
      </w:r>
      <w:r w:rsidR="00F90396">
        <w:rPr>
          <w:sz w:val="24"/>
        </w:rPr>
        <w:t>Przyznaje ją</w:t>
      </w:r>
      <w:r w:rsidR="00562217">
        <w:rPr>
          <w:sz w:val="24"/>
        </w:rPr>
        <w:t xml:space="preserve"> Rad</w:t>
      </w:r>
      <w:r w:rsidR="00F90396">
        <w:rPr>
          <w:sz w:val="24"/>
        </w:rPr>
        <w:t>a</w:t>
      </w:r>
      <w:r w:rsidR="00562217">
        <w:rPr>
          <w:sz w:val="24"/>
        </w:rPr>
        <w:t xml:space="preserve"> Fundacji</w:t>
      </w:r>
      <w:r w:rsidR="0009687B">
        <w:rPr>
          <w:sz w:val="24"/>
        </w:rPr>
        <w:t xml:space="preserve"> pełniąca rolę Kapituły konkursu</w:t>
      </w:r>
      <w:r w:rsidR="00562217">
        <w:rPr>
          <w:sz w:val="24"/>
        </w:rPr>
        <w:t>. Laureaci są wybierani z grona kandydatów zgłaszanych przez wybitnych przedstawicieli</w:t>
      </w:r>
      <w:r w:rsidR="00C91BD0">
        <w:rPr>
          <w:sz w:val="24"/>
        </w:rPr>
        <w:t xml:space="preserve"> </w:t>
      </w:r>
      <w:r w:rsidR="00562217">
        <w:rPr>
          <w:sz w:val="24"/>
        </w:rPr>
        <w:t xml:space="preserve">środowiska naukowego, zaproszonych imiennie przez Radę i Zarząd FNP. </w:t>
      </w:r>
    </w:p>
    <w:p w14:paraId="143D4BA3" w14:textId="77777777" w:rsidR="00011354" w:rsidRDefault="00562217" w:rsidP="00011354">
      <w:pPr>
        <w:jc w:val="both"/>
        <w:rPr>
          <w:sz w:val="24"/>
        </w:rPr>
      </w:pPr>
      <w:r>
        <w:rPr>
          <w:sz w:val="24"/>
        </w:rPr>
        <w:t xml:space="preserve">Rada FNP </w:t>
      </w:r>
      <w:r w:rsidRPr="00B92EF5">
        <w:rPr>
          <w:sz w:val="24"/>
        </w:rPr>
        <w:t xml:space="preserve">dokonuje wyboru laureatów na podstawie opinii niezależnych </w:t>
      </w:r>
      <w:r>
        <w:rPr>
          <w:sz w:val="24"/>
        </w:rPr>
        <w:t xml:space="preserve">ekspertów i recenzentów </w:t>
      </w:r>
      <w:r w:rsidRPr="00B92EF5">
        <w:rPr>
          <w:sz w:val="24"/>
        </w:rPr>
        <w:t>– głównie z zagranicy</w:t>
      </w:r>
      <w:r w:rsidR="00511D42">
        <w:rPr>
          <w:sz w:val="24"/>
        </w:rPr>
        <w:t xml:space="preserve">. </w:t>
      </w:r>
      <w:r w:rsidR="006B66EF">
        <w:rPr>
          <w:sz w:val="24"/>
        </w:rPr>
        <w:t>O</w:t>
      </w:r>
      <w:r w:rsidR="00511D42">
        <w:rPr>
          <w:sz w:val="24"/>
        </w:rPr>
        <w:t xml:space="preserve">ceniają </w:t>
      </w:r>
      <w:r w:rsidR="006B66EF">
        <w:rPr>
          <w:sz w:val="24"/>
        </w:rPr>
        <w:t xml:space="preserve">oni wartość naukową i oryginalność nominowanych do nagrody osiągnięć badawczych oraz ich znaczenie dla rozwoju danej dziedziny nauki, a także dla społeczeństwa. </w:t>
      </w:r>
    </w:p>
    <w:p w14:paraId="0E8B66AA" w14:textId="77777777" w:rsidR="00511D42" w:rsidRPr="00B92EF5" w:rsidRDefault="00511D42" w:rsidP="00511D42">
      <w:pPr>
        <w:jc w:val="both"/>
        <w:rPr>
          <w:sz w:val="24"/>
        </w:rPr>
      </w:pPr>
      <w:r w:rsidRPr="00B92EF5">
        <w:rPr>
          <w:sz w:val="24"/>
        </w:rPr>
        <w:t xml:space="preserve">W obecnej kadencji w skład Rady </w:t>
      </w:r>
      <w:r w:rsidR="00E578EB">
        <w:rPr>
          <w:sz w:val="24"/>
        </w:rPr>
        <w:t xml:space="preserve">FNP </w:t>
      </w:r>
      <w:r w:rsidRPr="00B92EF5">
        <w:rPr>
          <w:sz w:val="24"/>
        </w:rPr>
        <w:t xml:space="preserve">wchodzą: </w:t>
      </w:r>
    </w:p>
    <w:p w14:paraId="14EE2EF3" w14:textId="77777777" w:rsidR="00511D42" w:rsidRDefault="00511D42" w:rsidP="00511D42">
      <w:pPr>
        <w:numPr>
          <w:ilvl w:val="0"/>
          <w:numId w:val="8"/>
        </w:numPr>
        <w:spacing w:after="0"/>
        <w:jc w:val="both"/>
        <w:rPr>
          <w:sz w:val="24"/>
        </w:rPr>
      </w:pPr>
      <w:r>
        <w:rPr>
          <w:b/>
          <w:sz w:val="24"/>
        </w:rPr>
        <w:t xml:space="preserve">Prof. dr hab. </w:t>
      </w:r>
      <w:r w:rsidRPr="00132FD1">
        <w:rPr>
          <w:b/>
          <w:sz w:val="24"/>
        </w:rPr>
        <w:t xml:space="preserve">Grażyna Jurkowlaniec </w:t>
      </w:r>
      <w:r w:rsidRPr="00132FD1">
        <w:rPr>
          <w:sz w:val="24"/>
        </w:rPr>
        <w:t>(Uniwersytet Warszawski) –</w:t>
      </w:r>
      <w:r>
        <w:rPr>
          <w:sz w:val="24"/>
        </w:rPr>
        <w:t xml:space="preserve"> </w:t>
      </w:r>
      <w:r w:rsidRPr="00132FD1">
        <w:rPr>
          <w:sz w:val="24"/>
        </w:rPr>
        <w:t>przewodnicząc</w:t>
      </w:r>
      <w:r>
        <w:rPr>
          <w:sz w:val="24"/>
        </w:rPr>
        <w:t>a Rady,</w:t>
      </w:r>
    </w:p>
    <w:p w14:paraId="108BD3AE" w14:textId="77777777" w:rsidR="00511D42" w:rsidRDefault="00511D42" w:rsidP="00511D42">
      <w:pPr>
        <w:numPr>
          <w:ilvl w:val="0"/>
          <w:numId w:val="8"/>
        </w:numPr>
        <w:spacing w:after="0"/>
        <w:jc w:val="both"/>
        <w:rPr>
          <w:sz w:val="24"/>
        </w:rPr>
      </w:pPr>
      <w:r>
        <w:rPr>
          <w:b/>
          <w:sz w:val="24"/>
        </w:rPr>
        <w:t xml:space="preserve">Prof. dr hab. Jacek Jemielity </w:t>
      </w:r>
      <w:r w:rsidRPr="00D62E3D">
        <w:rPr>
          <w:sz w:val="24"/>
        </w:rPr>
        <w:t>(</w:t>
      </w:r>
      <w:r w:rsidRPr="00E52E7C">
        <w:rPr>
          <w:sz w:val="24"/>
        </w:rPr>
        <w:t>Uniwersytet Warszawski</w:t>
      </w:r>
      <w:r>
        <w:t>) - wiceprzewodniczący Rady,</w:t>
      </w:r>
    </w:p>
    <w:p w14:paraId="5F4484EA" w14:textId="77777777" w:rsidR="00511D42" w:rsidRDefault="00511D42" w:rsidP="00511D42">
      <w:pPr>
        <w:numPr>
          <w:ilvl w:val="0"/>
          <w:numId w:val="8"/>
        </w:numPr>
        <w:spacing w:after="0"/>
        <w:jc w:val="both"/>
        <w:rPr>
          <w:sz w:val="24"/>
        </w:rPr>
      </w:pPr>
      <w:r>
        <w:rPr>
          <w:b/>
          <w:sz w:val="24"/>
        </w:rPr>
        <w:t xml:space="preserve">Prof. dr hab. Piotr Garstecki </w:t>
      </w:r>
      <w:r w:rsidRPr="003514D1">
        <w:rPr>
          <w:sz w:val="24"/>
        </w:rPr>
        <w:t>(Instytut Chemii Fizycznej PAN</w:t>
      </w:r>
      <w:r>
        <w:rPr>
          <w:sz w:val="24"/>
        </w:rPr>
        <w:t xml:space="preserve"> w Warszawie</w:t>
      </w:r>
      <w:r w:rsidRPr="003514D1">
        <w:rPr>
          <w:sz w:val="24"/>
        </w:rPr>
        <w:t>)</w:t>
      </w:r>
      <w:r>
        <w:rPr>
          <w:sz w:val="24"/>
        </w:rPr>
        <w:t>,</w:t>
      </w:r>
    </w:p>
    <w:p w14:paraId="62ABE284" w14:textId="77777777" w:rsidR="00511D42" w:rsidRPr="006C400F" w:rsidRDefault="00511D42" w:rsidP="00511D42">
      <w:pPr>
        <w:numPr>
          <w:ilvl w:val="0"/>
          <w:numId w:val="8"/>
        </w:numPr>
        <w:spacing w:after="0"/>
        <w:jc w:val="both"/>
        <w:rPr>
          <w:sz w:val="24"/>
        </w:rPr>
      </w:pPr>
      <w:r w:rsidRPr="006C400F">
        <w:rPr>
          <w:b/>
          <w:sz w:val="24"/>
          <w:lang w:val="en-US"/>
        </w:rPr>
        <w:t xml:space="preserve">Prof. dr hab. n. med. </w:t>
      </w:r>
      <w:r w:rsidRPr="006C400F">
        <w:rPr>
          <w:b/>
          <w:sz w:val="24"/>
        </w:rPr>
        <w:t>Jacek Jassem</w:t>
      </w:r>
      <w:r>
        <w:rPr>
          <w:b/>
          <w:sz w:val="24"/>
        </w:rPr>
        <w:t xml:space="preserve"> </w:t>
      </w:r>
      <w:r w:rsidRPr="006C400F">
        <w:rPr>
          <w:sz w:val="24"/>
        </w:rPr>
        <w:t>(Gdański Uniwersytet Medyczny)</w:t>
      </w:r>
      <w:r>
        <w:rPr>
          <w:sz w:val="24"/>
        </w:rPr>
        <w:t>,</w:t>
      </w:r>
    </w:p>
    <w:p w14:paraId="771DD62A" w14:textId="77777777" w:rsidR="00511D42" w:rsidRDefault="00511D42" w:rsidP="00511D42">
      <w:pPr>
        <w:numPr>
          <w:ilvl w:val="0"/>
          <w:numId w:val="8"/>
        </w:numPr>
        <w:spacing w:after="0"/>
        <w:jc w:val="both"/>
        <w:rPr>
          <w:sz w:val="24"/>
        </w:rPr>
      </w:pPr>
      <w:r>
        <w:rPr>
          <w:b/>
          <w:sz w:val="24"/>
        </w:rPr>
        <w:t xml:space="preserve">Prof. dr hab. </w:t>
      </w:r>
      <w:r w:rsidRPr="003514D1">
        <w:rPr>
          <w:b/>
          <w:sz w:val="24"/>
        </w:rPr>
        <w:t xml:space="preserve">Tomasz Łuczak </w:t>
      </w:r>
      <w:r w:rsidRPr="003514D1">
        <w:rPr>
          <w:sz w:val="24"/>
        </w:rPr>
        <w:t>(Uniwersytet im. A. Mickiewicza w Poznaniu)</w:t>
      </w:r>
      <w:r>
        <w:rPr>
          <w:sz w:val="24"/>
        </w:rPr>
        <w:t>,</w:t>
      </w:r>
    </w:p>
    <w:p w14:paraId="4EADFEE5" w14:textId="77777777" w:rsidR="00511D42" w:rsidRDefault="00511D42" w:rsidP="00511D42">
      <w:pPr>
        <w:numPr>
          <w:ilvl w:val="0"/>
          <w:numId w:val="8"/>
        </w:numPr>
        <w:spacing w:after="0"/>
        <w:jc w:val="both"/>
        <w:rPr>
          <w:sz w:val="24"/>
        </w:rPr>
      </w:pPr>
      <w:r w:rsidRPr="005C461A">
        <w:rPr>
          <w:b/>
          <w:sz w:val="24"/>
        </w:rPr>
        <w:t>Prof. dr hab. Paweł Ostaszewski</w:t>
      </w:r>
      <w:r>
        <w:rPr>
          <w:sz w:val="24"/>
        </w:rPr>
        <w:t xml:space="preserve"> (Uniwersytet SWPS),</w:t>
      </w:r>
    </w:p>
    <w:p w14:paraId="041877EE" w14:textId="77777777" w:rsidR="00511D42" w:rsidRDefault="00511D42" w:rsidP="00511D42">
      <w:pPr>
        <w:numPr>
          <w:ilvl w:val="0"/>
          <w:numId w:val="8"/>
        </w:numPr>
        <w:spacing w:after="0"/>
        <w:jc w:val="both"/>
        <w:rPr>
          <w:sz w:val="24"/>
        </w:rPr>
      </w:pPr>
      <w:r w:rsidRPr="005C461A">
        <w:rPr>
          <w:b/>
          <w:sz w:val="24"/>
        </w:rPr>
        <w:t>Prof. dr hab. Zofia Szweykowska-Kulińska</w:t>
      </w:r>
      <w:r>
        <w:rPr>
          <w:sz w:val="24"/>
        </w:rPr>
        <w:t xml:space="preserve"> (</w:t>
      </w:r>
      <w:r w:rsidRPr="003514D1">
        <w:rPr>
          <w:sz w:val="24"/>
        </w:rPr>
        <w:t>Uniwersytet im. A. Mickiewicza w Poznaniu</w:t>
      </w:r>
      <w:r>
        <w:rPr>
          <w:sz w:val="24"/>
        </w:rPr>
        <w:t>).</w:t>
      </w:r>
    </w:p>
    <w:p w14:paraId="39BD85AE" w14:textId="77777777" w:rsidR="0002098A" w:rsidRDefault="0002098A" w:rsidP="00011354">
      <w:pPr>
        <w:jc w:val="both"/>
        <w:rPr>
          <w:b/>
          <w:bCs/>
          <w:sz w:val="24"/>
        </w:rPr>
      </w:pPr>
    </w:p>
    <w:p w14:paraId="36BE4219" w14:textId="77777777" w:rsidR="00511D42" w:rsidRDefault="00511D42" w:rsidP="0002098A">
      <w:pPr>
        <w:spacing w:after="0"/>
        <w:jc w:val="both"/>
        <w:rPr>
          <w:b/>
          <w:bCs/>
          <w:sz w:val="24"/>
        </w:rPr>
      </w:pPr>
      <w:r w:rsidRPr="009C425A">
        <w:rPr>
          <w:b/>
          <w:bCs/>
          <w:sz w:val="24"/>
        </w:rPr>
        <w:t>Historia Nagrody FNP</w:t>
      </w:r>
    </w:p>
    <w:p w14:paraId="3BFA8369" w14:textId="77777777" w:rsidR="0002098A" w:rsidRPr="009C425A" w:rsidRDefault="0002098A" w:rsidP="0002098A">
      <w:pPr>
        <w:spacing w:after="0"/>
        <w:jc w:val="both"/>
        <w:rPr>
          <w:b/>
          <w:bCs/>
          <w:sz w:val="24"/>
        </w:rPr>
      </w:pPr>
    </w:p>
    <w:p w14:paraId="1490342E" w14:textId="77777777" w:rsidR="006C400F" w:rsidRDefault="00011354" w:rsidP="00011354">
      <w:pPr>
        <w:jc w:val="both"/>
        <w:rPr>
          <w:bCs/>
          <w:sz w:val="24"/>
        </w:rPr>
      </w:pPr>
      <w:r w:rsidRPr="00011354">
        <w:rPr>
          <w:bCs/>
          <w:sz w:val="24"/>
        </w:rPr>
        <w:t xml:space="preserve">Nagrody FNP są przyznawane </w:t>
      </w:r>
      <w:r w:rsidRPr="00011354">
        <w:rPr>
          <w:b/>
          <w:bCs/>
          <w:sz w:val="24"/>
        </w:rPr>
        <w:t>od 1992 r.</w:t>
      </w:r>
      <w:r w:rsidRPr="00011354">
        <w:rPr>
          <w:bCs/>
          <w:sz w:val="24"/>
        </w:rPr>
        <w:t xml:space="preserve"> Grono laureatów, łącznie z tegorocznymi zdobywcami Nagrody, liczy już </w:t>
      </w:r>
      <w:r w:rsidR="000E2635">
        <w:rPr>
          <w:b/>
          <w:bCs/>
          <w:sz w:val="24"/>
        </w:rPr>
        <w:t>12</w:t>
      </w:r>
      <w:r w:rsidR="008B4E66">
        <w:rPr>
          <w:b/>
          <w:bCs/>
          <w:sz w:val="24"/>
        </w:rPr>
        <w:t>5</w:t>
      </w:r>
      <w:r w:rsidRPr="00011354">
        <w:rPr>
          <w:b/>
          <w:bCs/>
          <w:sz w:val="24"/>
        </w:rPr>
        <w:t xml:space="preserve"> os</w:t>
      </w:r>
      <w:r w:rsidR="00132FD1">
        <w:rPr>
          <w:b/>
          <w:bCs/>
          <w:sz w:val="24"/>
        </w:rPr>
        <w:t>ób</w:t>
      </w:r>
      <w:r w:rsidR="00AF4687">
        <w:rPr>
          <w:bCs/>
          <w:sz w:val="24"/>
        </w:rPr>
        <w:t>. Są wśród nich tak wybitne uczone i uczeni</w:t>
      </w:r>
      <w:r w:rsidRPr="00011354">
        <w:rPr>
          <w:bCs/>
          <w:sz w:val="24"/>
        </w:rPr>
        <w:t xml:space="preserve">, jak m.in.: </w:t>
      </w:r>
      <w:r w:rsidR="004D0373">
        <w:rPr>
          <w:bCs/>
          <w:sz w:val="24"/>
        </w:rPr>
        <w:t>Tomasz Dietl, Marcin Drąg, Elżbieta Frąckowiak, Leon Gradoń,  Ryszard Horodecki, Jacek Jemielity</w:t>
      </w:r>
      <w:r w:rsidR="00C91BD0">
        <w:rPr>
          <w:bCs/>
          <w:sz w:val="24"/>
        </w:rPr>
        <w:t>,</w:t>
      </w:r>
      <w:r w:rsidR="004D0373">
        <w:rPr>
          <w:bCs/>
          <w:sz w:val="24"/>
        </w:rPr>
        <w:t xml:space="preserve"> Leszek Kaczmarek</w:t>
      </w:r>
      <w:r w:rsidR="00C91BD0">
        <w:rPr>
          <w:bCs/>
          <w:sz w:val="24"/>
        </w:rPr>
        <w:t xml:space="preserve">, </w:t>
      </w:r>
      <w:r w:rsidR="00C91BD0" w:rsidRPr="0013186A">
        <w:rPr>
          <w:bCs/>
          <w:sz w:val="24"/>
          <w:bdr w:val="single" w:sz="4" w:space="0" w:color="auto"/>
        </w:rPr>
        <w:t>Zofia</w:t>
      </w:r>
      <w:r w:rsidR="000D3A19">
        <w:rPr>
          <w:bCs/>
          <w:sz w:val="24"/>
          <w:bdr w:val="single" w:sz="4" w:space="0" w:color="auto"/>
        </w:rPr>
        <w:t xml:space="preserve"> </w:t>
      </w:r>
      <w:r w:rsidR="00C91BD0" w:rsidRPr="0013186A">
        <w:rPr>
          <w:bCs/>
          <w:sz w:val="24"/>
          <w:bdr w:val="single" w:sz="4" w:space="0" w:color="auto"/>
        </w:rPr>
        <w:t>Kielan-Jaworowska</w:t>
      </w:r>
      <w:r w:rsidR="00C91BD0">
        <w:rPr>
          <w:bCs/>
          <w:sz w:val="24"/>
        </w:rPr>
        <w:t xml:space="preserve">, </w:t>
      </w:r>
      <w:r w:rsidR="004D0373" w:rsidRPr="006C400F">
        <w:rPr>
          <w:bCs/>
          <w:sz w:val="24"/>
          <w:bdr w:val="single" w:sz="4" w:space="0" w:color="auto"/>
        </w:rPr>
        <w:t>Stanisław Konturek</w:t>
      </w:r>
      <w:r w:rsidR="000D3A19">
        <w:rPr>
          <w:bCs/>
          <w:sz w:val="24"/>
        </w:rPr>
        <w:t xml:space="preserve">, </w:t>
      </w:r>
      <w:r w:rsidR="004D0373">
        <w:rPr>
          <w:bCs/>
          <w:sz w:val="24"/>
        </w:rPr>
        <w:t xml:space="preserve">Maciej Lewenstein, Krzysztof </w:t>
      </w:r>
      <w:r w:rsidR="004D0373" w:rsidRPr="00D20061">
        <w:rPr>
          <w:bCs/>
          <w:sz w:val="24"/>
        </w:rPr>
        <w:lastRenderedPageBreak/>
        <w:t>Matyjaszewski</w:t>
      </w:r>
      <w:r w:rsidR="004D0373">
        <w:rPr>
          <w:bCs/>
          <w:sz w:val="24"/>
        </w:rPr>
        <w:t xml:space="preserve">, Karol Myśliwiec, </w:t>
      </w:r>
      <w:r w:rsidR="004D0373" w:rsidRPr="008C4BA9">
        <w:rPr>
          <w:bCs/>
          <w:sz w:val="24"/>
          <w:bdr w:val="single" w:sz="4" w:space="0" w:color="auto"/>
        </w:rPr>
        <w:t>Bohdan Paczyński</w:t>
      </w:r>
      <w:r w:rsidR="004D0373">
        <w:rPr>
          <w:bCs/>
          <w:sz w:val="24"/>
          <w:bdr w:val="single" w:sz="4" w:space="0" w:color="auto"/>
        </w:rPr>
        <w:t>,</w:t>
      </w:r>
      <w:r w:rsidR="004D0373">
        <w:rPr>
          <w:bCs/>
          <w:sz w:val="24"/>
        </w:rPr>
        <w:t xml:space="preserve"> Krzysztof Palczewski, Grzegorz Pietrzyński, Krzysztof Pomian</w:t>
      </w:r>
      <w:r w:rsidR="00C91BD0">
        <w:rPr>
          <w:bCs/>
          <w:sz w:val="24"/>
        </w:rPr>
        <w:t>,</w:t>
      </w:r>
      <w:r w:rsidR="004D0373">
        <w:rPr>
          <w:bCs/>
          <w:sz w:val="24"/>
        </w:rPr>
        <w:t xml:space="preserve"> Marek Samoć, </w:t>
      </w:r>
      <w:r w:rsidR="000E2635">
        <w:rPr>
          <w:bCs/>
          <w:sz w:val="24"/>
        </w:rPr>
        <w:t xml:space="preserve">Timothy Snyder, </w:t>
      </w:r>
      <w:r w:rsidR="000E2635" w:rsidRPr="00005559">
        <w:rPr>
          <w:bCs/>
          <w:sz w:val="24"/>
          <w:bdr w:val="single" w:sz="4" w:space="0" w:color="auto"/>
        </w:rPr>
        <w:t>Jerzy Szacki</w:t>
      </w:r>
      <w:r w:rsidR="000E2635">
        <w:rPr>
          <w:bCs/>
          <w:sz w:val="24"/>
          <w:bdr w:val="single" w:sz="4" w:space="0" w:color="auto"/>
        </w:rPr>
        <w:t>,</w:t>
      </w:r>
      <w:r w:rsidR="000E2635">
        <w:rPr>
          <w:bCs/>
          <w:sz w:val="24"/>
        </w:rPr>
        <w:t xml:space="preserve"> </w:t>
      </w:r>
      <w:r w:rsidR="000E2635" w:rsidRPr="008B5C97">
        <w:rPr>
          <w:bCs/>
          <w:sz w:val="24"/>
          <w:bdr w:val="single" w:sz="4" w:space="0" w:color="auto"/>
        </w:rPr>
        <w:t>Jan Strelau</w:t>
      </w:r>
      <w:r w:rsidR="000E2635">
        <w:rPr>
          <w:bCs/>
          <w:sz w:val="24"/>
        </w:rPr>
        <w:t xml:space="preserve">, </w:t>
      </w:r>
      <w:r w:rsidR="006C400F" w:rsidRPr="00005559">
        <w:rPr>
          <w:bCs/>
          <w:sz w:val="24"/>
          <w:bdr w:val="single" w:sz="4" w:space="0" w:color="auto"/>
        </w:rPr>
        <w:t>Andrzej Szczeklik</w:t>
      </w:r>
      <w:r w:rsidR="006C400F">
        <w:rPr>
          <w:bCs/>
          <w:sz w:val="24"/>
        </w:rPr>
        <w:t xml:space="preserve">, </w:t>
      </w:r>
      <w:r w:rsidR="00C91BD0" w:rsidRPr="0013186A">
        <w:rPr>
          <w:bCs/>
          <w:sz w:val="24"/>
          <w:bdr w:val="single" w:sz="4" w:space="0" w:color="auto"/>
        </w:rPr>
        <w:t>Andrzej K. Tarkowski</w:t>
      </w:r>
      <w:r w:rsidR="00C91BD0">
        <w:rPr>
          <w:bCs/>
          <w:sz w:val="24"/>
        </w:rPr>
        <w:t xml:space="preserve">, </w:t>
      </w:r>
      <w:r w:rsidR="004D0373">
        <w:rPr>
          <w:bCs/>
          <w:sz w:val="24"/>
        </w:rPr>
        <w:t>Andrzej Trautman</w:t>
      </w:r>
      <w:r w:rsidR="00C91BD0">
        <w:rPr>
          <w:bCs/>
          <w:sz w:val="24"/>
        </w:rPr>
        <w:t>,</w:t>
      </w:r>
      <w:r w:rsidR="006C400F">
        <w:rPr>
          <w:bCs/>
          <w:sz w:val="24"/>
        </w:rPr>
        <w:t xml:space="preserve"> Andrzej Udalski, </w:t>
      </w:r>
      <w:r w:rsidR="0082169A">
        <w:rPr>
          <w:bCs/>
          <w:sz w:val="24"/>
        </w:rPr>
        <w:t>Anna Wierzbicka, Maciej Wojtkowski,</w:t>
      </w:r>
      <w:r w:rsidR="006C400F">
        <w:rPr>
          <w:bCs/>
          <w:sz w:val="24"/>
        </w:rPr>
        <w:t xml:space="preserve"> </w:t>
      </w:r>
      <w:r w:rsidR="004D0373">
        <w:rPr>
          <w:bCs/>
          <w:sz w:val="24"/>
        </w:rPr>
        <w:t>Marek Żukowski</w:t>
      </w:r>
      <w:r w:rsidR="00C91BD0">
        <w:rPr>
          <w:bCs/>
          <w:sz w:val="24"/>
        </w:rPr>
        <w:t>.</w:t>
      </w:r>
    </w:p>
    <w:p w14:paraId="7B2E84CD" w14:textId="77777777" w:rsidR="001D3BD0" w:rsidRPr="00B92EF5" w:rsidRDefault="001D3BD0" w:rsidP="005D604A">
      <w:pPr>
        <w:jc w:val="center"/>
      </w:pPr>
      <w:r w:rsidRPr="00B92EF5">
        <w:t>***</w:t>
      </w:r>
    </w:p>
    <w:p w14:paraId="42A9A03D" w14:textId="77777777" w:rsidR="001D3BD0" w:rsidRPr="00B92EF5" w:rsidRDefault="00292AEB" w:rsidP="00292AEB">
      <w:pPr>
        <w:jc w:val="both"/>
      </w:pPr>
      <w:r w:rsidRPr="00B92EF5">
        <w:t>Fundacja na rzecz Nauki Polskiej istnieje od 1991 r. i jest niezależną, samofinansującą się instytucją pozarządową typu non-profit, która realizuje misję wspierania nauki. Jest największym w Polsce pozabudżetowym źródłem finansowania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</w:t>
      </w:r>
      <w:r w:rsidR="0082169A">
        <w:t xml:space="preserve"> oraz</w:t>
      </w:r>
      <w:r w:rsidRPr="00B92EF5">
        <w:t xml:space="preserve"> inne formy wspierania ważnych przedsięwzięć służących nauce</w:t>
      </w:r>
      <w:r w:rsidR="0082169A">
        <w:t>.</w:t>
      </w:r>
      <w:r w:rsidRPr="00B92EF5">
        <w:t xml:space="preserve"> Fundacja angażuje się także we wspieranie samodzielności naukowej młodego pokolenia uczonych</w:t>
      </w:r>
      <w:r w:rsidR="0082169A">
        <w:t xml:space="preserve"> czy łączenia nauki z gospodarką</w:t>
      </w:r>
      <w:r w:rsidRPr="00B92EF5">
        <w:t>.</w:t>
      </w:r>
    </w:p>
    <w:sectPr w:rsidR="001D3BD0" w:rsidRPr="00B92EF5" w:rsidSect="00E578EB">
      <w:headerReference w:type="default" r:id="rId8"/>
      <w:footerReference w:type="default" r:id="rId9"/>
      <w:pgSz w:w="11906" w:h="16838"/>
      <w:pgMar w:top="1560" w:right="1134" w:bottom="127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DB64" w14:textId="77777777" w:rsidR="00390B45" w:rsidRDefault="00390B45">
      <w:r>
        <w:separator/>
      </w:r>
    </w:p>
  </w:endnote>
  <w:endnote w:type="continuationSeparator" w:id="0">
    <w:p w14:paraId="08BFD84E" w14:textId="77777777" w:rsidR="00390B45" w:rsidRDefault="0039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D52C" w14:textId="77777777" w:rsidR="002D5378" w:rsidRPr="00C60DFB" w:rsidRDefault="002D5378" w:rsidP="00C60DFB">
    <w:pPr>
      <w:spacing w:after="0"/>
      <w:jc w:val="center"/>
      <w:rPr>
        <w:b/>
        <w:sz w:val="20"/>
        <w:szCs w:val="20"/>
      </w:rPr>
    </w:pPr>
    <w:r w:rsidRPr="00C60DFB">
      <w:rPr>
        <w:b/>
        <w:sz w:val="20"/>
        <w:szCs w:val="20"/>
      </w:rPr>
      <w:t>Kontakt prasowy:</w:t>
    </w:r>
  </w:p>
  <w:p w14:paraId="00F0D96C" w14:textId="77777777" w:rsidR="002D5378" w:rsidRPr="00C60DFB" w:rsidRDefault="002D5378" w:rsidP="00C60DFB">
    <w:pPr>
      <w:jc w:val="center"/>
      <w:rPr>
        <w:sz w:val="20"/>
        <w:szCs w:val="20"/>
      </w:rPr>
    </w:pPr>
    <w:r w:rsidRPr="00C60DFB">
      <w:rPr>
        <w:sz w:val="20"/>
        <w:szCs w:val="20"/>
      </w:rPr>
      <w:t>Dominika Wojtysiak, Fundacja na rzecz Nau</w:t>
    </w:r>
    <w:r w:rsidR="00C60DFB" w:rsidRPr="00C60DFB">
      <w:rPr>
        <w:sz w:val="20"/>
        <w:szCs w:val="20"/>
      </w:rPr>
      <w:t xml:space="preserve">ki Polskiej: </w:t>
    </w:r>
    <w:r w:rsidRPr="00C60DFB">
      <w:rPr>
        <w:sz w:val="20"/>
        <w:szCs w:val="20"/>
      </w:rPr>
      <w:t xml:space="preserve"> 698 931 944, </w:t>
    </w:r>
    <w:hyperlink r:id="rId1" w:history="1">
      <w:r w:rsidR="00C60DFB" w:rsidRPr="00C60DFB">
        <w:rPr>
          <w:rStyle w:val="Hipercze"/>
          <w:sz w:val="20"/>
          <w:szCs w:val="20"/>
        </w:rPr>
        <w:t>wojtysiak@fnp.org.pl</w:t>
      </w:r>
    </w:hyperlink>
  </w:p>
  <w:p w14:paraId="32D1AEF2" w14:textId="77777777" w:rsidR="002D5378" w:rsidRDefault="002D5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0C6E" w14:textId="77777777" w:rsidR="00390B45" w:rsidRDefault="00390B45">
      <w:r>
        <w:separator/>
      </w:r>
    </w:p>
  </w:footnote>
  <w:footnote w:type="continuationSeparator" w:id="0">
    <w:p w14:paraId="389D51A9" w14:textId="77777777" w:rsidR="00390B45" w:rsidRDefault="00390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8328" w14:textId="460D8DF6" w:rsidR="00715F8F" w:rsidRDefault="00867050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EA69695" wp14:editId="3CE20604">
          <wp:simplePos x="0" y="0"/>
          <wp:positionH relativeFrom="column">
            <wp:posOffset>4167505</wp:posOffset>
          </wp:positionH>
          <wp:positionV relativeFrom="paragraph">
            <wp:posOffset>-262890</wp:posOffset>
          </wp:positionV>
          <wp:extent cx="2105660" cy="686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781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F76CC"/>
    <w:multiLevelType w:val="hybridMultilevel"/>
    <w:tmpl w:val="982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E5969"/>
    <w:multiLevelType w:val="hybridMultilevel"/>
    <w:tmpl w:val="D3D2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6589C"/>
    <w:multiLevelType w:val="hybridMultilevel"/>
    <w:tmpl w:val="4C10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E09DA"/>
    <w:multiLevelType w:val="hybridMultilevel"/>
    <w:tmpl w:val="474A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 w16cid:durableId="1909029135">
    <w:abstractNumId w:val="0"/>
  </w:num>
  <w:num w:numId="5" w16cid:durableId="308096630">
    <w:abstractNumId w:val="4"/>
  </w:num>
  <w:num w:numId="6" w16cid:durableId="705451771">
    <w:abstractNumId w:val="3"/>
  </w:num>
  <w:num w:numId="7" w16cid:durableId="690836935">
    <w:abstractNumId w:val="2"/>
  </w:num>
  <w:num w:numId="8" w16cid:durableId="2106538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82"/>
    <w:rsid w:val="0000437A"/>
    <w:rsid w:val="00005559"/>
    <w:rsid w:val="00011354"/>
    <w:rsid w:val="00016255"/>
    <w:rsid w:val="00020778"/>
    <w:rsid w:val="0002098A"/>
    <w:rsid w:val="000307D7"/>
    <w:rsid w:val="000405DD"/>
    <w:rsid w:val="00047645"/>
    <w:rsid w:val="00056D50"/>
    <w:rsid w:val="0007336F"/>
    <w:rsid w:val="00082D78"/>
    <w:rsid w:val="0009687B"/>
    <w:rsid w:val="000A2573"/>
    <w:rsid w:val="000B4984"/>
    <w:rsid w:val="000B5B09"/>
    <w:rsid w:val="000C6760"/>
    <w:rsid w:val="000D1ADD"/>
    <w:rsid w:val="000D3A19"/>
    <w:rsid w:val="000E07D4"/>
    <w:rsid w:val="000E0C5F"/>
    <w:rsid w:val="000E2382"/>
    <w:rsid w:val="000E2635"/>
    <w:rsid w:val="000E3E0F"/>
    <w:rsid w:val="000F0422"/>
    <w:rsid w:val="000F2B3A"/>
    <w:rsid w:val="00111DD2"/>
    <w:rsid w:val="00112A4E"/>
    <w:rsid w:val="00114260"/>
    <w:rsid w:val="001167BF"/>
    <w:rsid w:val="001260E1"/>
    <w:rsid w:val="0013186A"/>
    <w:rsid w:val="00132FD1"/>
    <w:rsid w:val="00136508"/>
    <w:rsid w:val="00137628"/>
    <w:rsid w:val="00145C06"/>
    <w:rsid w:val="00165C62"/>
    <w:rsid w:val="0016782F"/>
    <w:rsid w:val="00183CD4"/>
    <w:rsid w:val="00191895"/>
    <w:rsid w:val="0019729E"/>
    <w:rsid w:val="001A1FA5"/>
    <w:rsid w:val="001B047A"/>
    <w:rsid w:val="001B2A8C"/>
    <w:rsid w:val="001B6899"/>
    <w:rsid w:val="001B6A91"/>
    <w:rsid w:val="001B72DF"/>
    <w:rsid w:val="001C50FB"/>
    <w:rsid w:val="001D3BD0"/>
    <w:rsid w:val="001E195C"/>
    <w:rsid w:val="001E24D8"/>
    <w:rsid w:val="001E2840"/>
    <w:rsid w:val="001F6E37"/>
    <w:rsid w:val="00200E56"/>
    <w:rsid w:val="0021310F"/>
    <w:rsid w:val="00214E8D"/>
    <w:rsid w:val="00222635"/>
    <w:rsid w:val="002240E8"/>
    <w:rsid w:val="00232343"/>
    <w:rsid w:val="00254703"/>
    <w:rsid w:val="00263667"/>
    <w:rsid w:val="00267B07"/>
    <w:rsid w:val="002877D2"/>
    <w:rsid w:val="00292AEB"/>
    <w:rsid w:val="0029527E"/>
    <w:rsid w:val="00296E21"/>
    <w:rsid w:val="002B3935"/>
    <w:rsid w:val="002C6BF7"/>
    <w:rsid w:val="002D5378"/>
    <w:rsid w:val="002D714C"/>
    <w:rsid w:val="002D7F14"/>
    <w:rsid w:val="002E6B8A"/>
    <w:rsid w:val="002F0AB0"/>
    <w:rsid w:val="002F3B61"/>
    <w:rsid w:val="002F7490"/>
    <w:rsid w:val="00310D28"/>
    <w:rsid w:val="00311065"/>
    <w:rsid w:val="00320C35"/>
    <w:rsid w:val="00321C49"/>
    <w:rsid w:val="0032584D"/>
    <w:rsid w:val="003274C7"/>
    <w:rsid w:val="00327958"/>
    <w:rsid w:val="00337018"/>
    <w:rsid w:val="003374CD"/>
    <w:rsid w:val="00341EEA"/>
    <w:rsid w:val="003514D1"/>
    <w:rsid w:val="00385082"/>
    <w:rsid w:val="00390B45"/>
    <w:rsid w:val="00392344"/>
    <w:rsid w:val="00392C55"/>
    <w:rsid w:val="003948C2"/>
    <w:rsid w:val="003A33AC"/>
    <w:rsid w:val="003B48D0"/>
    <w:rsid w:val="003B6A77"/>
    <w:rsid w:val="003C2ACB"/>
    <w:rsid w:val="003E1AC1"/>
    <w:rsid w:val="003E653D"/>
    <w:rsid w:val="003F2B56"/>
    <w:rsid w:val="003F3C79"/>
    <w:rsid w:val="0040130F"/>
    <w:rsid w:val="00404C99"/>
    <w:rsid w:val="00424D95"/>
    <w:rsid w:val="00452434"/>
    <w:rsid w:val="004537EC"/>
    <w:rsid w:val="004621D7"/>
    <w:rsid w:val="00464340"/>
    <w:rsid w:val="004731E6"/>
    <w:rsid w:val="00477F85"/>
    <w:rsid w:val="00481105"/>
    <w:rsid w:val="00486134"/>
    <w:rsid w:val="004872FD"/>
    <w:rsid w:val="00487EAD"/>
    <w:rsid w:val="004918D7"/>
    <w:rsid w:val="0049363B"/>
    <w:rsid w:val="00493BED"/>
    <w:rsid w:val="004A1064"/>
    <w:rsid w:val="004A6B2B"/>
    <w:rsid w:val="004A7720"/>
    <w:rsid w:val="004B56B8"/>
    <w:rsid w:val="004B5B99"/>
    <w:rsid w:val="004D0373"/>
    <w:rsid w:val="004D220D"/>
    <w:rsid w:val="004D281A"/>
    <w:rsid w:val="004D58DF"/>
    <w:rsid w:val="004D5F8A"/>
    <w:rsid w:val="004E4F27"/>
    <w:rsid w:val="004E7976"/>
    <w:rsid w:val="004F4D8E"/>
    <w:rsid w:val="00501DD3"/>
    <w:rsid w:val="00511D42"/>
    <w:rsid w:val="00517844"/>
    <w:rsid w:val="005207E4"/>
    <w:rsid w:val="00520F7B"/>
    <w:rsid w:val="00524ABD"/>
    <w:rsid w:val="005339E4"/>
    <w:rsid w:val="00536990"/>
    <w:rsid w:val="00562217"/>
    <w:rsid w:val="0057151C"/>
    <w:rsid w:val="005B7108"/>
    <w:rsid w:val="005C461A"/>
    <w:rsid w:val="005D5B08"/>
    <w:rsid w:val="005D604A"/>
    <w:rsid w:val="005F3959"/>
    <w:rsid w:val="00601816"/>
    <w:rsid w:val="00606A71"/>
    <w:rsid w:val="006111B3"/>
    <w:rsid w:val="0063033A"/>
    <w:rsid w:val="00630BC2"/>
    <w:rsid w:val="006310EA"/>
    <w:rsid w:val="00644095"/>
    <w:rsid w:val="00647D1B"/>
    <w:rsid w:val="00660A38"/>
    <w:rsid w:val="00695676"/>
    <w:rsid w:val="0069625D"/>
    <w:rsid w:val="006B2B9E"/>
    <w:rsid w:val="006B5ED0"/>
    <w:rsid w:val="006B66EF"/>
    <w:rsid w:val="006C046B"/>
    <w:rsid w:val="006C400F"/>
    <w:rsid w:val="006D372A"/>
    <w:rsid w:val="006D4B1B"/>
    <w:rsid w:val="006E7C17"/>
    <w:rsid w:val="006F2FEE"/>
    <w:rsid w:val="006F481F"/>
    <w:rsid w:val="006F5613"/>
    <w:rsid w:val="006F7FF3"/>
    <w:rsid w:val="0070085B"/>
    <w:rsid w:val="007044A7"/>
    <w:rsid w:val="0070455A"/>
    <w:rsid w:val="00704DD6"/>
    <w:rsid w:val="007113C6"/>
    <w:rsid w:val="00715F8F"/>
    <w:rsid w:val="00734BFF"/>
    <w:rsid w:val="00736157"/>
    <w:rsid w:val="0073713D"/>
    <w:rsid w:val="0074765E"/>
    <w:rsid w:val="00753CA9"/>
    <w:rsid w:val="007561E1"/>
    <w:rsid w:val="00791416"/>
    <w:rsid w:val="00792007"/>
    <w:rsid w:val="00797E32"/>
    <w:rsid w:val="007A30FC"/>
    <w:rsid w:val="007B300B"/>
    <w:rsid w:val="007B7D9A"/>
    <w:rsid w:val="007D055A"/>
    <w:rsid w:val="007D500C"/>
    <w:rsid w:val="007E4872"/>
    <w:rsid w:val="007F4FDF"/>
    <w:rsid w:val="007F5E8E"/>
    <w:rsid w:val="0082169A"/>
    <w:rsid w:val="00822A70"/>
    <w:rsid w:val="00823AEF"/>
    <w:rsid w:val="00856AA4"/>
    <w:rsid w:val="0086149B"/>
    <w:rsid w:val="00867050"/>
    <w:rsid w:val="008672EE"/>
    <w:rsid w:val="0086783C"/>
    <w:rsid w:val="008900DF"/>
    <w:rsid w:val="00892787"/>
    <w:rsid w:val="008B4529"/>
    <w:rsid w:val="008B4E66"/>
    <w:rsid w:val="008B5C97"/>
    <w:rsid w:val="008C40AA"/>
    <w:rsid w:val="008C5F0F"/>
    <w:rsid w:val="008D23DE"/>
    <w:rsid w:val="008E0C77"/>
    <w:rsid w:val="008E26D6"/>
    <w:rsid w:val="008F311A"/>
    <w:rsid w:val="009015AB"/>
    <w:rsid w:val="00902A9F"/>
    <w:rsid w:val="00933939"/>
    <w:rsid w:val="00933E5D"/>
    <w:rsid w:val="00941473"/>
    <w:rsid w:val="009471C8"/>
    <w:rsid w:val="00957E54"/>
    <w:rsid w:val="00957F28"/>
    <w:rsid w:val="0096542E"/>
    <w:rsid w:val="00966897"/>
    <w:rsid w:val="0097306B"/>
    <w:rsid w:val="009754D2"/>
    <w:rsid w:val="00985B60"/>
    <w:rsid w:val="009962A6"/>
    <w:rsid w:val="009C425A"/>
    <w:rsid w:val="009D62F3"/>
    <w:rsid w:val="009D7D26"/>
    <w:rsid w:val="009E2FC3"/>
    <w:rsid w:val="009E7E9E"/>
    <w:rsid w:val="009F74BA"/>
    <w:rsid w:val="00A05826"/>
    <w:rsid w:val="00A1193B"/>
    <w:rsid w:val="00A26E74"/>
    <w:rsid w:val="00A4630E"/>
    <w:rsid w:val="00A47552"/>
    <w:rsid w:val="00A4791A"/>
    <w:rsid w:val="00A579D2"/>
    <w:rsid w:val="00A62788"/>
    <w:rsid w:val="00A63EE2"/>
    <w:rsid w:val="00A7448C"/>
    <w:rsid w:val="00A815C9"/>
    <w:rsid w:val="00A8279B"/>
    <w:rsid w:val="00AA5E66"/>
    <w:rsid w:val="00AC3A6F"/>
    <w:rsid w:val="00AC6175"/>
    <w:rsid w:val="00AC74BF"/>
    <w:rsid w:val="00AF4687"/>
    <w:rsid w:val="00B00193"/>
    <w:rsid w:val="00B07AF3"/>
    <w:rsid w:val="00B07F1B"/>
    <w:rsid w:val="00B14A28"/>
    <w:rsid w:val="00B14B27"/>
    <w:rsid w:val="00B20EC4"/>
    <w:rsid w:val="00B2143D"/>
    <w:rsid w:val="00B2385A"/>
    <w:rsid w:val="00B246A8"/>
    <w:rsid w:val="00B333D9"/>
    <w:rsid w:val="00B36EDC"/>
    <w:rsid w:val="00B371F3"/>
    <w:rsid w:val="00B40B68"/>
    <w:rsid w:val="00B47765"/>
    <w:rsid w:val="00B60B72"/>
    <w:rsid w:val="00B739A1"/>
    <w:rsid w:val="00B8077C"/>
    <w:rsid w:val="00B8087F"/>
    <w:rsid w:val="00B92EF5"/>
    <w:rsid w:val="00BA3CE1"/>
    <w:rsid w:val="00BA669F"/>
    <w:rsid w:val="00BB2CD3"/>
    <w:rsid w:val="00BB59B5"/>
    <w:rsid w:val="00BB6E50"/>
    <w:rsid w:val="00BD17E3"/>
    <w:rsid w:val="00BF20CC"/>
    <w:rsid w:val="00BF2B04"/>
    <w:rsid w:val="00BF2D48"/>
    <w:rsid w:val="00BF5931"/>
    <w:rsid w:val="00C018C0"/>
    <w:rsid w:val="00C0194F"/>
    <w:rsid w:val="00C0437C"/>
    <w:rsid w:val="00C12E0F"/>
    <w:rsid w:val="00C13042"/>
    <w:rsid w:val="00C1458D"/>
    <w:rsid w:val="00C162C1"/>
    <w:rsid w:val="00C3547F"/>
    <w:rsid w:val="00C3688F"/>
    <w:rsid w:val="00C60DFB"/>
    <w:rsid w:val="00C64059"/>
    <w:rsid w:val="00C82DB4"/>
    <w:rsid w:val="00C90A9E"/>
    <w:rsid w:val="00C91BD0"/>
    <w:rsid w:val="00CA6326"/>
    <w:rsid w:val="00CB27E8"/>
    <w:rsid w:val="00CB6B1D"/>
    <w:rsid w:val="00CD4912"/>
    <w:rsid w:val="00CD5CF5"/>
    <w:rsid w:val="00CD65C9"/>
    <w:rsid w:val="00CF0207"/>
    <w:rsid w:val="00CF4DE6"/>
    <w:rsid w:val="00D20061"/>
    <w:rsid w:val="00D31C20"/>
    <w:rsid w:val="00D35AC8"/>
    <w:rsid w:val="00D40257"/>
    <w:rsid w:val="00D410BE"/>
    <w:rsid w:val="00D41FC5"/>
    <w:rsid w:val="00D53C3D"/>
    <w:rsid w:val="00D62B23"/>
    <w:rsid w:val="00D62E3D"/>
    <w:rsid w:val="00D848C7"/>
    <w:rsid w:val="00D87D34"/>
    <w:rsid w:val="00D92F7A"/>
    <w:rsid w:val="00DA3BDF"/>
    <w:rsid w:val="00DB526E"/>
    <w:rsid w:val="00DC368A"/>
    <w:rsid w:val="00DF0E0D"/>
    <w:rsid w:val="00E01D0C"/>
    <w:rsid w:val="00E07625"/>
    <w:rsid w:val="00E120D2"/>
    <w:rsid w:val="00E2028A"/>
    <w:rsid w:val="00E23CFD"/>
    <w:rsid w:val="00E27FC1"/>
    <w:rsid w:val="00E40BF4"/>
    <w:rsid w:val="00E52E7C"/>
    <w:rsid w:val="00E555A1"/>
    <w:rsid w:val="00E578EB"/>
    <w:rsid w:val="00E6151B"/>
    <w:rsid w:val="00E7689C"/>
    <w:rsid w:val="00E81FE9"/>
    <w:rsid w:val="00E871A7"/>
    <w:rsid w:val="00EA215F"/>
    <w:rsid w:val="00EA6A56"/>
    <w:rsid w:val="00EB63AF"/>
    <w:rsid w:val="00F02DF3"/>
    <w:rsid w:val="00F11100"/>
    <w:rsid w:val="00F34BEA"/>
    <w:rsid w:val="00F4127C"/>
    <w:rsid w:val="00F43714"/>
    <w:rsid w:val="00F555C2"/>
    <w:rsid w:val="00F61CAF"/>
    <w:rsid w:val="00F77A12"/>
    <w:rsid w:val="00F90396"/>
    <w:rsid w:val="00F95B74"/>
    <w:rsid w:val="00FA06CE"/>
    <w:rsid w:val="00FA3ABC"/>
    <w:rsid w:val="00FD07E3"/>
    <w:rsid w:val="00FD2430"/>
    <w:rsid w:val="00FD5CED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A7A381"/>
  <w15:chartTrackingRefBased/>
  <w15:docId w15:val="{C480F53D-4983-41A4-A0E8-DC096CAB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08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0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Calibri"/>
      <w:lang w:val="x-none" w:eastAsia="en-US"/>
    </w:rPr>
  </w:style>
  <w:style w:type="character" w:styleId="Hipercze">
    <w:name w:val="Hyperlink"/>
    <w:uiPriority w:val="99"/>
    <w:rsid w:val="00385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  <w:lang w:val="x-none" w:eastAsia="en-US"/>
    </w:rPr>
  </w:style>
  <w:style w:type="paragraph" w:styleId="Stopka">
    <w:name w:val="footer"/>
    <w:basedOn w:val="Normalny"/>
    <w:link w:val="StopkaZnak"/>
    <w:uiPriority w:val="99"/>
    <w:rsid w:val="00D848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Calibri" w:hAnsi="Calibri" w:cs="Calibri"/>
      <w:lang w:val="x-none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1B2A8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styleId="Pogrubienie">
    <w:name w:val="Strong"/>
    <w:uiPriority w:val="22"/>
    <w:qFormat/>
    <w:locked/>
    <w:rsid w:val="00F77A12"/>
    <w:rPr>
      <w:b/>
      <w:bCs/>
    </w:rPr>
  </w:style>
  <w:style w:type="paragraph" w:styleId="Akapitzlist">
    <w:name w:val="List Paragraph"/>
    <w:basedOn w:val="Normalny"/>
    <w:uiPriority w:val="34"/>
    <w:qFormat/>
    <w:rsid w:val="00FD5CED"/>
    <w:pPr>
      <w:ind w:left="720"/>
      <w:contextualSpacing/>
    </w:pPr>
    <w:rPr>
      <w:rFonts w:eastAsia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D604A"/>
    <w:pPr>
      <w:spacing w:after="0" w:line="36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5D604A"/>
    <w:rPr>
      <w:b/>
      <w:bCs/>
      <w:sz w:val="24"/>
      <w:szCs w:val="24"/>
    </w:rPr>
  </w:style>
  <w:style w:type="paragraph" w:styleId="Poprawka">
    <w:name w:val="Revision"/>
    <w:hidden/>
    <w:uiPriority w:val="99"/>
    <w:semiHidden/>
    <w:rsid w:val="001A1FA5"/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A1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1FA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A1FA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FA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A1FA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jtysiak@fnp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9FE2B-38F9-4C09-BAC5-AA59B4A7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prasowa, Warszawa 6 sierpnia 2009 r</vt:lpstr>
    </vt:vector>
  </TitlesOfParts>
  <Company>Fundacja na rzecz Nauki Polskiej</Company>
  <LinksUpToDate>false</LinksUpToDate>
  <CharactersWithSpaces>6319</CharactersWithSpaces>
  <SharedDoc>false</SharedDoc>
  <HLinks>
    <vt:vector size="6" baseType="variant"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mailto:wojtysiak@fnp.org.pl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prasowa, Warszawa 6 sierpnia 2009 r</dc:title>
  <dc:subject/>
  <dc:creator>Elżbieta Marczuk</dc:creator>
  <cp:keywords/>
  <cp:lastModifiedBy>Dominika Wojtysiak</cp:lastModifiedBy>
  <cp:revision>2</cp:revision>
  <cp:lastPrinted>2017-11-03T13:14:00Z</cp:lastPrinted>
  <dcterms:created xsi:type="dcterms:W3CDTF">2025-11-05T09:15:00Z</dcterms:created>
  <dcterms:modified xsi:type="dcterms:W3CDTF">2025-11-05T09:15:00Z</dcterms:modified>
</cp:coreProperties>
</file>